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108" w:type="dxa"/>
        <w:tblLook w:val="04A0"/>
      </w:tblPr>
      <w:tblGrid>
        <w:gridCol w:w="4464"/>
        <w:gridCol w:w="5336"/>
      </w:tblGrid>
      <w:tr w:rsidR="00480DB1" w:rsidRPr="00480DB1" w:rsidTr="00480DB1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1.0.5</w:t>
            </w:r>
          </w:p>
        </w:tc>
      </w:tr>
      <w:tr w:rsidR="00480DB1" w:rsidRPr="00480DB1" w:rsidTr="00480DB1">
        <w:trPr>
          <w:trHeight w:val="810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показателях финансово-хозяйственной деятельности, об основных потребительских характеристиках регулируемых товаров и услуг, об инвестиционных программах регулируемой организации в сфере холодного водоснабжения</w:t>
            </w:r>
          </w:p>
        </w:tc>
      </w:tr>
      <w:tr w:rsidR="00480DB1" w:rsidRPr="00480DB1" w:rsidTr="00480DB1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480DB1" w:rsidRPr="00480DB1" w:rsidTr="00480DB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480DB1" w:rsidRPr="00480DB1" w:rsidTr="00480DB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80DB1" w:rsidRPr="00480DB1" w:rsidTr="00480DB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480DB1" w:rsidRPr="00480DB1" w:rsidTr="00480DB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80DB1" w:rsidRPr="00480DB1" w:rsidTr="00480DB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480DB1" w:rsidRPr="00480DB1" w:rsidTr="00480DB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80DB1" w:rsidRPr="00480DB1" w:rsidTr="00480DB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 (год)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  <w:bookmarkEnd w:id="4"/>
          </w:p>
        </w:tc>
      </w:tr>
      <w:tr w:rsidR="00480DB1" w:rsidRPr="00480DB1" w:rsidTr="00480DB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80DB1" w:rsidRPr="00480DB1" w:rsidTr="00480DB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3"/>
            <w:bookmarkStart w:id="9" w:name="RANGE!F21"/>
            <w:bookmarkEnd w:id="9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8"/>
          </w:p>
        </w:tc>
      </w:tr>
      <w:tr w:rsidR="00480DB1" w:rsidRPr="00480DB1" w:rsidTr="00480DB1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80DB1" w:rsidRPr="00480DB1" w:rsidTr="00480DB1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2895600"/>
                            <a:ext cx="3381375" cy="285750"/>
                            <a:chOff x="3095626" y="2895600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289560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480DB1" w:rsidRPr="00480DB1" w:rsidTr="00480DB1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  <w:bookmarkEnd w:id="10"/>
          </w:p>
        </w:tc>
      </w:tr>
      <w:tr w:rsidR="00480DB1" w:rsidRPr="00480DB1" w:rsidTr="00480DB1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  <w:bookmarkEnd w:id="11"/>
          </w:p>
        </w:tc>
      </w:tr>
      <w:tr w:rsidR="00480DB1" w:rsidRPr="00480DB1" w:rsidTr="00480DB1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480DB1" w:rsidRPr="00480DB1" w:rsidTr="00480DB1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80DB1" w:rsidRPr="00480DB1" w:rsidTr="00480DB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Регулируемая организация осуществляет сдачу годового бухгалтерского баланса в налоговые органы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14"/>
          </w:p>
        </w:tc>
      </w:tr>
      <w:tr w:rsidR="00480DB1" w:rsidRPr="00480DB1" w:rsidTr="00480DB1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направления годового бухгалтерского баланса в налоговые органы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15" w:name="RANGE!F33"/>
            <w:r w:rsidRPr="00480D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30.03.2020</w:t>
            </w:r>
            <w:bookmarkEnd w:id="15"/>
          </w:p>
        </w:tc>
      </w:tr>
      <w:tr w:rsidR="00480DB1" w:rsidRPr="00480DB1" w:rsidTr="00480DB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80DB1" w:rsidRPr="00480DB1" w:rsidTr="00480DB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Превышает ли выручка от регулируемой деятельности 80% совокупной выручки за отчетный год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5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6"/>
          </w:p>
        </w:tc>
      </w:tr>
      <w:tr w:rsidR="00480DB1" w:rsidRPr="00480DB1" w:rsidTr="00480DB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80DB1" w:rsidRPr="00480DB1" w:rsidTr="00480DB1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 выполняет инвестиционную программу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7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7"/>
          </w:p>
        </w:tc>
      </w:tr>
      <w:tr w:rsidR="00480DB1" w:rsidRPr="00480DB1" w:rsidTr="00480DB1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80DB1" w:rsidRPr="00480DB1" w:rsidTr="00480DB1">
        <w:trPr>
          <w:trHeight w:val="58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8" w:name="RANGE!F40"/>
            <w:bookmarkStart w:id="19" w:name="RANGE!F38"/>
            <w:bookmarkEnd w:id="19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665360, Иркутская область, </w:t>
            </w: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п</w:t>
            </w:r>
            <w:proofErr w:type="gram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.Ц</w:t>
            </w:r>
            <w:proofErr w:type="gramEnd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ентральный Хазан, ул.Мира, 57 Г</w:t>
            </w:r>
            <w:bookmarkEnd w:id="18"/>
          </w:p>
        </w:tc>
      </w:tr>
      <w:tr w:rsidR="00480DB1" w:rsidRPr="00480DB1" w:rsidTr="00480DB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0" w:name="RANGE!F41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Анисимов Александр Николаевич</w:t>
            </w:r>
            <w:bookmarkEnd w:id="20"/>
          </w:p>
        </w:tc>
      </w:tr>
      <w:tr w:rsidR="00480DB1" w:rsidRPr="00480DB1" w:rsidTr="00480DB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80DB1" w:rsidRPr="00480DB1" w:rsidTr="00480DB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480DB1" w:rsidRPr="00480DB1" w:rsidTr="00480DB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1" w:name="RANGE!F44:F47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Зубакова Елена Анатольевна</w:t>
            </w:r>
            <w:bookmarkEnd w:id="21"/>
          </w:p>
        </w:tc>
      </w:tr>
      <w:tr w:rsidR="00480DB1" w:rsidRPr="00480DB1" w:rsidTr="00480DB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консультант</w:t>
            </w:r>
          </w:p>
        </w:tc>
      </w:tr>
      <w:tr w:rsidR="00480DB1" w:rsidRPr="00480DB1" w:rsidTr="00480DB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8(39554)33037</w:t>
            </w:r>
          </w:p>
        </w:tc>
      </w:tr>
      <w:tr w:rsidR="00480DB1" w:rsidRPr="00480DB1" w:rsidTr="00480DB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econonzima@mail.ru</w:t>
            </w:r>
          </w:p>
        </w:tc>
      </w:tr>
    </w:tbl>
    <w:p w:rsidR="0064395A" w:rsidRDefault="0064395A"/>
    <w:p w:rsidR="00480DB1" w:rsidRDefault="00480DB1"/>
    <w:p w:rsidR="00480DB1" w:rsidRDefault="00480DB1"/>
    <w:tbl>
      <w:tblPr>
        <w:tblW w:w="9860" w:type="dxa"/>
        <w:tblInd w:w="-72" w:type="dxa"/>
        <w:tblLook w:val="04A0"/>
      </w:tblPr>
      <w:tblGrid>
        <w:gridCol w:w="820"/>
        <w:gridCol w:w="5740"/>
        <w:gridCol w:w="1102"/>
        <w:gridCol w:w="2198"/>
      </w:tblGrid>
      <w:tr w:rsidR="00480DB1" w:rsidRPr="00480DB1" w:rsidTr="00480DB1">
        <w:trPr>
          <w:trHeight w:val="780"/>
        </w:trPr>
        <w:tc>
          <w:tcPr>
            <w:tcW w:w="766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80DB1" w:rsidRPr="00480DB1" w:rsidTr="00480DB1">
        <w:trPr>
          <w:trHeight w:val="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480DB1" w:rsidRPr="00480DB1" w:rsidTr="00480DB1">
        <w:trPr>
          <w:trHeight w:val="360"/>
        </w:trPr>
        <w:tc>
          <w:tcPr>
            <w:tcW w:w="98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480DB1" w:rsidRPr="00480DB1" w:rsidTr="00480DB1">
        <w:trPr>
          <w:trHeight w:val="2025"/>
        </w:trPr>
        <w:tc>
          <w:tcPr>
            <w:tcW w:w="82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480DB1" w:rsidRPr="00480DB1" w:rsidTr="00480DB1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480DB1" w:rsidRPr="00480DB1" w:rsidTr="00480DB1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480DB1" w:rsidRPr="00480DB1" w:rsidTr="00480DB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30.03.2020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451,20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1 468,99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264,60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</w:t>
            </w:r>
            <w:proofErr w:type="gram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3,65</w:t>
            </w:r>
          </w:p>
        </w:tc>
      </w:tr>
      <w:tr w:rsidR="00480DB1" w:rsidRPr="00480DB1" w:rsidTr="00480DB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72,6000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606,60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465,90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140,70</w:t>
            </w:r>
          </w:p>
        </w:tc>
      </w:tr>
      <w:tr w:rsidR="00480DB1" w:rsidRPr="00480DB1" w:rsidTr="00480DB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513,30</w:t>
            </w:r>
          </w:p>
        </w:tc>
      </w:tr>
      <w:tr w:rsidR="00480DB1" w:rsidRPr="00480DB1" w:rsidTr="00480DB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513,30</w:t>
            </w:r>
          </w:p>
        </w:tc>
      </w:tr>
      <w:tr w:rsidR="00480DB1" w:rsidRPr="00480DB1" w:rsidTr="00480DB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2" w:name="RANGE!G38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2"/>
          </w:p>
        </w:tc>
      </w:tr>
      <w:tr w:rsidR="00480DB1" w:rsidRPr="00480DB1" w:rsidTr="00480DB1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480DB1" w:rsidRPr="00480DB1" w:rsidTr="00480DB1">
        <w:trPr>
          <w:trHeight w:val="675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3" w:name="RANGE!G40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3"/>
          </w:p>
        </w:tc>
      </w:tr>
      <w:tr w:rsidR="00480DB1" w:rsidRPr="00480DB1" w:rsidTr="00480DB1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84,49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отбор проб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59,41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системный блок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25,08</w:t>
            </w:r>
          </w:p>
        </w:tc>
      </w:tr>
      <w:tr w:rsidR="00480DB1" w:rsidRPr="00480DB1" w:rsidTr="00480DB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4" w:name="RANGE!E47"/>
            <w:r w:rsidRPr="00480DB1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24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-1 017,79</w:t>
            </w:r>
          </w:p>
        </w:tc>
      </w:tr>
      <w:tr w:rsidR="00480DB1" w:rsidRPr="00480DB1" w:rsidTr="00480DB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480DB1" w:rsidRPr="00480DB1" w:rsidTr="00480DB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10,0000</w:t>
            </w:r>
          </w:p>
        </w:tc>
      </w:tr>
      <w:tr w:rsidR="00480DB1" w:rsidRPr="00480DB1" w:rsidTr="00480DB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покупной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480DB1" w:rsidRPr="00480DB1" w:rsidTr="00480DB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480DB1" w:rsidRPr="00480DB1" w:rsidTr="00480DB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10,0000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0,6520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9,3480</w:t>
            </w:r>
          </w:p>
        </w:tc>
      </w:tr>
      <w:tr w:rsidR="00480DB1" w:rsidRPr="00480DB1" w:rsidTr="00480DB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Потери воды в сетях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4,00</w:t>
            </w:r>
          </w:p>
        </w:tc>
      </w:tr>
      <w:tr w:rsidR="00480DB1" w:rsidRPr="00480DB1" w:rsidTr="00480DB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или тыс. куб. 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0,0080</w:t>
            </w:r>
          </w:p>
        </w:tc>
      </w:tr>
      <w:tr w:rsidR="00480DB1" w:rsidRPr="00480DB1" w:rsidTr="00480DB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собственные нужды,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Показатель использования производственных объектов,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5" w:name="RANGE!E71"/>
            <w:r w:rsidRPr="00480DB1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производственный объект</w:t>
            </w:r>
            <w:bookmarkEnd w:id="25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</w:tbl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p w:rsidR="00480DB1" w:rsidRDefault="00480DB1"/>
    <w:tbl>
      <w:tblPr>
        <w:tblW w:w="10320" w:type="dxa"/>
        <w:tblInd w:w="-72" w:type="dxa"/>
        <w:tblLook w:val="04A0"/>
      </w:tblPr>
      <w:tblGrid>
        <w:gridCol w:w="620"/>
        <w:gridCol w:w="2349"/>
        <w:gridCol w:w="1102"/>
        <w:gridCol w:w="6249"/>
      </w:tblGrid>
      <w:tr w:rsidR="00480DB1" w:rsidRPr="00480DB1" w:rsidTr="00480DB1">
        <w:trPr>
          <w:trHeight w:val="522"/>
        </w:trPr>
        <w:tc>
          <w:tcPr>
            <w:tcW w:w="427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80DB1" w:rsidRPr="00480DB1" w:rsidTr="00480DB1">
        <w:trPr>
          <w:trHeight w:val="6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480DB1" w:rsidRPr="00480DB1" w:rsidTr="00480DB1">
        <w:trPr>
          <w:trHeight w:val="225"/>
        </w:trPr>
        <w:tc>
          <w:tcPr>
            <w:tcW w:w="10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480DB1" w:rsidRPr="00480DB1" w:rsidTr="00480DB1">
        <w:trPr>
          <w:trHeight w:val="2025"/>
        </w:trPr>
        <w:tc>
          <w:tcPr>
            <w:tcW w:w="47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480DB1" w:rsidRPr="00480DB1" w:rsidTr="00480DB1">
        <w:trPr>
          <w:trHeight w:val="225"/>
        </w:trPr>
        <w:tc>
          <w:tcPr>
            <w:tcW w:w="47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480DB1" w:rsidRPr="00480DB1" w:rsidTr="00480DB1">
        <w:trPr>
          <w:trHeight w:val="2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480DB1" w:rsidRPr="00480DB1" w:rsidTr="00480DB1">
        <w:trPr>
          <w:trHeight w:val="450"/>
        </w:trPr>
        <w:tc>
          <w:tcPr>
            <w:tcW w:w="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9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ед. на </w:t>
            </w:r>
            <w:proofErr w:type="gram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60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60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80DB1" w:rsidRPr="00480DB1" w:rsidTr="00480DB1">
        <w:trPr>
          <w:trHeight w:val="450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 действия ограничений подачи холодной воды по графику для ограничений сроком менее 24 часов 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0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</w:pPr>
            <w:bookmarkStart w:id="26" w:name="RANGE!G17"/>
            <w:bookmarkStart w:id="27" w:name="RANGE!G7"/>
            <w:bookmarkEnd w:id="27"/>
            <w:r w:rsidRPr="00480DB1"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  <w:t> </w:t>
            </w:r>
            <w:bookmarkEnd w:id="26"/>
          </w:p>
        </w:tc>
      </w:tr>
      <w:tr w:rsidR="00480DB1" w:rsidRPr="00480DB1" w:rsidTr="00480DB1">
        <w:trPr>
          <w:trHeight w:val="6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6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450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воды, в том числе по следующим показателям:</w:t>
            </w:r>
          </w:p>
        </w:tc>
        <w:tc>
          <w:tcPr>
            <w:tcW w:w="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6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9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100,00</w:t>
            </w:r>
          </w:p>
        </w:tc>
      </w:tr>
      <w:tr w:rsidR="00480DB1" w:rsidRPr="00480DB1" w:rsidTr="00480DB1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</w:t>
            </w:r>
            <w:proofErr w:type="spellEnd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0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7,00</w:t>
            </w:r>
          </w:p>
        </w:tc>
      </w:tr>
      <w:tr w:rsidR="00480DB1" w:rsidRPr="00480DB1" w:rsidTr="00480DB1">
        <w:trPr>
          <w:trHeight w:val="675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0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4" w:anchor="RANGE!G38" w:tooltip="Кликните по гиперссылке, чтобы перейти по гиперссылке или отредактировать её" w:history="1">
              <w:r w:rsidRPr="00480DB1">
                <w:rPr>
                  <w:rFonts w:ascii="Tahoma" w:eastAsia="Times New Roman" w:hAnsi="Tahoma" w:cs="Tahoma"/>
                  <w:color w:val="333399"/>
                  <w:sz w:val="18"/>
                  <w:u w:val="single"/>
                  <w:lang w:eastAsia="ru-RU"/>
                </w:rPr>
                <w:t>https://portal.eias.ru/Portal/DownloadPage.aspx?type=12&amp;guid=d6916b7e-3f6f-41ea-b959-a25ebb9b1c2f</w:t>
              </w:r>
            </w:hyperlink>
          </w:p>
        </w:tc>
      </w:tr>
      <w:tr w:rsidR="00480DB1" w:rsidRPr="00480DB1" w:rsidTr="00480DB1">
        <w:trPr>
          <w:trHeight w:val="900"/>
        </w:trPr>
        <w:tc>
          <w:tcPr>
            <w:tcW w:w="4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 фактических значениях показателей технико-экономического состояния </w:t>
            </w:r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80D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x</w:t>
            </w:r>
            <w:proofErr w:type="spellEnd"/>
          </w:p>
        </w:tc>
        <w:bookmarkStart w:id="28" w:name="RANGE!G39"/>
        <w:tc>
          <w:tcPr>
            <w:tcW w:w="60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80DB1" w:rsidRPr="00480DB1" w:rsidRDefault="00480DB1" w:rsidP="00480DB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480DB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480DB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"file:///D:\\Документы\\Зубакова\\Экспертиза%20тарифов%20Ц.Хазан\\Раскрытие%20информации\\FAS.JKH.OPEN.INFO.BALANCE.HVS(v1.0.5).xlsb" \l "RANGE!G39" \o "Кликните по гиперссылке, чтобы перейти по гиперссылке или отредактировать её" </w:instrText>
            </w:r>
            <w:r w:rsidRPr="00480DB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480DB1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https://portal.eias.ru/Portal/DownloadPage.aspx?type=12&amp;guid=d6916b7e-3f6f-41ea-b959-a25ebb9b1c2f</w:t>
            </w:r>
            <w:r w:rsidRPr="00480DB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8"/>
          </w:p>
        </w:tc>
      </w:tr>
    </w:tbl>
    <w:p w:rsidR="00480DB1" w:rsidRDefault="00480DB1"/>
    <w:sectPr w:rsidR="00480DB1" w:rsidSect="0064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DB1"/>
    <w:rsid w:val="00480DB1"/>
    <w:rsid w:val="0064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DB1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4;&#1086;&#1082;&#1091;&#1084;&#1077;&#1085;&#1090;&#1099;\&#1047;&#1091;&#1073;&#1072;&#1082;&#1086;&#1074;&#1072;\&#1069;&#1082;&#1089;&#1087;&#1077;&#1088;&#1090;&#1080;&#1079;&#1072;%20&#1090;&#1072;&#1088;&#1080;&#1092;&#1086;&#1074;%20&#1062;.&#1061;&#1072;&#1079;&#1072;&#1085;\&#1056;&#1072;&#1089;&#1082;&#1088;&#1099;&#1090;&#1080;&#1077;%20&#1080;&#1085;&#1092;&#1086;&#1088;&#1084;&#1072;&#1094;&#1080;&#1080;\FAS.JKH.OPEN.INFO.BALANCE.HVS(v1.0.5).xl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1464</Words>
  <Characters>8346</Characters>
  <Application>Microsoft Office Word</Application>
  <DocSecurity>0</DocSecurity>
  <Lines>69</Lines>
  <Paragraphs>19</Paragraphs>
  <ScaleCrop>false</ScaleCrop>
  <Company>адм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</cp:revision>
  <dcterms:created xsi:type="dcterms:W3CDTF">2020-04-20T01:56:00Z</dcterms:created>
  <dcterms:modified xsi:type="dcterms:W3CDTF">2020-04-20T01:59:00Z</dcterms:modified>
</cp:coreProperties>
</file>