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B8C" w14:textId="77777777" w:rsidR="00D213A2" w:rsidRDefault="00D213A2" w:rsidP="00D21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3A2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61A46666" w14:textId="77777777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pacing w:val="-14"/>
          <w:sz w:val="28"/>
          <w:szCs w:val="28"/>
        </w:rPr>
      </w:pPr>
      <w:r w:rsidRPr="00D213A2">
        <w:rPr>
          <w:rFonts w:ascii="Times New Roman" w:hAnsi="Times New Roman" w:cs="Times New Roman"/>
          <w:spacing w:val="-14"/>
          <w:sz w:val="28"/>
          <w:szCs w:val="28"/>
        </w:rPr>
        <w:t>ИРКУТСКАЯ ОБЛАСТЬ</w:t>
      </w:r>
    </w:p>
    <w:p w14:paraId="7AF94E43" w14:textId="77777777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3C602B" w14:textId="77777777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3A2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C4226F7" w14:textId="77777777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D213A2">
        <w:rPr>
          <w:rFonts w:ascii="Times New Roman" w:hAnsi="Times New Roman" w:cs="Times New Roman"/>
          <w:sz w:val="28"/>
          <w:szCs w:val="28"/>
        </w:rPr>
        <w:t xml:space="preserve">Хазанского </w:t>
      </w:r>
      <w:r w:rsidRPr="00D213A2">
        <w:rPr>
          <w:rFonts w:ascii="Times New Roman" w:hAnsi="Times New Roman" w:cs="Times New Roman"/>
          <w:spacing w:val="-12"/>
          <w:sz w:val="28"/>
          <w:szCs w:val="28"/>
        </w:rPr>
        <w:t>муниципального образования</w:t>
      </w:r>
    </w:p>
    <w:p w14:paraId="00DDA74E" w14:textId="77777777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</w:rPr>
      </w:pPr>
    </w:p>
    <w:p w14:paraId="5267F915" w14:textId="77777777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pacing w:val="-2"/>
          <w:w w:val="121"/>
          <w:sz w:val="32"/>
          <w:szCs w:val="32"/>
        </w:rPr>
      </w:pPr>
      <w:r w:rsidRPr="00D213A2">
        <w:rPr>
          <w:rFonts w:ascii="Times New Roman" w:hAnsi="Times New Roman" w:cs="Times New Roman"/>
          <w:spacing w:val="-2"/>
          <w:w w:val="121"/>
          <w:sz w:val="32"/>
          <w:szCs w:val="32"/>
        </w:rPr>
        <w:t>ПОСТАНОВЛЕНИЕ</w:t>
      </w:r>
    </w:p>
    <w:p w14:paraId="79CB78BD" w14:textId="77777777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0DE3D55D" w14:textId="4445B7B5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213A2">
        <w:rPr>
          <w:rFonts w:ascii="Times New Roman" w:hAnsi="Times New Roman" w:cs="Times New Roman"/>
          <w:sz w:val="28"/>
          <w:szCs w:val="28"/>
        </w:rPr>
        <w:t xml:space="preserve">от </w:t>
      </w:r>
      <w:r w:rsidR="009F4851">
        <w:rPr>
          <w:rFonts w:ascii="Times New Roman" w:hAnsi="Times New Roman" w:cs="Times New Roman"/>
          <w:sz w:val="28"/>
          <w:szCs w:val="28"/>
        </w:rPr>
        <w:t>30.01.2023</w:t>
      </w:r>
      <w:r w:rsidRPr="00D213A2">
        <w:rPr>
          <w:rFonts w:ascii="Times New Roman" w:hAnsi="Times New Roman" w:cs="Times New Roman"/>
          <w:sz w:val="28"/>
          <w:szCs w:val="28"/>
        </w:rPr>
        <w:t xml:space="preserve"> г.      п. Центральный Хазан        № </w:t>
      </w:r>
      <w:r w:rsidR="009F4851">
        <w:rPr>
          <w:rFonts w:ascii="Times New Roman" w:hAnsi="Times New Roman" w:cs="Times New Roman"/>
          <w:sz w:val="28"/>
          <w:szCs w:val="28"/>
        </w:rPr>
        <w:t>10а</w:t>
      </w:r>
    </w:p>
    <w:p w14:paraId="787CF712" w14:textId="77777777" w:rsidR="00D213A2" w:rsidRPr="00D213A2" w:rsidRDefault="00D213A2" w:rsidP="00D213A2">
      <w:pPr>
        <w:pStyle w:val="a3"/>
        <w:jc w:val="center"/>
        <w:rPr>
          <w:rFonts w:ascii="Times New Roman" w:hAnsi="Times New Roman" w:cs="Times New Roman"/>
          <w:iCs/>
          <w:sz w:val="30"/>
          <w:szCs w:val="30"/>
        </w:rPr>
      </w:pPr>
    </w:p>
    <w:p w14:paraId="6D1F66C5" w14:textId="77777777" w:rsidR="00D213A2" w:rsidRPr="00D213A2" w:rsidRDefault="00D213A2" w:rsidP="00D213A2">
      <w:pPr>
        <w:pStyle w:val="a3"/>
        <w:rPr>
          <w:rFonts w:ascii="Times New Roman" w:hAnsi="Times New Roman" w:cs="Times New Roman"/>
          <w:iCs/>
          <w:sz w:val="30"/>
          <w:szCs w:val="30"/>
        </w:rPr>
      </w:pPr>
    </w:p>
    <w:p w14:paraId="61601C1A" w14:textId="7A93FBD7" w:rsidR="00041D76" w:rsidRDefault="00041D76" w:rsidP="008E46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Хазанского муниципального образования от 24.02.2015 г.</w:t>
      </w:r>
      <w:r w:rsidRPr="00ED4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2</w:t>
      </w:r>
      <w:r w:rsidRPr="00D2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Pr="00D213A2">
        <w:rPr>
          <w:rFonts w:ascii="Times New Roman" w:hAnsi="Times New Roman" w:cs="Times New Roman"/>
          <w:color w:val="000000"/>
          <w:sz w:val="24"/>
          <w:szCs w:val="24"/>
        </w:rPr>
        <w:t>Примерного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3A2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3A2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казен</w:t>
      </w:r>
      <w:r w:rsidR="008E4601">
        <w:rPr>
          <w:rFonts w:ascii="Times New Roman" w:hAnsi="Times New Roman" w:cs="Times New Roman"/>
          <w:sz w:val="24"/>
          <w:szCs w:val="24"/>
        </w:rPr>
        <w:t>н</w:t>
      </w:r>
      <w:r w:rsidRPr="00D213A2">
        <w:rPr>
          <w:rFonts w:ascii="Times New Roman" w:hAnsi="Times New Roman" w:cs="Times New Roman"/>
          <w:sz w:val="24"/>
          <w:szCs w:val="24"/>
        </w:rPr>
        <w:t>ого учреждения «Служба первичной помощи по тушению пожаров Хазанского муниципального образования», от</w:t>
      </w:r>
      <w:r>
        <w:rPr>
          <w:rFonts w:ascii="Times New Roman" w:hAnsi="Times New Roman" w:cs="Times New Roman"/>
          <w:sz w:val="24"/>
          <w:szCs w:val="24"/>
        </w:rPr>
        <w:t>личной от Единой тарифной сетки»</w:t>
      </w:r>
    </w:p>
    <w:p w14:paraId="1097C68C" w14:textId="261DD423" w:rsidR="00D213A2" w:rsidRPr="00D213A2" w:rsidRDefault="00D213A2" w:rsidP="00D213A2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213A2">
        <w:rPr>
          <w:rFonts w:ascii="Times New Roman" w:hAnsi="Times New Roman" w:cs="Times New Roman"/>
          <w:iCs/>
          <w:sz w:val="24"/>
          <w:szCs w:val="24"/>
        </w:rPr>
        <w:tab/>
      </w:r>
    </w:p>
    <w:p w14:paraId="6F5CDF9A" w14:textId="00055A18" w:rsidR="004702DB" w:rsidRDefault="00D70D67" w:rsidP="004702D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2DB">
        <w:rPr>
          <w:rFonts w:ascii="Times New Roman" w:hAnsi="Times New Roman" w:cs="Times New Roman"/>
        </w:rPr>
        <w:t xml:space="preserve">В целях упорядочения оплаты труда работников в связи с увеличением минимального размера оплаты труда, замещающих должности, не являющиеся должностями муниципальной службы Хазанского муниципального образования и вспомогательного персонала органов местного самоуправления Хазанского муниципального образования, </w:t>
      </w:r>
      <w:r w:rsidR="0097586F">
        <w:rPr>
          <w:rFonts w:ascii="Times New Roman" w:hAnsi="Times New Roman" w:cs="Times New Roman"/>
        </w:rPr>
        <w:t>принимая во внимание распоряжение Правительства Иркутской области от 22 декабря 2022 г. № 750-рп «О мерах по индексации заработной платы работников государственных учреждений Иркутской области»</w:t>
      </w:r>
      <w:r w:rsidR="004702DB">
        <w:rPr>
          <w:rFonts w:ascii="Times New Roman" w:hAnsi="Times New Roman" w:cs="Times New Roman"/>
        </w:rPr>
        <w:t>, ст.ст. 23, 46 Устава Хазанского муниципального образования, администрация Хазанского муниципального образования,</w:t>
      </w:r>
    </w:p>
    <w:p w14:paraId="73E9B7B7" w14:textId="7564907E" w:rsidR="00D213A2" w:rsidRDefault="00D213A2" w:rsidP="00D213A2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13A2">
        <w:rPr>
          <w:rFonts w:ascii="Times New Roman" w:hAnsi="Times New Roman" w:cs="Times New Roman"/>
          <w:spacing w:val="-2"/>
          <w:sz w:val="24"/>
          <w:szCs w:val="24"/>
        </w:rPr>
        <w:t>ПОСТАНОВЛЯ</w:t>
      </w:r>
      <w:r w:rsidR="00D70D67">
        <w:rPr>
          <w:rFonts w:ascii="Times New Roman" w:hAnsi="Times New Roman" w:cs="Times New Roman"/>
          <w:spacing w:val="-2"/>
          <w:sz w:val="24"/>
          <w:szCs w:val="24"/>
        </w:rPr>
        <w:t>ЕТ</w:t>
      </w:r>
      <w:r w:rsidRPr="00D213A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E082BE8" w14:textId="77777777" w:rsidR="004702DB" w:rsidRDefault="004702DB" w:rsidP="00D213A2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173990E" w14:textId="55831A75" w:rsidR="00041D76" w:rsidRDefault="00D70D67" w:rsidP="0004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="00041D76" w:rsidRPr="00F4030E">
        <w:rPr>
          <w:rFonts w:ascii="Times New Roman" w:hAnsi="Times New Roman" w:cs="Times New Roman"/>
          <w:spacing w:val="-1"/>
          <w:sz w:val="24"/>
          <w:szCs w:val="24"/>
        </w:rPr>
        <w:t>Внести изменения</w:t>
      </w:r>
      <w:r w:rsidR="00041D76" w:rsidRPr="00F4030E">
        <w:rPr>
          <w:rFonts w:ascii="Times New Roman" w:hAnsi="Times New Roman" w:cs="Times New Roman"/>
          <w:color w:val="000000"/>
          <w:sz w:val="24"/>
          <w:szCs w:val="24"/>
        </w:rPr>
        <w:t xml:space="preserve"> в постановление от 24.02.2015 г. № 2 «Об утверждении Примерного положения </w:t>
      </w:r>
      <w:r w:rsidR="00041D76" w:rsidRPr="00F4030E"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казенного учреждения «Служба первичной помощи по тушению пожаров Хазанского муниципального образования», отличной от Единой тарифной сетки»</w:t>
      </w:r>
      <w:r w:rsidR="00041D76">
        <w:rPr>
          <w:rFonts w:ascii="Times New Roman" w:hAnsi="Times New Roman" w:cs="Times New Roman"/>
          <w:sz w:val="24"/>
          <w:szCs w:val="24"/>
        </w:rPr>
        <w:t>:</w:t>
      </w:r>
    </w:p>
    <w:p w14:paraId="4AC3715F" w14:textId="2E60C2DB" w:rsidR="00041D76" w:rsidRPr="00B23045" w:rsidRDefault="00041D76" w:rsidP="0004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F57" w:rsidRPr="007A7F57">
        <w:rPr>
          <w:rFonts w:ascii="Times New Roman" w:hAnsi="Times New Roman" w:cs="Times New Roman"/>
          <w:sz w:val="24"/>
          <w:szCs w:val="24"/>
        </w:rPr>
        <w:t>Приложение 2 к Положению об оплате труда                                                                 работников муниципального казенного учреждения «Служба первичной помощи по тушению</w:t>
      </w:r>
      <w:r w:rsidR="007A7F57">
        <w:rPr>
          <w:rFonts w:ascii="Times New Roman" w:hAnsi="Times New Roman" w:cs="Times New Roman"/>
          <w:sz w:val="24"/>
          <w:szCs w:val="24"/>
        </w:rPr>
        <w:t xml:space="preserve"> </w:t>
      </w:r>
      <w:r w:rsidR="007A7F57" w:rsidRPr="007A7F57">
        <w:rPr>
          <w:rFonts w:ascii="Times New Roman" w:hAnsi="Times New Roman" w:cs="Times New Roman"/>
          <w:sz w:val="24"/>
          <w:szCs w:val="24"/>
        </w:rPr>
        <w:t>пожаров Хазанского муниципального образования»,</w:t>
      </w:r>
      <w:r w:rsidR="007A7F57">
        <w:rPr>
          <w:rFonts w:ascii="Times New Roman" w:hAnsi="Times New Roman" w:cs="Times New Roman"/>
          <w:sz w:val="24"/>
          <w:szCs w:val="24"/>
        </w:rPr>
        <w:t xml:space="preserve"> </w:t>
      </w:r>
      <w:r w:rsidR="007A7F57" w:rsidRPr="007A7F57">
        <w:rPr>
          <w:rFonts w:ascii="Times New Roman" w:hAnsi="Times New Roman" w:cs="Times New Roman"/>
          <w:sz w:val="24"/>
          <w:szCs w:val="24"/>
        </w:rPr>
        <w:t xml:space="preserve">отличной от Единой тарифной </w:t>
      </w:r>
      <w:r w:rsidR="007A7F57" w:rsidRPr="003508B2">
        <w:rPr>
          <w:rFonts w:ascii="Times New Roman" w:hAnsi="Times New Roman" w:cs="Times New Roman"/>
          <w:sz w:val="24"/>
          <w:szCs w:val="24"/>
        </w:rPr>
        <w:t xml:space="preserve">сетки </w:t>
      </w:r>
      <w:r w:rsidR="003508B2" w:rsidRPr="003508B2">
        <w:rPr>
          <w:rFonts w:ascii="Times New Roman" w:hAnsi="Times New Roman" w:cs="Times New Roman"/>
          <w:sz w:val="24"/>
          <w:szCs w:val="24"/>
        </w:rPr>
        <w:t>и</w:t>
      </w:r>
      <w:r w:rsidR="003508B2">
        <w:rPr>
          <w:rFonts w:ascii="Times New Roman" w:hAnsi="Times New Roman" w:cs="Times New Roman"/>
          <w:sz w:val="24"/>
          <w:szCs w:val="24"/>
        </w:rPr>
        <w:t xml:space="preserve">зложить </w:t>
      </w:r>
      <w:r w:rsidR="007A7F57">
        <w:rPr>
          <w:rFonts w:ascii="Times New Roman" w:hAnsi="Times New Roman" w:cs="Times New Roman"/>
          <w:sz w:val="24"/>
          <w:szCs w:val="24"/>
        </w:rPr>
        <w:t>в новой редакции (прилагается).</w:t>
      </w:r>
    </w:p>
    <w:p w14:paraId="46E127B3" w14:textId="765F014C" w:rsidR="00041D76" w:rsidRDefault="00041D76" w:rsidP="0004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5768708"/>
      <w:r w:rsidRPr="00844C86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844C86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</w:t>
      </w:r>
      <w:r>
        <w:rPr>
          <w:rFonts w:ascii="Times New Roman" w:hAnsi="Times New Roman" w:cs="Times New Roman"/>
          <w:sz w:val="24"/>
          <w:szCs w:val="24"/>
        </w:rPr>
        <w:t>01.</w:t>
      </w:r>
      <w:r w:rsidR="009F485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F4851">
        <w:rPr>
          <w:rFonts w:ascii="Times New Roman" w:hAnsi="Times New Roman" w:cs="Times New Roman"/>
          <w:sz w:val="24"/>
          <w:szCs w:val="24"/>
        </w:rPr>
        <w:t>3</w:t>
      </w:r>
      <w:r w:rsidRPr="00844C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6BCC955" w14:textId="77777777" w:rsidR="00041D76" w:rsidRDefault="00041D76" w:rsidP="0004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14:paraId="53848A69" w14:textId="77777777" w:rsidR="00041D76" w:rsidRDefault="00041D76" w:rsidP="0004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EBEB164" w14:textId="77777777" w:rsidR="00041D76" w:rsidRDefault="00041D76" w:rsidP="00041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562BC0" w14:textId="14A81B9A" w:rsidR="004702DB" w:rsidRPr="004702DB" w:rsidRDefault="004702DB" w:rsidP="00041D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61B98" w:rsidRPr="004702DB">
        <w:rPr>
          <w:rFonts w:ascii="Times New Roman" w:hAnsi="Times New Roman" w:cs="Times New Roman"/>
          <w:sz w:val="24"/>
          <w:szCs w:val="24"/>
        </w:rPr>
        <w:t>лава</w:t>
      </w:r>
      <w:r w:rsidR="00D213A2" w:rsidRPr="004702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79A8EF44" w14:textId="0783ACB0" w:rsidR="00D213A2" w:rsidRPr="004702DB" w:rsidRDefault="004702DB" w:rsidP="00470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2DB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  <w:r w:rsidR="00D213A2" w:rsidRPr="004702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1B98" w:rsidRPr="004702D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А.Ю.Федорова</w:t>
      </w:r>
      <w:r w:rsidR="00661B98" w:rsidRPr="004702D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0EFFC7C" w14:textId="77777777" w:rsidR="00D566F4" w:rsidRPr="00925AD1" w:rsidRDefault="00D566F4" w:rsidP="00D213A2">
      <w:pPr>
        <w:shd w:val="clear" w:color="auto" w:fill="FFFFFF"/>
        <w:tabs>
          <w:tab w:val="left" w:pos="915"/>
          <w:tab w:val="left" w:pos="7140"/>
        </w:tabs>
        <w:spacing w:line="278" w:lineRule="exact"/>
        <w:ind w:right="53"/>
        <w:rPr>
          <w:rFonts w:ascii="Times New Roman" w:hAnsi="Times New Roman" w:cs="Times New Roman"/>
          <w:spacing w:val="-23"/>
          <w:sz w:val="24"/>
          <w:szCs w:val="24"/>
        </w:rPr>
      </w:pPr>
    </w:p>
    <w:p w14:paraId="421C21AE" w14:textId="77777777" w:rsidR="00041D76" w:rsidRDefault="00041D76" w:rsidP="00925A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484C384" w14:textId="77777777" w:rsidR="009F4851" w:rsidRDefault="009F4851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CFFDFD2" w14:textId="77777777" w:rsidR="009F4851" w:rsidRDefault="009F4851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C28816D" w14:textId="77777777" w:rsidR="009F4851" w:rsidRDefault="009F4851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D798251" w14:textId="77777777" w:rsidR="009F4851" w:rsidRDefault="009F4851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C4E6917" w14:textId="77777777" w:rsidR="009F4851" w:rsidRDefault="009F4851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C4D0173" w14:textId="29891DF1" w:rsidR="007A7F57" w:rsidRPr="007A7F57" w:rsidRDefault="007A7F57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7F5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13D78B0" w14:textId="77777777" w:rsidR="007A7F57" w:rsidRPr="007A7F57" w:rsidRDefault="007A7F57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7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Положению об оплате труда</w:t>
      </w:r>
    </w:p>
    <w:p w14:paraId="7E4BBE97" w14:textId="77777777" w:rsidR="007A7F57" w:rsidRPr="007A7F57" w:rsidRDefault="007A7F57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7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работников муниципального казенного учреждения </w:t>
      </w:r>
    </w:p>
    <w:p w14:paraId="3ADBB213" w14:textId="77777777" w:rsidR="007A7F57" w:rsidRPr="007A7F57" w:rsidRDefault="007A7F57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7F57">
        <w:rPr>
          <w:rFonts w:ascii="Times New Roman" w:hAnsi="Times New Roman" w:cs="Times New Roman"/>
          <w:sz w:val="24"/>
          <w:szCs w:val="24"/>
        </w:rPr>
        <w:t>«Служба первичной помощи по тушению</w:t>
      </w:r>
    </w:p>
    <w:p w14:paraId="194B4943" w14:textId="77777777" w:rsidR="007A7F57" w:rsidRPr="007A7F57" w:rsidRDefault="007A7F57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7F57">
        <w:rPr>
          <w:rFonts w:ascii="Times New Roman" w:hAnsi="Times New Roman" w:cs="Times New Roman"/>
          <w:sz w:val="24"/>
          <w:szCs w:val="24"/>
        </w:rPr>
        <w:t>пожаров Хазанского муниципального образования»,</w:t>
      </w:r>
    </w:p>
    <w:p w14:paraId="78465851" w14:textId="77777777" w:rsidR="007A7F57" w:rsidRPr="007A7F57" w:rsidRDefault="007A7F57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7F57">
        <w:rPr>
          <w:rFonts w:ascii="Times New Roman" w:hAnsi="Times New Roman" w:cs="Times New Roman"/>
          <w:sz w:val="24"/>
          <w:szCs w:val="24"/>
        </w:rPr>
        <w:t>отличной от Единой тарифной сетки</w:t>
      </w:r>
    </w:p>
    <w:p w14:paraId="3DB7187B" w14:textId="77777777" w:rsidR="007A7F57" w:rsidRPr="007A7F57" w:rsidRDefault="007A7F57" w:rsidP="007A7F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43306AB" w14:textId="77777777" w:rsidR="007A7F57" w:rsidRPr="007A7F57" w:rsidRDefault="007A7F57" w:rsidP="007A7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F57">
        <w:rPr>
          <w:rFonts w:ascii="Times New Roman" w:hAnsi="Times New Roman" w:cs="Times New Roman"/>
          <w:sz w:val="24"/>
          <w:szCs w:val="24"/>
        </w:rPr>
        <w:t>Размеры окладов работников</w:t>
      </w:r>
    </w:p>
    <w:p w14:paraId="24939BC0" w14:textId="77777777" w:rsidR="007A7F57" w:rsidRPr="007A7F57" w:rsidRDefault="007A7F57" w:rsidP="007A7F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F57">
        <w:rPr>
          <w:rFonts w:ascii="Times New Roman" w:hAnsi="Times New Roman" w:cs="Times New Roman"/>
          <w:sz w:val="24"/>
          <w:szCs w:val="24"/>
        </w:rPr>
        <w:t>муниципального казенного учреждения "«Служба первичной помощи по тушению пожаров Хазанского муниципального образования», отличной от Единой тарифной сетки, осуществляющих профессиональную деятельность по профессии рабочих</w:t>
      </w:r>
    </w:p>
    <w:p w14:paraId="4DCACF1E" w14:textId="77777777" w:rsidR="007A7F57" w:rsidRDefault="007A7F57" w:rsidP="007A7F57">
      <w:pPr>
        <w:widowControl w:val="0"/>
        <w:autoSpaceDE w:val="0"/>
        <w:autoSpaceDN w:val="0"/>
        <w:adjustRightInd w:val="0"/>
        <w:jc w:val="center"/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6"/>
        <w:gridCol w:w="2554"/>
      </w:tblGrid>
      <w:tr w:rsidR="007A7F57" w14:paraId="36CB4777" w14:textId="77777777" w:rsidTr="007A7F57">
        <w:trPr>
          <w:trHeight w:val="1000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9ED7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Наименование должности (профессии)     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25B" w14:textId="77777777" w:rsidR="007A7F57" w:rsidRDefault="007A7F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Рекомендуемый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размер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оклада, руб.</w:t>
            </w:r>
          </w:p>
        </w:tc>
      </w:tr>
      <w:tr w:rsidR="007A7F57" w14:paraId="04331454" w14:textId="77777777" w:rsidTr="007A7F57"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1DE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1   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5FFC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      </w:t>
            </w:r>
          </w:p>
        </w:tc>
      </w:tr>
      <w:tr w:rsidR="007A7F57" w14:paraId="1F14C4E4" w14:textId="77777777" w:rsidTr="007A7F57"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7C76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 квалификационная  группа "Общеотраслевые  должности служащих  первого уровня"                   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936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F57" w14:paraId="6E83C91E" w14:textId="77777777" w:rsidTr="007A7F57"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221C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90B8" w14:textId="77777777" w:rsidR="007A7F57" w:rsidRDefault="007A7F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F57" w14:paraId="45E1A4AD" w14:textId="77777777" w:rsidTr="007A7F57">
        <w:trPr>
          <w:trHeight w:val="409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81C7" w14:textId="77777777" w:rsidR="007A7F57" w:rsidRDefault="007A7F5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Агент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8F21" w14:textId="1C0EF9AF" w:rsidR="007A7F57" w:rsidRDefault="009F48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3988</w:t>
            </w:r>
          </w:p>
        </w:tc>
      </w:tr>
      <w:tr w:rsidR="007A7F57" w14:paraId="4A5E3EFA" w14:textId="77777777" w:rsidTr="007A7F57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69D2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 квалификационная  группа "Общеотраслевые  профессии  рабочих   первого уровня"                   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97D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F57" w14:paraId="32C4F50B" w14:textId="77777777" w:rsidTr="007A7F57"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CA00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8ED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F57" w14:paraId="7A1CA045" w14:textId="77777777" w:rsidTr="007A7F57">
        <w:trPr>
          <w:trHeight w:val="10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82A2" w14:textId="77777777" w:rsidR="007A7F57" w:rsidRDefault="007A7F5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Наименования профессий  рабочих,  по  которым предусмотрено   присвоение   1,   2    и    3 квалификационных разрядов  в  соответствии с Единым тарифно-квалификационным  справочником работ и профессий рабочих: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050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F57" w14:paraId="57FFA8E0" w14:textId="77777777" w:rsidTr="007A7F57"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74A6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Уборщик служебных помещений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C844" w14:textId="57D2208C" w:rsidR="007A7F57" w:rsidRDefault="009F48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3988</w:t>
            </w:r>
          </w:p>
        </w:tc>
      </w:tr>
      <w:tr w:rsidR="007A7F57" w14:paraId="54C4E628" w14:textId="77777777" w:rsidTr="007A7F57">
        <w:trPr>
          <w:trHeight w:val="42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80DB" w14:textId="77777777" w:rsidR="007A7F57" w:rsidRDefault="007A7F57" w:rsidP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 (вахтер)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FF1E" w14:textId="6E95111B" w:rsidR="007A7F57" w:rsidRDefault="009F4851" w:rsidP="007A7F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3988</w:t>
            </w:r>
          </w:p>
        </w:tc>
      </w:tr>
      <w:tr w:rsidR="007A7F57" w14:paraId="059E93E6" w14:textId="77777777" w:rsidTr="007A7F57">
        <w:trPr>
          <w:trHeight w:val="425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7895" w14:textId="77777777" w:rsidR="007A7F57" w:rsidRDefault="007A7F57" w:rsidP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Слесарь- сантехник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CC2" w14:textId="35F33070" w:rsidR="007A7F57" w:rsidRDefault="009F4851" w:rsidP="007A7F5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3988</w:t>
            </w:r>
          </w:p>
        </w:tc>
      </w:tr>
      <w:tr w:rsidR="007A7F57" w14:paraId="6D720137" w14:textId="77777777" w:rsidTr="007A7F57">
        <w:trPr>
          <w:trHeight w:val="6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4BB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  квалификационная    группа "Общеотраслевые  профессии  рабочих   второго уровня"                   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9ED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F57" w14:paraId="645E6F0A" w14:textId="77777777" w:rsidTr="007A7F57"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9D0E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0883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F57" w14:paraId="011E7FF6" w14:textId="77777777" w:rsidTr="007A7F57">
        <w:trPr>
          <w:trHeight w:val="1000"/>
        </w:trPr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D0BD" w14:textId="77777777" w:rsidR="007A7F57" w:rsidRDefault="007A7F5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Наименования профессий  рабочих,  по  которым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предусмотрено    присвоение     6 квалификационного разряда  в  соответствии с Единым тарифно-квалификационным  справочником работ и профессий рабочих: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108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7F57" w14:paraId="7E9D7121" w14:textId="77777777" w:rsidTr="007A7F57">
        <w:tc>
          <w:tcPr>
            <w:tcW w:w="7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C42E" w14:textId="77777777" w:rsidR="007A7F57" w:rsidRDefault="007A7F5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Водитель автомобиля                          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DAF2" w14:textId="04B3BEF2" w:rsidR="007A7F57" w:rsidRDefault="009F485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5088</w:t>
            </w:r>
          </w:p>
        </w:tc>
      </w:tr>
    </w:tbl>
    <w:p w14:paraId="790A0748" w14:textId="77777777" w:rsidR="007A7F57" w:rsidRDefault="007A7F57" w:rsidP="007A7F57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C63E95" w14:textId="77777777" w:rsidR="007A7F57" w:rsidRDefault="007A7F57" w:rsidP="007A7F57">
      <w:pPr>
        <w:widowControl w:val="0"/>
        <w:autoSpaceDE w:val="0"/>
        <w:autoSpaceDN w:val="0"/>
        <w:adjustRightInd w:val="0"/>
        <w:jc w:val="right"/>
      </w:pPr>
    </w:p>
    <w:p w14:paraId="4B37F2A5" w14:textId="77777777" w:rsidR="007A7F57" w:rsidRDefault="007A7F57" w:rsidP="007A7F57">
      <w:pPr>
        <w:widowControl w:val="0"/>
        <w:autoSpaceDE w:val="0"/>
        <w:autoSpaceDN w:val="0"/>
        <w:adjustRightInd w:val="0"/>
        <w:jc w:val="right"/>
      </w:pPr>
    </w:p>
    <w:p w14:paraId="6A4828E3" w14:textId="77777777" w:rsidR="001F787C" w:rsidRDefault="001F787C" w:rsidP="007A7F57">
      <w:pPr>
        <w:pStyle w:val="a3"/>
        <w:jc w:val="right"/>
      </w:pPr>
    </w:p>
    <w:sectPr w:rsidR="001F787C" w:rsidSect="009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3A2"/>
    <w:rsid w:val="00041D76"/>
    <w:rsid w:val="000B4F8A"/>
    <w:rsid w:val="000B5025"/>
    <w:rsid w:val="000E19DD"/>
    <w:rsid w:val="001F787C"/>
    <w:rsid w:val="003508B2"/>
    <w:rsid w:val="00366B8C"/>
    <w:rsid w:val="00370502"/>
    <w:rsid w:val="003A2BF0"/>
    <w:rsid w:val="00463A12"/>
    <w:rsid w:val="004702DB"/>
    <w:rsid w:val="006167FB"/>
    <w:rsid w:val="00661B98"/>
    <w:rsid w:val="00711D96"/>
    <w:rsid w:val="007A7F57"/>
    <w:rsid w:val="008928C9"/>
    <w:rsid w:val="008E4601"/>
    <w:rsid w:val="00920BD8"/>
    <w:rsid w:val="00925AD1"/>
    <w:rsid w:val="00951E88"/>
    <w:rsid w:val="0097586F"/>
    <w:rsid w:val="009F4851"/>
    <w:rsid w:val="00A57CA4"/>
    <w:rsid w:val="00A903A4"/>
    <w:rsid w:val="00AF0626"/>
    <w:rsid w:val="00D213A2"/>
    <w:rsid w:val="00D566F4"/>
    <w:rsid w:val="00D70D67"/>
    <w:rsid w:val="00D74C00"/>
    <w:rsid w:val="00DF1DA0"/>
    <w:rsid w:val="00E85421"/>
    <w:rsid w:val="00E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67AA"/>
  <w15:docId w15:val="{0386AB4B-D9C9-4615-874B-1C7F3CC6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21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D21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21D7-8969-431A-99E9-A5B3960F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26</cp:revision>
  <cp:lastPrinted>2023-02-28T02:03:00Z</cp:lastPrinted>
  <dcterms:created xsi:type="dcterms:W3CDTF">2017-03-02T01:03:00Z</dcterms:created>
  <dcterms:modified xsi:type="dcterms:W3CDTF">2023-02-28T02:03:00Z</dcterms:modified>
</cp:coreProperties>
</file>