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E952" w14:textId="77777777" w:rsidR="00125267" w:rsidRDefault="00125267" w:rsidP="0012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0639C6E9" w14:textId="77777777" w:rsidR="00125267" w:rsidRDefault="00125267" w:rsidP="0012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14:paraId="71907D22" w14:textId="77777777" w:rsidR="00125267" w:rsidRDefault="00125267" w:rsidP="0012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Зиминский район</w:t>
      </w:r>
    </w:p>
    <w:p w14:paraId="4F1D6CCC" w14:textId="77777777" w:rsidR="00125267" w:rsidRDefault="00125267" w:rsidP="0012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Хазанское муниципальное образование</w:t>
      </w:r>
    </w:p>
    <w:p w14:paraId="36E3BA3B" w14:textId="77777777" w:rsidR="00125267" w:rsidRDefault="00125267" w:rsidP="00125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14:paraId="596C4764" w14:textId="77777777" w:rsidR="00125267" w:rsidRDefault="00125267" w:rsidP="00125267">
      <w:pPr>
        <w:jc w:val="center"/>
        <w:rPr>
          <w:b/>
          <w:sz w:val="28"/>
          <w:szCs w:val="28"/>
        </w:rPr>
      </w:pPr>
    </w:p>
    <w:p w14:paraId="29FBBEFE" w14:textId="77777777" w:rsidR="00125267" w:rsidRDefault="00125267" w:rsidP="001252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14:paraId="39DACCD2" w14:textId="77777777" w:rsidR="00125267" w:rsidRDefault="00125267" w:rsidP="00125267">
      <w:pPr>
        <w:jc w:val="center"/>
        <w:rPr>
          <w:b/>
        </w:rPr>
      </w:pPr>
    </w:p>
    <w:p w14:paraId="19F0771F" w14:textId="77777777" w:rsidR="00125267" w:rsidRDefault="00125267" w:rsidP="00125267">
      <w:pPr>
        <w:jc w:val="center"/>
        <w:rPr>
          <w:b/>
        </w:rPr>
      </w:pPr>
    </w:p>
    <w:p w14:paraId="3916AA24" w14:textId="373013F7" w:rsidR="00125267" w:rsidRPr="00970FA2" w:rsidRDefault="00125267" w:rsidP="001252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05F67">
        <w:rPr>
          <w:sz w:val="28"/>
          <w:szCs w:val="28"/>
        </w:rPr>
        <w:t>14.10</w:t>
      </w:r>
      <w:r w:rsidRPr="00970FA2">
        <w:rPr>
          <w:sz w:val="28"/>
          <w:szCs w:val="28"/>
        </w:rPr>
        <w:t>.2022 г.            п. Центральный   Хазан            №</w:t>
      </w:r>
      <w:r>
        <w:rPr>
          <w:sz w:val="28"/>
          <w:szCs w:val="28"/>
        </w:rPr>
        <w:t xml:space="preserve"> </w:t>
      </w:r>
      <w:r w:rsidR="00605F67">
        <w:rPr>
          <w:sz w:val="28"/>
          <w:szCs w:val="28"/>
        </w:rPr>
        <w:t>9</w:t>
      </w:r>
    </w:p>
    <w:p w14:paraId="358A04AA" w14:textId="77777777" w:rsidR="00125267" w:rsidRPr="00970FA2" w:rsidRDefault="00125267" w:rsidP="00125267">
      <w:pPr>
        <w:ind w:left="283"/>
        <w:jc w:val="center"/>
        <w:rPr>
          <w:sz w:val="28"/>
          <w:szCs w:val="28"/>
        </w:rPr>
      </w:pPr>
    </w:p>
    <w:p w14:paraId="6119A791" w14:textId="210EDE59" w:rsidR="00D80900" w:rsidRDefault="00D80900" w:rsidP="00776A9A">
      <w:pPr>
        <w:jc w:val="center"/>
        <w:rPr>
          <w:rFonts w:ascii="Arial" w:hAnsi="Arial" w:cs="Arial"/>
          <w:b/>
          <w:sz w:val="32"/>
          <w:szCs w:val="32"/>
        </w:rPr>
      </w:pPr>
    </w:p>
    <w:p w14:paraId="577893FA" w14:textId="5A64375F" w:rsidR="00776A9A" w:rsidRPr="00735152" w:rsidRDefault="00375CF0" w:rsidP="00043EE4">
      <w:pPr>
        <w:autoSpaceDE w:val="0"/>
        <w:autoSpaceDN w:val="0"/>
        <w:adjustRightInd w:val="0"/>
        <w:jc w:val="center"/>
        <w:rPr>
          <w:bCs/>
          <w:caps/>
        </w:rPr>
      </w:pPr>
      <w:r>
        <w:rPr>
          <w:bCs/>
          <w:spacing w:val="-2"/>
        </w:rPr>
        <w:t>О внесении изменений и дополнений в решение Думы Хазанского муниципального образования от  22 июля 2022 года № 157 «</w:t>
      </w:r>
      <w:r w:rsidR="006369F9" w:rsidRPr="00735152">
        <w:rPr>
          <w:bCs/>
          <w:spacing w:val="-2"/>
        </w:rPr>
        <w:t>Об утверждении «</w:t>
      </w:r>
      <w:r w:rsidR="00D80900" w:rsidRPr="00735152">
        <w:rPr>
          <w:bCs/>
          <w:spacing w:val="-2"/>
        </w:rPr>
        <w:t>П</w:t>
      </w:r>
      <w:r w:rsidR="006369F9" w:rsidRPr="00735152">
        <w:rPr>
          <w:bCs/>
          <w:spacing w:val="-2"/>
        </w:rPr>
        <w:t>оложения о порядке формирования, ведения и обязательного опубликования перечня муниципального имущества, находящегося в собственности Хазанского муниципального образования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47D1B76F" w14:textId="77777777" w:rsidR="00776A9A" w:rsidRPr="006369F9" w:rsidRDefault="00776A9A" w:rsidP="00776A9A">
      <w:pPr>
        <w:pStyle w:val="ConsPlusNormal"/>
        <w:ind w:firstLine="540"/>
        <w:jc w:val="both"/>
        <w:rPr>
          <w:bCs/>
          <w:caps/>
          <w:sz w:val="24"/>
          <w:szCs w:val="24"/>
        </w:rPr>
      </w:pPr>
    </w:p>
    <w:p w14:paraId="53770074" w14:textId="748B2278" w:rsidR="00776A9A" w:rsidRPr="006369F9" w:rsidRDefault="00776A9A" w:rsidP="00776A9A">
      <w:pPr>
        <w:pStyle w:val="ConsPlusNormal"/>
        <w:ind w:firstLine="709"/>
        <w:jc w:val="both"/>
        <w:rPr>
          <w:sz w:val="24"/>
          <w:szCs w:val="24"/>
        </w:rPr>
      </w:pPr>
      <w:r w:rsidRPr="006369F9">
        <w:rPr>
          <w:sz w:val="24"/>
          <w:szCs w:val="24"/>
        </w:rPr>
        <w:t>В соответствии с Гражданским кодексом Российской Федерации, на основании Федерального закона от 06.10.2003 года №131-ФЗ "Об общих принципах организации местного самоуправления в Российской Федерации", Федерального закона от 24.07.2007 года №209-ФЗ "О развитии малого и среднего предпринимательства в Российской Федерации</w:t>
      </w:r>
      <w:r w:rsidRPr="00FF5C68">
        <w:rPr>
          <w:sz w:val="24"/>
          <w:szCs w:val="24"/>
        </w:rPr>
        <w:t>",</w:t>
      </w:r>
      <w:r w:rsidR="00FA6B07" w:rsidRPr="00FF5C68">
        <w:rPr>
          <w:sz w:val="24"/>
          <w:szCs w:val="24"/>
        </w:rPr>
        <w:t xml:space="preserve"> постановлением Правительства Российской Федерации </w:t>
      </w:r>
      <w:r w:rsidRPr="00FF5C68">
        <w:rPr>
          <w:sz w:val="24"/>
          <w:szCs w:val="24"/>
        </w:rPr>
        <w:t>от 21.</w:t>
      </w:r>
      <w:r w:rsidRPr="006369F9">
        <w:rPr>
          <w:sz w:val="24"/>
          <w:szCs w:val="24"/>
        </w:rPr>
        <w:t xml:space="preserve">08.2010 года №645 «Об имущественной поддержке субъектов малого и среднего предпринимательства при предоставлении федерального имущества», руководствуясь Уставом </w:t>
      </w:r>
      <w:r w:rsidR="006369F9" w:rsidRPr="006369F9">
        <w:rPr>
          <w:sz w:val="24"/>
          <w:szCs w:val="24"/>
        </w:rPr>
        <w:t>Хазан</w:t>
      </w:r>
      <w:r w:rsidRPr="006369F9">
        <w:rPr>
          <w:sz w:val="24"/>
          <w:szCs w:val="24"/>
        </w:rPr>
        <w:t xml:space="preserve">ского муниципального образования, а также в целях создания условий для развития малого и среднего предпринимательства на территории </w:t>
      </w:r>
      <w:r w:rsidR="006369F9" w:rsidRPr="006369F9">
        <w:rPr>
          <w:sz w:val="24"/>
          <w:szCs w:val="24"/>
        </w:rPr>
        <w:t>Хазан</w:t>
      </w:r>
      <w:r w:rsidRPr="006369F9">
        <w:rPr>
          <w:sz w:val="24"/>
          <w:szCs w:val="24"/>
        </w:rPr>
        <w:t xml:space="preserve">ского муниципального образования, Дума </w:t>
      </w:r>
      <w:r w:rsidR="006369F9" w:rsidRPr="006369F9">
        <w:rPr>
          <w:sz w:val="24"/>
          <w:szCs w:val="24"/>
        </w:rPr>
        <w:t>Хазан</w:t>
      </w:r>
      <w:r w:rsidRPr="006369F9">
        <w:rPr>
          <w:sz w:val="24"/>
          <w:szCs w:val="24"/>
        </w:rPr>
        <w:t>ского муниципального образования</w:t>
      </w:r>
    </w:p>
    <w:p w14:paraId="175947E5" w14:textId="77777777" w:rsidR="00776A9A" w:rsidRPr="006369F9" w:rsidRDefault="00776A9A" w:rsidP="00776A9A">
      <w:pPr>
        <w:pStyle w:val="ConsPlusNormal"/>
        <w:ind w:firstLine="709"/>
        <w:jc w:val="both"/>
        <w:rPr>
          <w:sz w:val="24"/>
          <w:szCs w:val="24"/>
        </w:rPr>
      </w:pPr>
    </w:p>
    <w:p w14:paraId="5727E94B" w14:textId="77777777" w:rsidR="00776A9A" w:rsidRPr="006369F9" w:rsidRDefault="00776A9A" w:rsidP="00776A9A">
      <w:pPr>
        <w:pStyle w:val="ConsPlusNormal"/>
        <w:ind w:firstLine="567"/>
        <w:jc w:val="center"/>
        <w:rPr>
          <w:b/>
          <w:sz w:val="24"/>
          <w:szCs w:val="24"/>
        </w:rPr>
      </w:pPr>
      <w:r w:rsidRPr="006369F9">
        <w:rPr>
          <w:b/>
          <w:sz w:val="24"/>
          <w:szCs w:val="24"/>
        </w:rPr>
        <w:t>РЕШИЛА:</w:t>
      </w:r>
    </w:p>
    <w:p w14:paraId="312DB891" w14:textId="77777777" w:rsidR="00776A9A" w:rsidRPr="006369F9" w:rsidRDefault="00776A9A" w:rsidP="00776A9A">
      <w:pPr>
        <w:pStyle w:val="ConsPlusNormal"/>
        <w:ind w:firstLine="567"/>
        <w:jc w:val="center"/>
        <w:rPr>
          <w:sz w:val="24"/>
          <w:szCs w:val="24"/>
        </w:rPr>
      </w:pPr>
    </w:p>
    <w:p w14:paraId="1B5CF845" w14:textId="07D63940" w:rsidR="00375CF0" w:rsidRDefault="00776A9A" w:rsidP="00FF5C68">
      <w:pPr>
        <w:pStyle w:val="a7"/>
        <w:ind w:firstLine="709"/>
        <w:jc w:val="both"/>
      </w:pPr>
      <w:r w:rsidRPr="006369F9">
        <w:t xml:space="preserve">1. </w:t>
      </w:r>
      <w:r w:rsidR="00375CF0">
        <w:t>Внести в решение Думы Хазанского муниципального образования от  22 июля 2022 года № 157 «</w:t>
      </w:r>
      <w:r w:rsidR="00375CF0" w:rsidRPr="00735152">
        <w:t>Об утверждении «Положения о порядке формирования, ведения и обязательного опубликования перечня муниципального имущества, находящегося в собственности Хазанского муниципального образования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375CF0">
        <w:t xml:space="preserve"> следующие изменения и дополнения:</w:t>
      </w:r>
    </w:p>
    <w:p w14:paraId="405EEE58" w14:textId="3A2271FC" w:rsidR="00D87E2B" w:rsidRDefault="00D87E2B" w:rsidP="00FF5C68">
      <w:pPr>
        <w:pStyle w:val="a7"/>
        <w:ind w:firstLine="709"/>
        <w:jc w:val="both"/>
      </w:pPr>
      <w:r>
        <w:t>1.1.</w:t>
      </w:r>
      <w:r w:rsidR="00C47B5C">
        <w:t xml:space="preserve"> пункт 1.1, абзац первый пункта 1.2, абзац первый пункта 2.5 после слов</w:t>
      </w:r>
      <w:r w:rsidR="00C47B5C" w:rsidRPr="00C47B5C">
        <w:rPr>
          <w:highlight w:val="yellow"/>
        </w:rPr>
        <w:t xml:space="preserve"> </w:t>
      </w:r>
      <w:r w:rsidR="00194521" w:rsidRPr="00194521">
        <w:t>«</w:t>
      </w:r>
      <w:r w:rsidR="00C47B5C" w:rsidRPr="00194521">
        <w:t>субъектов малого и среднего предпринимательства</w:t>
      </w:r>
      <w:r w:rsidR="00194521">
        <w:t xml:space="preserve">», </w:t>
      </w:r>
      <w:r w:rsidR="00C47B5C" w:rsidRPr="00194521">
        <w:t xml:space="preserve">дополнить </w:t>
      </w:r>
      <w:r w:rsidR="00194521" w:rsidRPr="00194521">
        <w:t>словами</w:t>
      </w:r>
      <w:r w:rsidR="00C47B5C" w:rsidRPr="00194521">
        <w:t xml:space="preserve"> </w:t>
      </w:r>
      <w:r w:rsidR="00194521">
        <w:t>«</w:t>
      </w:r>
      <w:r w:rsidR="00C47B5C" w:rsidRPr="00194521">
        <w:t>и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194521">
        <w:t>;</w:t>
      </w:r>
    </w:p>
    <w:p w14:paraId="567BA37E" w14:textId="1963CC4D" w:rsidR="00194521" w:rsidRDefault="00194521" w:rsidP="00FF5C68">
      <w:pPr>
        <w:pStyle w:val="a7"/>
        <w:ind w:firstLine="709"/>
        <w:jc w:val="both"/>
      </w:pPr>
      <w:r w:rsidRPr="00043EE4">
        <w:lastRenderedPageBreak/>
        <w:t xml:space="preserve">1.2.  </w:t>
      </w:r>
      <w:r w:rsidR="00043EE4" w:rsidRPr="00043EE4">
        <w:t xml:space="preserve">в </w:t>
      </w:r>
      <w:r w:rsidR="002B5986" w:rsidRPr="00043EE4">
        <w:t>п</w:t>
      </w:r>
      <w:r w:rsidRPr="00043EE4">
        <w:t>ункт</w:t>
      </w:r>
      <w:r w:rsidR="00043EE4" w:rsidRPr="00043EE4">
        <w:t>е</w:t>
      </w:r>
      <w:r w:rsidRPr="00043EE4">
        <w:t xml:space="preserve"> 1.3</w:t>
      </w:r>
      <w:r w:rsidR="002B5986" w:rsidRPr="00043EE4">
        <w:t xml:space="preserve"> Положения после слов</w:t>
      </w:r>
      <w:r w:rsidR="00D300F9" w:rsidRPr="00043EE4">
        <w:rPr>
          <w:color w:val="22272F"/>
          <w:kern w:val="36"/>
        </w:rPr>
        <w:t xml:space="preserve"> «законодательные акты Российской Федерации»</w:t>
      </w:r>
      <w:r w:rsidR="002B5986" w:rsidRPr="00043EE4">
        <w:t xml:space="preserve"> дополнить словами «</w:t>
      </w:r>
      <w:bookmarkStart w:id="0" w:name="_Hlk116991402"/>
      <w:r w:rsidR="002B5986" w:rsidRPr="00043EE4">
        <w:t>и в случаях, указанных в подпунктах 6,8 и 9 пункта 2 статьи 39 Земельного кодекса Российской Федерации</w:t>
      </w:r>
      <w:bookmarkEnd w:id="0"/>
      <w:r w:rsidR="002B5986" w:rsidRPr="00043EE4">
        <w:t>»</w:t>
      </w:r>
      <w:r w:rsidR="00F50D52" w:rsidRPr="00043EE4">
        <w:t>;</w:t>
      </w:r>
    </w:p>
    <w:p w14:paraId="2F795153" w14:textId="33BE56C7" w:rsidR="002B5986" w:rsidRDefault="002B5986" w:rsidP="00FF5C68">
      <w:pPr>
        <w:pStyle w:val="a7"/>
        <w:ind w:firstLine="709"/>
        <w:jc w:val="both"/>
      </w:pPr>
      <w:r>
        <w:t>1.3. в пункте 1.3 Положения слова «часть 2.1.статьи 9» исключить;</w:t>
      </w:r>
    </w:p>
    <w:p w14:paraId="6325B7D6" w14:textId="71608C4F" w:rsidR="00F50D52" w:rsidRDefault="002B5986" w:rsidP="00FF5C68">
      <w:pPr>
        <w:pStyle w:val="a7"/>
        <w:ind w:firstLine="709"/>
        <w:jc w:val="both"/>
        <w:rPr>
          <w:color w:val="22272F"/>
          <w:kern w:val="36"/>
        </w:rPr>
      </w:pPr>
      <w:r>
        <w:t>1.4.</w:t>
      </w:r>
      <w:r w:rsidR="00F50D52">
        <w:t xml:space="preserve"> в пункте1.3 Положения наименование федерального закона № 159-ФЗ, заменить на «</w:t>
      </w:r>
      <w:r w:rsidR="00F50D52" w:rsidRPr="00F50D52">
        <w:rPr>
          <w:color w:val="22272F"/>
          <w:kern w:val="36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F50D52">
        <w:rPr>
          <w:color w:val="22272F"/>
          <w:kern w:val="36"/>
        </w:rPr>
        <w:t>;</w:t>
      </w:r>
    </w:p>
    <w:p w14:paraId="6F5BA91C" w14:textId="0397F6CE" w:rsidR="00F50D52" w:rsidRDefault="00F50D52" w:rsidP="00FF5C68">
      <w:pPr>
        <w:pStyle w:val="a7"/>
        <w:ind w:firstLine="709"/>
        <w:jc w:val="both"/>
        <w:rPr>
          <w:color w:val="22272F"/>
          <w:kern w:val="36"/>
        </w:rPr>
      </w:pPr>
      <w:r>
        <w:rPr>
          <w:color w:val="22272F"/>
          <w:kern w:val="36"/>
        </w:rPr>
        <w:t>1.5. в преамбуле решения перед указанием реквизитов и наименования Постановления</w:t>
      </w:r>
      <w:r w:rsidRPr="00F50D52">
        <w:rPr>
          <w:color w:val="22272F"/>
          <w:kern w:val="36"/>
        </w:rPr>
        <w:t xml:space="preserve"> </w:t>
      </w:r>
      <w:r>
        <w:rPr>
          <w:color w:val="22272F"/>
          <w:kern w:val="36"/>
        </w:rPr>
        <w:t>Правительства № 645 необходимо дополнить словами «постановлением Правительства Российской Федерации»;</w:t>
      </w:r>
    </w:p>
    <w:p w14:paraId="4BB4F97A" w14:textId="6A6AF347" w:rsidR="00F50D52" w:rsidRPr="00F50D52" w:rsidRDefault="00F50D52" w:rsidP="00FF5C68">
      <w:pPr>
        <w:pStyle w:val="a7"/>
        <w:ind w:firstLine="709"/>
        <w:jc w:val="both"/>
        <w:rPr>
          <w:color w:val="22272F"/>
          <w:kern w:val="36"/>
        </w:rPr>
      </w:pPr>
      <w:r>
        <w:rPr>
          <w:color w:val="22272F"/>
          <w:kern w:val="36"/>
        </w:rPr>
        <w:t>1.6. в подпункте «б» пункта 2.3. Положения</w:t>
      </w:r>
      <w:r w:rsidR="00FF5C68" w:rsidRPr="00FF5C68">
        <w:rPr>
          <w:rFonts w:cs="Calibri"/>
        </w:rPr>
        <w:t xml:space="preserve"> </w:t>
      </w:r>
      <w:r w:rsidR="00FF5C68">
        <w:rPr>
          <w:rFonts w:cs="Calibri"/>
        </w:rPr>
        <w:t>слово «Порядок» заменить на слово «Положение».</w:t>
      </w:r>
    </w:p>
    <w:p w14:paraId="1730E30A" w14:textId="4E829B98" w:rsidR="0065575E" w:rsidRPr="00696263" w:rsidRDefault="00FF5C68" w:rsidP="00FF5C68">
      <w:pPr>
        <w:pStyle w:val="a7"/>
        <w:ind w:firstLine="709"/>
        <w:jc w:val="both"/>
      </w:pPr>
      <w:r>
        <w:t>2.</w:t>
      </w:r>
      <w:r w:rsidR="00776A9A" w:rsidRPr="006369F9">
        <w:t xml:space="preserve"> </w:t>
      </w:r>
      <w:r w:rsidR="0065575E" w:rsidRPr="00696263">
        <w:t xml:space="preserve">Настоящее </w:t>
      </w:r>
      <w:r w:rsidR="0065575E">
        <w:t>решение</w:t>
      </w:r>
      <w:r w:rsidR="0065575E" w:rsidRPr="00696263">
        <w:t xml:space="preserve"> опубликовать </w:t>
      </w:r>
      <w:r w:rsidR="0065575E">
        <w:t xml:space="preserve">в </w:t>
      </w:r>
      <w:r w:rsidR="0065575E" w:rsidRPr="00696263">
        <w:t xml:space="preserve">периодическом печатном издании </w:t>
      </w:r>
      <w:r w:rsidR="0065575E" w:rsidRPr="0080217B">
        <w:t xml:space="preserve">органов местного самоуправления </w:t>
      </w:r>
      <w:r w:rsidR="0065575E" w:rsidRPr="00696263"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4982B965" w14:textId="77777777" w:rsidR="0065575E" w:rsidRDefault="0065575E" w:rsidP="00FF5C68">
      <w:pPr>
        <w:pStyle w:val="a7"/>
        <w:ind w:firstLine="709"/>
        <w:jc w:val="both"/>
      </w:pPr>
    </w:p>
    <w:p w14:paraId="48BAFF22" w14:textId="2DDFBEE1" w:rsidR="00776A9A" w:rsidRDefault="00776A9A" w:rsidP="00FF5C68">
      <w:pPr>
        <w:pStyle w:val="a7"/>
        <w:ind w:firstLine="709"/>
        <w:jc w:val="both"/>
      </w:pPr>
    </w:p>
    <w:p w14:paraId="7BAA764E" w14:textId="77777777" w:rsidR="00877555" w:rsidRPr="006369F9" w:rsidRDefault="00877555" w:rsidP="00776A9A">
      <w:pPr>
        <w:pStyle w:val="ConsPlusNormal"/>
        <w:ind w:firstLine="709"/>
        <w:jc w:val="both"/>
        <w:rPr>
          <w:sz w:val="24"/>
          <w:szCs w:val="24"/>
        </w:rPr>
      </w:pPr>
    </w:p>
    <w:p w14:paraId="5FB8CC84" w14:textId="4F8ACCED" w:rsidR="00027EB3" w:rsidRDefault="00027EB3" w:rsidP="00CE15E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1AE48C4C" w14:textId="77777777" w:rsidR="00027EB3" w:rsidRPr="006369F9" w:rsidRDefault="00027EB3" w:rsidP="00CE15E4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07186DC4" w14:textId="1743C13A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6369F9">
        <w:rPr>
          <w:sz w:val="24"/>
          <w:szCs w:val="24"/>
        </w:rPr>
        <w:t xml:space="preserve">Глава </w:t>
      </w:r>
      <w:r w:rsidR="006369F9" w:rsidRPr="006369F9">
        <w:rPr>
          <w:sz w:val="24"/>
          <w:szCs w:val="24"/>
        </w:rPr>
        <w:t>Хазан</w:t>
      </w:r>
      <w:r w:rsidRPr="006369F9">
        <w:rPr>
          <w:sz w:val="24"/>
          <w:szCs w:val="24"/>
        </w:rPr>
        <w:t xml:space="preserve">ского муниципального </w:t>
      </w:r>
    </w:p>
    <w:p w14:paraId="4F37B113" w14:textId="4D2172F3" w:rsidR="00776A9A" w:rsidRPr="006369F9" w:rsidRDefault="008277C0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6369F9">
        <w:rPr>
          <w:sz w:val="24"/>
          <w:szCs w:val="24"/>
        </w:rPr>
        <w:t>о</w:t>
      </w:r>
      <w:r w:rsidR="00776A9A" w:rsidRPr="006369F9">
        <w:rPr>
          <w:sz w:val="24"/>
          <w:szCs w:val="24"/>
        </w:rPr>
        <w:t>бразования</w:t>
      </w:r>
      <w:r w:rsidRPr="006369F9">
        <w:rPr>
          <w:sz w:val="24"/>
          <w:szCs w:val="24"/>
        </w:rPr>
        <w:t xml:space="preserve">                                                               </w:t>
      </w:r>
      <w:r w:rsidR="00735152">
        <w:rPr>
          <w:sz w:val="24"/>
          <w:szCs w:val="24"/>
        </w:rPr>
        <w:t xml:space="preserve">    </w:t>
      </w:r>
      <w:r w:rsidRPr="006369F9">
        <w:rPr>
          <w:sz w:val="24"/>
          <w:szCs w:val="24"/>
        </w:rPr>
        <w:t xml:space="preserve">          </w:t>
      </w:r>
      <w:proofErr w:type="spellStart"/>
      <w:r w:rsidR="00735152">
        <w:rPr>
          <w:sz w:val="24"/>
          <w:szCs w:val="24"/>
        </w:rPr>
        <w:t>А.Ю.Федорова</w:t>
      </w:r>
      <w:proofErr w:type="spellEnd"/>
    </w:p>
    <w:p w14:paraId="2690FA93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2E9969F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0EE285D9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233583EA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571276AE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7A5FE6C5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C25138B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56B9EA0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CB145E1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47D295D7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74CB2F6C" w14:textId="77777777" w:rsidR="008277C0" w:rsidRPr="006369F9" w:rsidRDefault="008277C0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31E725AA" w14:textId="77777777" w:rsidR="008277C0" w:rsidRPr="006369F9" w:rsidRDefault="008277C0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0B9CC619" w14:textId="77777777" w:rsidR="008277C0" w:rsidRPr="006369F9" w:rsidRDefault="008277C0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186870AC" w14:textId="77777777" w:rsidR="008277C0" w:rsidRPr="006369F9" w:rsidRDefault="008277C0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79B723D0" w14:textId="77777777" w:rsidR="00776A9A" w:rsidRPr="006369F9" w:rsidRDefault="00776A9A" w:rsidP="00776A9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14:paraId="01E5DEA6" w14:textId="51AD2DAC" w:rsidR="00776A9A" w:rsidRDefault="00776A9A" w:rsidP="00776A9A">
      <w:pPr>
        <w:pStyle w:val="ConsPlusNormal"/>
        <w:outlineLvl w:val="0"/>
        <w:rPr>
          <w:sz w:val="24"/>
          <w:szCs w:val="24"/>
        </w:rPr>
      </w:pPr>
    </w:p>
    <w:p w14:paraId="7BBE0A7B" w14:textId="77777777" w:rsidR="00043EE4" w:rsidRDefault="00043EE4" w:rsidP="00776A9A">
      <w:pPr>
        <w:pStyle w:val="ConsPlusNormal"/>
        <w:outlineLvl w:val="0"/>
        <w:rPr>
          <w:sz w:val="24"/>
          <w:szCs w:val="24"/>
        </w:rPr>
      </w:pPr>
    </w:p>
    <w:p w14:paraId="35FAFBAF" w14:textId="78962809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338ADBB4" w14:textId="711B5ABC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4174D00A" w14:textId="395DDF48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614BAA37" w14:textId="2ECDF0C0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p w14:paraId="2D99B763" w14:textId="7D1D2F4C" w:rsidR="00C067BD" w:rsidRDefault="00C067BD" w:rsidP="00776A9A">
      <w:pPr>
        <w:pStyle w:val="ConsPlusNormal"/>
        <w:outlineLvl w:val="0"/>
        <w:rPr>
          <w:sz w:val="24"/>
          <w:szCs w:val="24"/>
        </w:rPr>
      </w:pPr>
    </w:p>
    <w:sectPr w:rsidR="00C0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154363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86"/>
    <w:rsid w:val="00027EB3"/>
    <w:rsid w:val="00043EE4"/>
    <w:rsid w:val="00125267"/>
    <w:rsid w:val="00167E61"/>
    <w:rsid w:val="00194521"/>
    <w:rsid w:val="002B5986"/>
    <w:rsid w:val="003662A8"/>
    <w:rsid w:val="00375CF0"/>
    <w:rsid w:val="004229F5"/>
    <w:rsid w:val="00605F67"/>
    <w:rsid w:val="006369F9"/>
    <w:rsid w:val="0065575E"/>
    <w:rsid w:val="00735152"/>
    <w:rsid w:val="00776A9A"/>
    <w:rsid w:val="008277C0"/>
    <w:rsid w:val="0087055F"/>
    <w:rsid w:val="00877555"/>
    <w:rsid w:val="00BB33DC"/>
    <w:rsid w:val="00C067BD"/>
    <w:rsid w:val="00C47B5C"/>
    <w:rsid w:val="00CB3FA6"/>
    <w:rsid w:val="00CC30F7"/>
    <w:rsid w:val="00CE15E4"/>
    <w:rsid w:val="00D300F9"/>
    <w:rsid w:val="00D66C98"/>
    <w:rsid w:val="00D80900"/>
    <w:rsid w:val="00D87E2B"/>
    <w:rsid w:val="00DE4D54"/>
    <w:rsid w:val="00E03E31"/>
    <w:rsid w:val="00E51986"/>
    <w:rsid w:val="00EC0650"/>
    <w:rsid w:val="00F50D52"/>
    <w:rsid w:val="00F82CD2"/>
    <w:rsid w:val="00F919AD"/>
    <w:rsid w:val="00FA6B07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2303"/>
  <w15:chartTrackingRefBased/>
  <w15:docId w15:val="{540C59F1-6238-4FA0-9D5E-AD33AC79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4D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6A9A"/>
    <w:rPr>
      <w:rFonts w:ascii="Times New Roman" w:hAnsi="Times New Roman" w:cs="Times New Roman" w:hint="default"/>
      <w:color w:val="0563C1"/>
      <w:u w:val="single"/>
    </w:rPr>
  </w:style>
  <w:style w:type="paragraph" w:customStyle="1" w:styleId="ConsPlusNormal">
    <w:name w:val="ConsPlusNormal"/>
    <w:rsid w:val="00776A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5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55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55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4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FF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7990-A386-42DB-B850-18E6AF9E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2022-10-18T05:48:00Z</cp:lastPrinted>
  <dcterms:created xsi:type="dcterms:W3CDTF">2021-01-19T05:59:00Z</dcterms:created>
  <dcterms:modified xsi:type="dcterms:W3CDTF">2022-10-18T05:49:00Z</dcterms:modified>
</cp:coreProperties>
</file>