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2F" w:rsidRDefault="0073712F" w:rsidP="004D1AC4">
      <w:pPr>
        <w:jc w:val="center"/>
        <w:rPr>
          <w:sz w:val="28"/>
          <w:szCs w:val="28"/>
        </w:rPr>
      </w:pPr>
    </w:p>
    <w:p w:rsidR="0073712F" w:rsidRDefault="0073712F" w:rsidP="004D1AC4">
      <w:pPr>
        <w:jc w:val="center"/>
        <w:rPr>
          <w:sz w:val="28"/>
          <w:szCs w:val="28"/>
        </w:rPr>
      </w:pPr>
    </w:p>
    <w:p w:rsidR="0073712F" w:rsidRDefault="0073712F" w:rsidP="004D1AC4">
      <w:pPr>
        <w:jc w:val="center"/>
        <w:rPr>
          <w:sz w:val="28"/>
          <w:szCs w:val="28"/>
        </w:rPr>
      </w:pPr>
    </w:p>
    <w:p w:rsidR="00000F7A" w:rsidRPr="009A6D66" w:rsidRDefault="00000F7A" w:rsidP="004D1AC4">
      <w:pPr>
        <w:jc w:val="center"/>
        <w:rPr>
          <w:sz w:val="28"/>
          <w:szCs w:val="28"/>
        </w:rPr>
      </w:pPr>
      <w:r w:rsidRPr="009A6D66">
        <w:rPr>
          <w:sz w:val="28"/>
          <w:szCs w:val="28"/>
        </w:rPr>
        <w:t>Российская Федерация</w:t>
      </w:r>
    </w:p>
    <w:p w:rsidR="00000F7A" w:rsidRPr="009A6D66" w:rsidRDefault="00000F7A" w:rsidP="00000F7A">
      <w:pPr>
        <w:jc w:val="center"/>
        <w:rPr>
          <w:sz w:val="28"/>
          <w:szCs w:val="28"/>
        </w:rPr>
      </w:pPr>
      <w:r w:rsidRPr="009A6D66">
        <w:rPr>
          <w:sz w:val="28"/>
          <w:szCs w:val="28"/>
        </w:rPr>
        <w:t>Иркутская область</w:t>
      </w:r>
    </w:p>
    <w:p w:rsidR="00000F7A" w:rsidRPr="009A6D66" w:rsidRDefault="009A6D66" w:rsidP="00000F7A">
      <w:pPr>
        <w:jc w:val="center"/>
        <w:rPr>
          <w:sz w:val="28"/>
          <w:szCs w:val="28"/>
        </w:rPr>
      </w:pPr>
      <w:proofErr w:type="spellStart"/>
      <w:r w:rsidRPr="009A6D66">
        <w:rPr>
          <w:sz w:val="28"/>
          <w:szCs w:val="28"/>
        </w:rPr>
        <w:t>Хазанское</w:t>
      </w:r>
      <w:proofErr w:type="spellEnd"/>
      <w:r w:rsidR="00000F7A" w:rsidRPr="009A6D66">
        <w:rPr>
          <w:sz w:val="28"/>
          <w:szCs w:val="28"/>
        </w:rPr>
        <w:t xml:space="preserve"> муниципальное образование </w:t>
      </w:r>
    </w:p>
    <w:p w:rsidR="00000F7A" w:rsidRPr="009A6D66" w:rsidRDefault="00000F7A" w:rsidP="00000F7A">
      <w:pPr>
        <w:jc w:val="center"/>
        <w:rPr>
          <w:sz w:val="28"/>
          <w:szCs w:val="28"/>
        </w:rPr>
      </w:pPr>
    </w:p>
    <w:p w:rsidR="00000F7A" w:rsidRPr="009A6D66" w:rsidRDefault="00000F7A" w:rsidP="00000F7A">
      <w:pPr>
        <w:jc w:val="center"/>
        <w:rPr>
          <w:sz w:val="28"/>
          <w:szCs w:val="28"/>
        </w:rPr>
      </w:pPr>
    </w:p>
    <w:p w:rsidR="00000F7A" w:rsidRPr="009A6D66" w:rsidRDefault="00000F7A" w:rsidP="00000F7A">
      <w:pPr>
        <w:jc w:val="center"/>
        <w:rPr>
          <w:sz w:val="28"/>
          <w:szCs w:val="28"/>
        </w:rPr>
      </w:pPr>
      <w:proofErr w:type="gramStart"/>
      <w:r w:rsidRPr="009A6D66">
        <w:rPr>
          <w:sz w:val="28"/>
          <w:szCs w:val="28"/>
        </w:rPr>
        <w:t>П</w:t>
      </w:r>
      <w:proofErr w:type="gramEnd"/>
      <w:r w:rsidRPr="009A6D66">
        <w:rPr>
          <w:sz w:val="28"/>
          <w:szCs w:val="28"/>
        </w:rPr>
        <w:t xml:space="preserve"> О С Т А Н О В Л Е Н И Е</w:t>
      </w:r>
    </w:p>
    <w:p w:rsidR="00CB667B" w:rsidRPr="009A6D66" w:rsidRDefault="00CB667B" w:rsidP="00CB667B">
      <w:pPr>
        <w:shd w:val="clear" w:color="auto" w:fill="FFFFFF"/>
        <w:tabs>
          <w:tab w:val="left" w:pos="1200"/>
        </w:tabs>
        <w:spacing w:line="314" w:lineRule="exact"/>
        <w:jc w:val="center"/>
        <w:rPr>
          <w:spacing w:val="-1"/>
          <w:sz w:val="28"/>
          <w:szCs w:val="28"/>
        </w:rPr>
      </w:pPr>
    </w:p>
    <w:p w:rsidR="00CB667B" w:rsidRPr="009A6D66" w:rsidRDefault="00CF102C" w:rsidP="00CB667B">
      <w:pPr>
        <w:shd w:val="clear" w:color="auto" w:fill="FFFFFF"/>
        <w:tabs>
          <w:tab w:val="left" w:pos="1200"/>
        </w:tabs>
        <w:spacing w:line="314" w:lineRule="exact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15</w:t>
      </w:r>
      <w:r w:rsidR="009A6D66" w:rsidRPr="009A6D66">
        <w:rPr>
          <w:spacing w:val="-1"/>
          <w:sz w:val="28"/>
          <w:szCs w:val="28"/>
        </w:rPr>
        <w:t>.04</w:t>
      </w:r>
      <w:r w:rsidR="00CB667B" w:rsidRPr="009A6D66">
        <w:rPr>
          <w:spacing w:val="-1"/>
          <w:sz w:val="28"/>
          <w:szCs w:val="28"/>
        </w:rPr>
        <w:t>.202</w:t>
      </w:r>
      <w:r>
        <w:rPr>
          <w:spacing w:val="-1"/>
          <w:sz w:val="28"/>
          <w:szCs w:val="28"/>
        </w:rPr>
        <w:t>4</w:t>
      </w:r>
      <w:r w:rsidR="00CB667B" w:rsidRPr="009A6D66">
        <w:rPr>
          <w:spacing w:val="-1"/>
          <w:sz w:val="28"/>
          <w:szCs w:val="28"/>
        </w:rPr>
        <w:t xml:space="preserve">  г.</w:t>
      </w:r>
      <w:r w:rsidR="00CB667B" w:rsidRPr="009A6D66">
        <w:rPr>
          <w:spacing w:val="-1"/>
          <w:sz w:val="28"/>
          <w:szCs w:val="28"/>
        </w:rPr>
        <w:tab/>
      </w:r>
      <w:r w:rsidR="009A6D66" w:rsidRPr="009A6D66">
        <w:rPr>
          <w:spacing w:val="-1"/>
          <w:sz w:val="28"/>
          <w:szCs w:val="28"/>
        </w:rPr>
        <w:t xml:space="preserve"> п.</w:t>
      </w:r>
      <w:r w:rsidR="009A6D66">
        <w:rPr>
          <w:spacing w:val="-1"/>
          <w:sz w:val="28"/>
          <w:szCs w:val="28"/>
        </w:rPr>
        <w:t xml:space="preserve"> </w:t>
      </w:r>
      <w:r w:rsidR="009A6D66" w:rsidRPr="009A6D66">
        <w:rPr>
          <w:spacing w:val="-1"/>
          <w:sz w:val="28"/>
          <w:szCs w:val="28"/>
        </w:rPr>
        <w:t xml:space="preserve">Центральный Хазан </w:t>
      </w:r>
      <w:r w:rsidR="00CB5AFE">
        <w:rPr>
          <w:spacing w:val="-1"/>
          <w:sz w:val="28"/>
          <w:szCs w:val="28"/>
        </w:rPr>
        <w:t xml:space="preserve">                  №26</w:t>
      </w:r>
    </w:p>
    <w:p w:rsidR="00CB667B" w:rsidRPr="009A6D66" w:rsidRDefault="00CB667B" w:rsidP="00CB667B">
      <w:pPr>
        <w:shd w:val="clear" w:color="auto" w:fill="FFFFFF"/>
        <w:tabs>
          <w:tab w:val="left" w:pos="1200"/>
        </w:tabs>
        <w:spacing w:line="314" w:lineRule="exact"/>
        <w:jc w:val="center"/>
        <w:rPr>
          <w:spacing w:val="-1"/>
          <w:sz w:val="29"/>
          <w:szCs w:val="29"/>
        </w:rPr>
      </w:pPr>
    </w:p>
    <w:p w:rsidR="00CB667B" w:rsidRPr="009A6D66" w:rsidRDefault="00CB667B" w:rsidP="00CB667B">
      <w:pPr>
        <w:shd w:val="clear" w:color="auto" w:fill="FFFFFF"/>
        <w:tabs>
          <w:tab w:val="left" w:pos="1200"/>
        </w:tabs>
        <w:spacing w:line="314" w:lineRule="exact"/>
        <w:jc w:val="center"/>
        <w:rPr>
          <w:spacing w:val="-1"/>
          <w:sz w:val="29"/>
          <w:szCs w:val="29"/>
        </w:rPr>
      </w:pPr>
    </w:p>
    <w:p w:rsidR="00CB667B" w:rsidRPr="009A6D66" w:rsidRDefault="00CB667B" w:rsidP="00CB667B">
      <w:pPr>
        <w:shd w:val="clear" w:color="auto" w:fill="FFFFFF"/>
        <w:tabs>
          <w:tab w:val="left" w:pos="1200"/>
        </w:tabs>
        <w:spacing w:line="314" w:lineRule="exact"/>
        <w:rPr>
          <w:spacing w:val="-1"/>
          <w:sz w:val="28"/>
          <w:szCs w:val="28"/>
        </w:rPr>
      </w:pPr>
      <w:r w:rsidRPr="009A6D66">
        <w:rPr>
          <w:spacing w:val="-1"/>
          <w:sz w:val="28"/>
          <w:szCs w:val="28"/>
        </w:rPr>
        <w:t xml:space="preserve">О создании патрульных групп </w:t>
      </w:r>
    </w:p>
    <w:p w:rsidR="00CB667B" w:rsidRPr="009A6D66" w:rsidRDefault="00CB667B" w:rsidP="00CB667B">
      <w:pPr>
        <w:shd w:val="clear" w:color="auto" w:fill="FFFFFF"/>
        <w:tabs>
          <w:tab w:val="left" w:pos="1200"/>
        </w:tabs>
        <w:spacing w:line="314" w:lineRule="exact"/>
        <w:rPr>
          <w:spacing w:val="-1"/>
          <w:sz w:val="28"/>
          <w:szCs w:val="28"/>
        </w:rPr>
      </w:pPr>
      <w:r w:rsidRPr="009A6D66">
        <w:rPr>
          <w:spacing w:val="-1"/>
          <w:sz w:val="28"/>
          <w:szCs w:val="28"/>
        </w:rPr>
        <w:t xml:space="preserve">для оперативного реагирования  </w:t>
      </w:r>
    </w:p>
    <w:p w:rsidR="009C5253" w:rsidRPr="009A6D66" w:rsidRDefault="009C5253" w:rsidP="00CB667B">
      <w:pPr>
        <w:shd w:val="clear" w:color="auto" w:fill="FFFFFF"/>
        <w:tabs>
          <w:tab w:val="left" w:pos="1200"/>
        </w:tabs>
        <w:spacing w:line="314" w:lineRule="exact"/>
        <w:rPr>
          <w:spacing w:val="-1"/>
          <w:sz w:val="28"/>
          <w:szCs w:val="28"/>
        </w:rPr>
      </w:pPr>
      <w:r w:rsidRPr="009A6D66">
        <w:rPr>
          <w:spacing w:val="-1"/>
          <w:sz w:val="28"/>
          <w:szCs w:val="28"/>
        </w:rPr>
        <w:t xml:space="preserve">и </w:t>
      </w:r>
      <w:proofErr w:type="gramStart"/>
      <w:r w:rsidRPr="009A6D66">
        <w:rPr>
          <w:spacing w:val="-1"/>
          <w:sz w:val="28"/>
          <w:szCs w:val="28"/>
        </w:rPr>
        <w:t>утверждении</w:t>
      </w:r>
      <w:proofErr w:type="gramEnd"/>
      <w:r w:rsidRPr="009A6D66">
        <w:rPr>
          <w:spacing w:val="-1"/>
          <w:sz w:val="28"/>
          <w:szCs w:val="28"/>
        </w:rPr>
        <w:t xml:space="preserve"> маршрутов патрулирования </w:t>
      </w:r>
    </w:p>
    <w:p w:rsidR="00CB667B" w:rsidRPr="009A6D66" w:rsidRDefault="009A6D66" w:rsidP="00CB667B">
      <w:pPr>
        <w:shd w:val="clear" w:color="auto" w:fill="FFFFFF"/>
        <w:tabs>
          <w:tab w:val="left" w:pos="1200"/>
        </w:tabs>
        <w:spacing w:line="314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территории Хазанского муниципального образования</w:t>
      </w:r>
      <w:r w:rsidR="00CB667B" w:rsidRPr="009A6D66">
        <w:rPr>
          <w:spacing w:val="-1"/>
          <w:sz w:val="28"/>
          <w:szCs w:val="28"/>
        </w:rPr>
        <w:t xml:space="preserve">                                                                               в </w:t>
      </w:r>
      <w:r w:rsidRPr="009A6D66">
        <w:rPr>
          <w:spacing w:val="-1"/>
          <w:sz w:val="28"/>
          <w:szCs w:val="28"/>
        </w:rPr>
        <w:t>весенне</w:t>
      </w:r>
      <w:r w:rsidR="00CB667B" w:rsidRPr="009A6D66">
        <w:rPr>
          <w:spacing w:val="-1"/>
          <w:sz w:val="28"/>
          <w:szCs w:val="28"/>
        </w:rPr>
        <w:t>-летний пожароопасный период 202</w:t>
      </w:r>
      <w:r w:rsidR="0073712F">
        <w:rPr>
          <w:spacing w:val="-1"/>
          <w:sz w:val="28"/>
          <w:szCs w:val="28"/>
        </w:rPr>
        <w:t>4</w:t>
      </w:r>
      <w:r w:rsidR="00CB667B" w:rsidRPr="009A6D66">
        <w:rPr>
          <w:spacing w:val="-1"/>
          <w:sz w:val="28"/>
          <w:szCs w:val="28"/>
        </w:rPr>
        <w:t xml:space="preserve"> г. </w:t>
      </w:r>
    </w:p>
    <w:p w:rsidR="00CB667B" w:rsidRPr="009A6D66" w:rsidRDefault="00CB667B" w:rsidP="00CB667B">
      <w:pPr>
        <w:shd w:val="clear" w:color="auto" w:fill="FFFFFF"/>
        <w:tabs>
          <w:tab w:val="left" w:pos="1200"/>
        </w:tabs>
        <w:spacing w:line="314" w:lineRule="exact"/>
        <w:rPr>
          <w:spacing w:val="-1"/>
          <w:sz w:val="28"/>
          <w:szCs w:val="28"/>
        </w:rPr>
      </w:pPr>
    </w:p>
    <w:p w:rsidR="00CB667B" w:rsidRPr="009A6D66" w:rsidRDefault="00CB667B" w:rsidP="0073712F">
      <w:pPr>
        <w:shd w:val="clear" w:color="auto" w:fill="FFFFFF"/>
        <w:tabs>
          <w:tab w:val="left" w:pos="0"/>
        </w:tabs>
        <w:spacing w:line="314" w:lineRule="exact"/>
        <w:jc w:val="both"/>
        <w:rPr>
          <w:spacing w:val="-1"/>
          <w:sz w:val="28"/>
          <w:szCs w:val="28"/>
        </w:rPr>
      </w:pPr>
      <w:r w:rsidRPr="009A6D66">
        <w:rPr>
          <w:spacing w:val="-1"/>
          <w:sz w:val="28"/>
          <w:szCs w:val="28"/>
        </w:rPr>
        <w:t xml:space="preserve"> </w:t>
      </w:r>
      <w:r w:rsidRPr="009A6D66">
        <w:rPr>
          <w:spacing w:val="-1"/>
          <w:sz w:val="28"/>
          <w:szCs w:val="28"/>
        </w:rPr>
        <w:tab/>
        <w:t>В соответствии с требованиями Федеральных законов N 69-ФЗ «О пожарной безопасности», N 68-ФЗ «О защите населения и территорий от чрезвычайных ситуаций природного и техногенного характера», № 131-ФЗ «Об общих принципах организации местного самоуправления в Российской Федерации», в целях обеспечения пожарной безопасности в насе</w:t>
      </w:r>
      <w:r w:rsidR="009A6D66">
        <w:rPr>
          <w:spacing w:val="-1"/>
          <w:sz w:val="28"/>
          <w:szCs w:val="28"/>
        </w:rPr>
        <w:t>ле</w:t>
      </w:r>
      <w:r w:rsidRPr="009A6D66">
        <w:rPr>
          <w:spacing w:val="-1"/>
          <w:sz w:val="28"/>
          <w:szCs w:val="28"/>
        </w:rPr>
        <w:t>нных пунктах и руково</w:t>
      </w:r>
      <w:r w:rsidR="009A6D66">
        <w:rPr>
          <w:spacing w:val="-1"/>
          <w:sz w:val="28"/>
          <w:szCs w:val="28"/>
        </w:rPr>
        <w:t xml:space="preserve">дствуясь  Уставом  Хазанского </w:t>
      </w:r>
      <w:r w:rsidRPr="009A6D66">
        <w:rPr>
          <w:spacing w:val="-1"/>
          <w:sz w:val="28"/>
          <w:szCs w:val="28"/>
        </w:rPr>
        <w:t xml:space="preserve"> муниципального образова</w:t>
      </w:r>
      <w:r w:rsidR="009A6D66">
        <w:rPr>
          <w:spacing w:val="-1"/>
          <w:sz w:val="28"/>
          <w:szCs w:val="28"/>
        </w:rPr>
        <w:t>ния, администрация Хазанского</w:t>
      </w:r>
      <w:r w:rsidRPr="009A6D66">
        <w:rPr>
          <w:spacing w:val="-1"/>
          <w:sz w:val="28"/>
          <w:szCs w:val="28"/>
        </w:rPr>
        <w:t xml:space="preserve"> муниципального образования </w:t>
      </w:r>
    </w:p>
    <w:p w:rsidR="00CB667B" w:rsidRPr="009A6D66" w:rsidRDefault="00CB667B" w:rsidP="00CB667B">
      <w:pPr>
        <w:shd w:val="clear" w:color="auto" w:fill="FFFFFF"/>
        <w:tabs>
          <w:tab w:val="left" w:pos="1200"/>
        </w:tabs>
        <w:spacing w:line="314" w:lineRule="exact"/>
        <w:rPr>
          <w:spacing w:val="-1"/>
          <w:sz w:val="28"/>
          <w:szCs w:val="28"/>
        </w:rPr>
      </w:pPr>
    </w:p>
    <w:p w:rsidR="00CB667B" w:rsidRPr="00CB667B" w:rsidRDefault="00CB667B" w:rsidP="00CB667B">
      <w:pPr>
        <w:shd w:val="clear" w:color="auto" w:fill="FFFFFF"/>
        <w:tabs>
          <w:tab w:val="left" w:pos="1200"/>
        </w:tabs>
        <w:spacing w:line="314" w:lineRule="exact"/>
        <w:jc w:val="center"/>
        <w:rPr>
          <w:color w:val="000000"/>
          <w:spacing w:val="-1"/>
          <w:sz w:val="28"/>
          <w:szCs w:val="28"/>
        </w:rPr>
      </w:pPr>
      <w:proofErr w:type="gramStart"/>
      <w:r w:rsidRPr="00CB667B">
        <w:rPr>
          <w:color w:val="000000"/>
          <w:spacing w:val="-1"/>
          <w:sz w:val="28"/>
          <w:szCs w:val="28"/>
        </w:rPr>
        <w:t>П</w:t>
      </w:r>
      <w:proofErr w:type="gramEnd"/>
      <w:r w:rsidRPr="00CB667B">
        <w:rPr>
          <w:color w:val="000000"/>
          <w:spacing w:val="-1"/>
          <w:sz w:val="28"/>
          <w:szCs w:val="28"/>
        </w:rPr>
        <w:t xml:space="preserve"> О С Т А Н О В Л Я Е Т:</w:t>
      </w:r>
    </w:p>
    <w:p w:rsidR="00CB667B" w:rsidRPr="00CB667B" w:rsidRDefault="00CB667B" w:rsidP="0073712F">
      <w:pPr>
        <w:shd w:val="clear" w:color="auto" w:fill="FFFFFF"/>
        <w:tabs>
          <w:tab w:val="left" w:pos="0"/>
        </w:tabs>
        <w:spacing w:line="314" w:lineRule="exact"/>
        <w:rPr>
          <w:color w:val="000000"/>
          <w:spacing w:val="-1"/>
          <w:sz w:val="28"/>
          <w:szCs w:val="28"/>
        </w:rPr>
      </w:pPr>
    </w:p>
    <w:p w:rsidR="008D202F" w:rsidRDefault="0073712F" w:rsidP="0073712F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1. </w:t>
      </w:r>
      <w:r w:rsidR="00CB667B" w:rsidRPr="00CB667B">
        <w:rPr>
          <w:color w:val="000000"/>
          <w:spacing w:val="-1"/>
          <w:sz w:val="28"/>
          <w:szCs w:val="28"/>
        </w:rPr>
        <w:t>В  целях оперативного реагирования на возможные чрезвычайные ситуации, в пожароо</w:t>
      </w:r>
      <w:r w:rsidR="00C327AF">
        <w:rPr>
          <w:color w:val="000000"/>
          <w:spacing w:val="-1"/>
          <w:sz w:val="28"/>
          <w:szCs w:val="28"/>
        </w:rPr>
        <w:t xml:space="preserve">пасный </w:t>
      </w:r>
      <w:r w:rsidR="00024845">
        <w:rPr>
          <w:color w:val="000000"/>
          <w:spacing w:val="-1"/>
          <w:sz w:val="28"/>
          <w:szCs w:val="28"/>
        </w:rPr>
        <w:t>весенне-летний период 2024</w:t>
      </w:r>
      <w:r w:rsidR="00CB667B" w:rsidRPr="00CB667B">
        <w:rPr>
          <w:color w:val="000000"/>
          <w:spacing w:val="-1"/>
          <w:sz w:val="28"/>
          <w:szCs w:val="28"/>
        </w:rPr>
        <w:t xml:space="preserve"> г. в </w:t>
      </w:r>
      <w:r w:rsidR="003311A9">
        <w:rPr>
          <w:color w:val="000000"/>
          <w:spacing w:val="-1"/>
          <w:sz w:val="28"/>
          <w:szCs w:val="28"/>
        </w:rPr>
        <w:t>населенных пунктах Хазанского</w:t>
      </w:r>
      <w:r w:rsidR="009A6D66">
        <w:rPr>
          <w:color w:val="000000"/>
          <w:spacing w:val="-1"/>
          <w:sz w:val="28"/>
          <w:szCs w:val="28"/>
        </w:rPr>
        <w:t xml:space="preserve"> муниципального образования</w:t>
      </w:r>
      <w:r w:rsidR="00CB667B" w:rsidRPr="00CB667B">
        <w:rPr>
          <w:color w:val="000000"/>
          <w:spacing w:val="-1"/>
          <w:sz w:val="28"/>
          <w:szCs w:val="28"/>
        </w:rPr>
        <w:t xml:space="preserve"> создать патрульные группы:                                                                     </w:t>
      </w:r>
      <w:r w:rsidR="003311A9">
        <w:rPr>
          <w:color w:val="000000"/>
          <w:spacing w:val="-1"/>
          <w:sz w:val="28"/>
          <w:szCs w:val="28"/>
        </w:rPr>
        <w:t xml:space="preserve">                   по п.</w:t>
      </w:r>
      <w:r w:rsidR="009A6D66">
        <w:rPr>
          <w:color w:val="000000"/>
          <w:spacing w:val="-1"/>
          <w:sz w:val="28"/>
          <w:szCs w:val="28"/>
        </w:rPr>
        <w:t xml:space="preserve"> </w:t>
      </w:r>
      <w:r w:rsidR="003311A9">
        <w:rPr>
          <w:color w:val="000000"/>
          <w:spacing w:val="-1"/>
          <w:sz w:val="28"/>
          <w:szCs w:val="28"/>
        </w:rPr>
        <w:t>Центральный Хазан</w:t>
      </w:r>
      <w:r w:rsidR="00CB667B" w:rsidRPr="00CB667B">
        <w:rPr>
          <w:color w:val="000000"/>
          <w:spacing w:val="-1"/>
          <w:sz w:val="28"/>
          <w:szCs w:val="28"/>
        </w:rPr>
        <w:t xml:space="preserve"> в следующем составе:</w:t>
      </w:r>
    </w:p>
    <w:p w:rsidR="00C327AF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 xml:space="preserve">                                     </w:t>
      </w:r>
      <w:r w:rsidR="00C327AF">
        <w:rPr>
          <w:color w:val="000000"/>
          <w:spacing w:val="-1"/>
          <w:sz w:val="28"/>
          <w:szCs w:val="28"/>
        </w:rPr>
        <w:t xml:space="preserve">                             </w:t>
      </w:r>
      <w:r w:rsidR="003311A9">
        <w:rPr>
          <w:color w:val="000000"/>
          <w:spacing w:val="-1"/>
          <w:sz w:val="28"/>
          <w:szCs w:val="28"/>
        </w:rPr>
        <w:t xml:space="preserve"> </w:t>
      </w:r>
    </w:p>
    <w:p w:rsidR="003311A9" w:rsidRPr="003311A9" w:rsidRDefault="00341378" w:rsidP="00CE357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41B4">
        <w:rPr>
          <w:rFonts w:ascii="Times New Roman" w:hAnsi="Times New Roman"/>
          <w:sz w:val="28"/>
          <w:szCs w:val="28"/>
        </w:rPr>
        <w:t xml:space="preserve"> Кузнецов Александр Викторович</w:t>
      </w:r>
      <w:r w:rsidR="003311A9" w:rsidRPr="003311A9">
        <w:rPr>
          <w:rFonts w:ascii="Times New Roman" w:hAnsi="Times New Roman"/>
          <w:sz w:val="28"/>
          <w:szCs w:val="28"/>
        </w:rPr>
        <w:t>, представ</w:t>
      </w:r>
      <w:r w:rsidR="00B13FE6">
        <w:rPr>
          <w:rFonts w:ascii="Times New Roman" w:hAnsi="Times New Roman"/>
          <w:sz w:val="28"/>
          <w:szCs w:val="28"/>
        </w:rPr>
        <w:t xml:space="preserve">итель ДПК, </w:t>
      </w:r>
      <w:r w:rsidR="005D70AF">
        <w:rPr>
          <w:rFonts w:ascii="Times New Roman" w:hAnsi="Times New Roman"/>
          <w:sz w:val="28"/>
          <w:szCs w:val="28"/>
        </w:rPr>
        <w:t xml:space="preserve"> сот</w:t>
      </w:r>
      <w:proofErr w:type="gramStart"/>
      <w:r w:rsidR="005D70AF">
        <w:rPr>
          <w:rFonts w:ascii="Times New Roman" w:hAnsi="Times New Roman"/>
          <w:sz w:val="28"/>
          <w:szCs w:val="28"/>
        </w:rPr>
        <w:t>.</w:t>
      </w:r>
      <w:proofErr w:type="gramEnd"/>
      <w:r w:rsidR="005D70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70AF">
        <w:rPr>
          <w:rFonts w:ascii="Times New Roman" w:hAnsi="Times New Roman"/>
          <w:sz w:val="28"/>
          <w:szCs w:val="28"/>
        </w:rPr>
        <w:t>т</w:t>
      </w:r>
      <w:proofErr w:type="gramEnd"/>
      <w:r w:rsidR="005D70AF">
        <w:rPr>
          <w:rFonts w:ascii="Times New Roman" w:hAnsi="Times New Roman"/>
          <w:sz w:val="28"/>
          <w:szCs w:val="28"/>
        </w:rPr>
        <w:t>ел.89041185109</w:t>
      </w:r>
      <w:r w:rsidR="003311A9" w:rsidRPr="003311A9">
        <w:rPr>
          <w:rFonts w:ascii="Times New Roman" w:hAnsi="Times New Roman"/>
          <w:sz w:val="28"/>
          <w:szCs w:val="28"/>
        </w:rPr>
        <w:t xml:space="preserve">;  </w:t>
      </w:r>
    </w:p>
    <w:p w:rsidR="003311A9" w:rsidRPr="003311A9" w:rsidRDefault="00341378" w:rsidP="00CE357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- </w:t>
      </w:r>
      <w:r w:rsidR="003311A9" w:rsidRPr="003311A9">
        <w:rPr>
          <w:rFonts w:ascii="Times New Roman" w:hAnsi="Times New Roman"/>
          <w:color w:val="000000"/>
          <w:spacing w:val="-1"/>
          <w:sz w:val="28"/>
          <w:szCs w:val="28"/>
        </w:rPr>
        <w:t xml:space="preserve"> Г</w:t>
      </w:r>
      <w:r w:rsidR="003311A9" w:rsidRPr="003311A9">
        <w:rPr>
          <w:rFonts w:ascii="Times New Roman" w:hAnsi="Times New Roman"/>
          <w:sz w:val="28"/>
          <w:szCs w:val="28"/>
        </w:rPr>
        <w:t>усар Александр Николаевич, представитель ДПК,  сот</w:t>
      </w:r>
      <w:proofErr w:type="gramStart"/>
      <w:r w:rsidR="003311A9" w:rsidRPr="003311A9">
        <w:rPr>
          <w:rFonts w:ascii="Times New Roman" w:hAnsi="Times New Roman"/>
          <w:sz w:val="28"/>
          <w:szCs w:val="28"/>
        </w:rPr>
        <w:t>.</w:t>
      </w:r>
      <w:proofErr w:type="gramEnd"/>
      <w:r w:rsidR="003311A9" w:rsidRPr="003311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311A9">
        <w:rPr>
          <w:rFonts w:ascii="Times New Roman" w:hAnsi="Times New Roman"/>
          <w:sz w:val="28"/>
          <w:szCs w:val="28"/>
        </w:rPr>
        <w:t>т</w:t>
      </w:r>
      <w:proofErr w:type="gramEnd"/>
      <w:r w:rsidR="003311A9" w:rsidRPr="003311A9">
        <w:rPr>
          <w:rFonts w:ascii="Times New Roman" w:hAnsi="Times New Roman"/>
          <w:sz w:val="28"/>
          <w:szCs w:val="28"/>
        </w:rPr>
        <w:t>ел</w:t>
      </w:r>
      <w:r w:rsidR="003311A9">
        <w:rPr>
          <w:rFonts w:ascii="Times New Roman" w:hAnsi="Times New Roman"/>
          <w:sz w:val="28"/>
          <w:szCs w:val="28"/>
        </w:rPr>
        <w:t>. 89501277782;</w:t>
      </w:r>
    </w:p>
    <w:p w:rsidR="003311A9" w:rsidRPr="003311A9" w:rsidRDefault="00341378" w:rsidP="00CE3578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441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441B4">
        <w:rPr>
          <w:rFonts w:eastAsia="Calibri"/>
          <w:sz w:val="28"/>
          <w:szCs w:val="28"/>
          <w:lang w:eastAsia="en-US"/>
        </w:rPr>
        <w:t>Нагорнова</w:t>
      </w:r>
      <w:proofErr w:type="spellEnd"/>
      <w:r w:rsidR="004441B4">
        <w:rPr>
          <w:rFonts w:eastAsia="Calibri"/>
          <w:sz w:val="28"/>
          <w:szCs w:val="28"/>
          <w:lang w:eastAsia="en-US"/>
        </w:rPr>
        <w:t xml:space="preserve"> Ирина Александровна</w:t>
      </w:r>
      <w:r w:rsidR="003311A9">
        <w:rPr>
          <w:rFonts w:eastAsia="Calibri"/>
          <w:sz w:val="28"/>
          <w:szCs w:val="28"/>
          <w:lang w:eastAsia="en-US"/>
        </w:rPr>
        <w:t>, представитель ДПК,  сот</w:t>
      </w:r>
      <w:proofErr w:type="gramStart"/>
      <w:r w:rsidR="003311A9">
        <w:rPr>
          <w:rFonts w:eastAsia="Calibri"/>
          <w:sz w:val="28"/>
          <w:szCs w:val="28"/>
          <w:lang w:eastAsia="en-US"/>
        </w:rPr>
        <w:t>.</w:t>
      </w:r>
      <w:proofErr w:type="gramEnd"/>
      <w:r w:rsidR="003311A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3311A9">
        <w:rPr>
          <w:rFonts w:eastAsia="Calibri"/>
          <w:sz w:val="28"/>
          <w:szCs w:val="28"/>
          <w:lang w:eastAsia="en-US"/>
        </w:rPr>
        <w:t>т</w:t>
      </w:r>
      <w:proofErr w:type="gramEnd"/>
      <w:r w:rsidR="003311A9" w:rsidRPr="003311A9">
        <w:rPr>
          <w:rFonts w:eastAsia="Calibri"/>
          <w:sz w:val="28"/>
          <w:szCs w:val="28"/>
          <w:lang w:eastAsia="en-US"/>
        </w:rPr>
        <w:t>ел</w:t>
      </w:r>
      <w:r w:rsidR="003311A9">
        <w:rPr>
          <w:rFonts w:eastAsia="Calibri"/>
          <w:sz w:val="28"/>
          <w:szCs w:val="28"/>
          <w:lang w:eastAsia="en-US"/>
        </w:rPr>
        <w:t xml:space="preserve">. </w:t>
      </w:r>
      <w:r w:rsidR="004441B4">
        <w:rPr>
          <w:rFonts w:eastAsia="Calibri"/>
          <w:sz w:val="28"/>
          <w:szCs w:val="28"/>
          <w:lang w:eastAsia="en-US"/>
        </w:rPr>
        <w:t xml:space="preserve"> 89501424336</w:t>
      </w:r>
    </w:p>
    <w:p w:rsidR="003311A9" w:rsidRDefault="00CE3578" w:rsidP="00CE3578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441B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441B4">
        <w:rPr>
          <w:rFonts w:eastAsia="Calibri"/>
          <w:sz w:val="28"/>
          <w:szCs w:val="28"/>
          <w:lang w:eastAsia="en-US"/>
        </w:rPr>
        <w:t>Безбах</w:t>
      </w:r>
      <w:proofErr w:type="spellEnd"/>
      <w:r w:rsidR="004441B4">
        <w:rPr>
          <w:rFonts w:eastAsia="Calibri"/>
          <w:sz w:val="28"/>
          <w:szCs w:val="28"/>
          <w:lang w:eastAsia="en-US"/>
        </w:rPr>
        <w:t xml:space="preserve"> Анатолий Иванович</w:t>
      </w:r>
      <w:r w:rsidR="003311A9">
        <w:rPr>
          <w:rFonts w:eastAsia="Calibri"/>
          <w:sz w:val="28"/>
          <w:szCs w:val="28"/>
          <w:lang w:eastAsia="en-US"/>
        </w:rPr>
        <w:t xml:space="preserve">, </w:t>
      </w:r>
      <w:r w:rsidR="003311A9" w:rsidRPr="003311A9">
        <w:rPr>
          <w:rFonts w:eastAsia="Calibri"/>
          <w:sz w:val="28"/>
          <w:szCs w:val="28"/>
          <w:lang w:eastAsia="en-US"/>
        </w:rPr>
        <w:t>представитель ДПК,  сот</w:t>
      </w:r>
      <w:proofErr w:type="gramStart"/>
      <w:r w:rsidR="003311A9" w:rsidRPr="003311A9">
        <w:rPr>
          <w:rFonts w:eastAsia="Calibri"/>
          <w:sz w:val="28"/>
          <w:szCs w:val="28"/>
          <w:lang w:eastAsia="en-US"/>
        </w:rPr>
        <w:t>.</w:t>
      </w:r>
      <w:proofErr w:type="gramEnd"/>
      <w:r w:rsidR="003311A9" w:rsidRPr="003311A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3311A9" w:rsidRPr="003311A9">
        <w:rPr>
          <w:rFonts w:eastAsia="Calibri"/>
          <w:sz w:val="28"/>
          <w:szCs w:val="28"/>
          <w:lang w:eastAsia="en-US"/>
        </w:rPr>
        <w:t>т</w:t>
      </w:r>
      <w:proofErr w:type="gramEnd"/>
      <w:r w:rsidR="003311A9" w:rsidRPr="003311A9">
        <w:rPr>
          <w:rFonts w:eastAsia="Calibri"/>
          <w:sz w:val="28"/>
          <w:szCs w:val="28"/>
          <w:lang w:eastAsia="en-US"/>
        </w:rPr>
        <w:t>ел.</w:t>
      </w:r>
      <w:r w:rsidR="004441B4">
        <w:rPr>
          <w:rFonts w:eastAsia="Calibri"/>
          <w:sz w:val="28"/>
          <w:szCs w:val="28"/>
          <w:lang w:eastAsia="en-US"/>
        </w:rPr>
        <w:t>89086536250</w:t>
      </w:r>
      <w:r w:rsidR="007D1F11">
        <w:rPr>
          <w:rFonts w:eastAsia="Calibri"/>
          <w:sz w:val="28"/>
          <w:szCs w:val="28"/>
          <w:lang w:eastAsia="en-US"/>
        </w:rPr>
        <w:t>;</w:t>
      </w:r>
    </w:p>
    <w:p w:rsidR="005D70AF" w:rsidRDefault="00CE3578" w:rsidP="00CE3578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D70AF">
        <w:rPr>
          <w:rFonts w:eastAsia="Calibri"/>
          <w:sz w:val="28"/>
          <w:szCs w:val="28"/>
          <w:lang w:eastAsia="en-US"/>
        </w:rPr>
        <w:t>Поляков Денис Игоревич, представитель ДПК,</w:t>
      </w:r>
      <w:r>
        <w:rPr>
          <w:rFonts w:eastAsia="Calibri"/>
          <w:sz w:val="28"/>
          <w:szCs w:val="28"/>
          <w:lang w:eastAsia="en-US"/>
        </w:rPr>
        <w:t xml:space="preserve"> сот.</w:t>
      </w:r>
      <w:r w:rsidR="005D70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89029638812;</w:t>
      </w:r>
    </w:p>
    <w:p w:rsidR="00CE3578" w:rsidRDefault="00CE3578" w:rsidP="00CE3578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Борисенко Наталья Викторовна, представитель ДПК, сот. 89526152638;</w:t>
      </w:r>
    </w:p>
    <w:p w:rsidR="00CE3578" w:rsidRPr="003311A9" w:rsidRDefault="00CE3578" w:rsidP="00CE3578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Лукашик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Любовь Сергеевна, </w:t>
      </w:r>
      <w:r w:rsidRPr="00CE3578">
        <w:rPr>
          <w:rFonts w:eastAsia="Calibri"/>
          <w:sz w:val="28"/>
          <w:szCs w:val="28"/>
          <w:lang w:eastAsia="en-US"/>
        </w:rPr>
        <w:t>представитель ДПК, сот</w:t>
      </w:r>
      <w:r>
        <w:rPr>
          <w:rFonts w:eastAsia="Calibri"/>
          <w:sz w:val="28"/>
          <w:szCs w:val="28"/>
          <w:lang w:eastAsia="en-US"/>
        </w:rPr>
        <w:t>. 89501288733.</w:t>
      </w:r>
    </w:p>
    <w:p w:rsidR="00C327AF" w:rsidRDefault="00E86B3B" w:rsidP="00E86B3B">
      <w:pPr>
        <w:ind w:left="720"/>
        <w:contextualSpacing/>
        <w:jc w:val="both"/>
        <w:rPr>
          <w:color w:val="000000"/>
          <w:spacing w:val="-1"/>
          <w:sz w:val="28"/>
          <w:szCs w:val="28"/>
        </w:rPr>
      </w:pPr>
      <w:r w:rsidRPr="003A2042">
        <w:rPr>
          <w:rFonts w:eastAsia="Calibri"/>
          <w:sz w:val="28"/>
          <w:szCs w:val="28"/>
          <w:lang w:eastAsia="en-US"/>
        </w:rPr>
        <w:t xml:space="preserve"> </w:t>
      </w:r>
    </w:p>
    <w:p w:rsidR="00C327AF" w:rsidRDefault="00CB667B" w:rsidP="0073712F">
      <w:pPr>
        <w:shd w:val="clear" w:color="auto" w:fill="FFFFFF"/>
        <w:tabs>
          <w:tab w:val="left" w:pos="0"/>
        </w:tabs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 xml:space="preserve"> по уч. </w:t>
      </w:r>
      <w:r w:rsidR="007D1F11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7D1F11">
        <w:rPr>
          <w:color w:val="000000"/>
          <w:spacing w:val="-1"/>
          <w:sz w:val="28"/>
          <w:szCs w:val="28"/>
        </w:rPr>
        <w:t>Трактовый</w:t>
      </w:r>
      <w:proofErr w:type="gramEnd"/>
      <w:r w:rsidRPr="00CB667B">
        <w:rPr>
          <w:color w:val="000000"/>
          <w:spacing w:val="-1"/>
          <w:sz w:val="28"/>
          <w:szCs w:val="28"/>
        </w:rPr>
        <w:t xml:space="preserve"> в следующем составе:                                     </w:t>
      </w:r>
      <w:r w:rsidR="00C327AF">
        <w:rPr>
          <w:color w:val="000000"/>
          <w:spacing w:val="-1"/>
          <w:sz w:val="28"/>
          <w:szCs w:val="28"/>
        </w:rPr>
        <w:t xml:space="preserve">                                                  </w:t>
      </w:r>
      <w:r w:rsidR="009C5253">
        <w:rPr>
          <w:color w:val="000000"/>
          <w:spacing w:val="-1"/>
          <w:sz w:val="28"/>
          <w:szCs w:val="28"/>
        </w:rPr>
        <w:t xml:space="preserve">- </w:t>
      </w:r>
      <w:r w:rsidR="007D1F11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7D1F11">
        <w:rPr>
          <w:color w:val="000000"/>
          <w:spacing w:val="-1"/>
          <w:sz w:val="28"/>
          <w:szCs w:val="28"/>
        </w:rPr>
        <w:t>Тайшина</w:t>
      </w:r>
      <w:proofErr w:type="spellEnd"/>
      <w:r w:rsidR="007D1F11">
        <w:rPr>
          <w:color w:val="000000"/>
          <w:spacing w:val="-1"/>
          <w:sz w:val="28"/>
          <w:szCs w:val="28"/>
        </w:rPr>
        <w:t xml:space="preserve"> Светлана Степановна</w:t>
      </w:r>
      <w:bookmarkStart w:id="0" w:name="_GoBack"/>
      <w:bookmarkEnd w:id="0"/>
      <w:r w:rsidRPr="00CB667B">
        <w:rPr>
          <w:color w:val="000000"/>
          <w:spacing w:val="-1"/>
          <w:sz w:val="28"/>
          <w:szCs w:val="28"/>
        </w:rPr>
        <w:t>, сот</w:t>
      </w:r>
      <w:proofErr w:type="gramStart"/>
      <w:r w:rsidRPr="00CB667B">
        <w:rPr>
          <w:color w:val="000000"/>
          <w:spacing w:val="-1"/>
          <w:sz w:val="28"/>
          <w:szCs w:val="28"/>
        </w:rPr>
        <w:t>.</w:t>
      </w:r>
      <w:proofErr w:type="gramEnd"/>
      <w:r w:rsidRPr="00CB667B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CB667B">
        <w:rPr>
          <w:color w:val="000000"/>
          <w:spacing w:val="-1"/>
          <w:sz w:val="28"/>
          <w:szCs w:val="28"/>
        </w:rPr>
        <w:t>т</w:t>
      </w:r>
      <w:proofErr w:type="gramEnd"/>
      <w:r w:rsidRPr="00CB667B">
        <w:rPr>
          <w:color w:val="000000"/>
          <w:spacing w:val="-1"/>
          <w:sz w:val="28"/>
          <w:szCs w:val="28"/>
        </w:rPr>
        <w:t>ел.</w:t>
      </w:r>
      <w:r w:rsidR="007D1F11">
        <w:rPr>
          <w:color w:val="000000"/>
          <w:spacing w:val="-1"/>
          <w:sz w:val="28"/>
          <w:szCs w:val="28"/>
        </w:rPr>
        <w:t>89501165889</w:t>
      </w:r>
      <w:r w:rsidRPr="00CB667B">
        <w:rPr>
          <w:color w:val="000000"/>
          <w:spacing w:val="-1"/>
          <w:sz w:val="28"/>
          <w:szCs w:val="28"/>
        </w:rPr>
        <w:t xml:space="preserve">;                                           </w:t>
      </w:r>
      <w:r w:rsidR="00C327AF">
        <w:rPr>
          <w:color w:val="000000"/>
          <w:spacing w:val="-1"/>
          <w:sz w:val="28"/>
          <w:szCs w:val="28"/>
        </w:rPr>
        <w:t xml:space="preserve">     </w:t>
      </w:r>
      <w:r w:rsidRPr="00CB667B">
        <w:rPr>
          <w:color w:val="000000"/>
          <w:spacing w:val="-1"/>
          <w:sz w:val="28"/>
          <w:szCs w:val="28"/>
        </w:rPr>
        <w:t xml:space="preserve">   </w:t>
      </w:r>
      <w:r w:rsidR="007D1F11">
        <w:rPr>
          <w:color w:val="000000"/>
          <w:spacing w:val="-1"/>
          <w:sz w:val="28"/>
          <w:szCs w:val="28"/>
        </w:rPr>
        <w:t xml:space="preserve"> </w:t>
      </w:r>
      <w:r w:rsidRPr="00CB667B">
        <w:rPr>
          <w:color w:val="000000"/>
          <w:spacing w:val="-1"/>
          <w:sz w:val="28"/>
          <w:szCs w:val="28"/>
        </w:rPr>
        <w:t xml:space="preserve">    </w:t>
      </w:r>
    </w:p>
    <w:p w:rsidR="00341378" w:rsidRDefault="00341378" w:rsidP="00CE3578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- </w:t>
      </w:r>
      <w:r w:rsidRPr="00341378">
        <w:rPr>
          <w:color w:val="000000"/>
          <w:spacing w:val="-1"/>
          <w:sz w:val="28"/>
          <w:szCs w:val="28"/>
        </w:rPr>
        <w:t>Федотов Дмитрий Алексеевич,  представитель ДПК,   сот</w:t>
      </w:r>
      <w:proofErr w:type="gramStart"/>
      <w:r w:rsidRPr="00341378">
        <w:rPr>
          <w:color w:val="000000"/>
          <w:spacing w:val="-1"/>
          <w:sz w:val="28"/>
          <w:szCs w:val="28"/>
        </w:rPr>
        <w:t xml:space="preserve">.: </w:t>
      </w:r>
      <w:proofErr w:type="gramEnd"/>
      <w:r w:rsidRPr="00341378">
        <w:rPr>
          <w:color w:val="000000"/>
          <w:spacing w:val="-1"/>
          <w:sz w:val="28"/>
          <w:szCs w:val="28"/>
        </w:rPr>
        <w:t>89500603250;</w:t>
      </w:r>
      <w:r w:rsidR="00CB667B" w:rsidRPr="00CB667B">
        <w:rPr>
          <w:color w:val="000000"/>
          <w:spacing w:val="-1"/>
          <w:sz w:val="28"/>
          <w:szCs w:val="28"/>
        </w:rPr>
        <w:t xml:space="preserve">  </w:t>
      </w:r>
    </w:p>
    <w:p w:rsidR="00CB667B" w:rsidRPr="00CB667B" w:rsidRDefault="00CB667B" w:rsidP="00CE3578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341378" w:rsidRDefault="00CB667B" w:rsidP="00CE3578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 xml:space="preserve">по уч. </w:t>
      </w:r>
      <w:r w:rsidR="00341378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341378">
        <w:rPr>
          <w:color w:val="000000"/>
          <w:spacing w:val="-1"/>
          <w:sz w:val="28"/>
          <w:szCs w:val="28"/>
        </w:rPr>
        <w:t>Боровое</w:t>
      </w:r>
      <w:proofErr w:type="gramEnd"/>
      <w:r w:rsidR="00341378">
        <w:rPr>
          <w:color w:val="000000"/>
          <w:spacing w:val="-1"/>
          <w:sz w:val="28"/>
          <w:szCs w:val="28"/>
        </w:rPr>
        <w:t xml:space="preserve"> </w:t>
      </w:r>
      <w:r w:rsidRPr="00CB667B">
        <w:rPr>
          <w:color w:val="000000"/>
          <w:spacing w:val="-1"/>
          <w:sz w:val="28"/>
          <w:szCs w:val="28"/>
        </w:rPr>
        <w:t xml:space="preserve"> в следующем составе:  </w:t>
      </w:r>
    </w:p>
    <w:p w:rsidR="00341378" w:rsidRPr="00341378" w:rsidRDefault="00CE3578" w:rsidP="00CE3578">
      <w:pPr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- </w:t>
      </w:r>
      <w:r w:rsidR="00341378">
        <w:rPr>
          <w:color w:val="000000"/>
          <w:spacing w:val="-1"/>
          <w:sz w:val="28"/>
          <w:szCs w:val="28"/>
        </w:rPr>
        <w:t>Шаманская Светлана Николаевна</w:t>
      </w:r>
      <w:r w:rsidR="00341378" w:rsidRPr="00341378">
        <w:rPr>
          <w:color w:val="000000"/>
          <w:spacing w:val="-1"/>
          <w:sz w:val="28"/>
          <w:szCs w:val="28"/>
        </w:rPr>
        <w:t xml:space="preserve">  - уч. Боровое</w:t>
      </w:r>
      <w:r w:rsidR="00341378">
        <w:rPr>
          <w:color w:val="000000"/>
          <w:spacing w:val="-1"/>
          <w:sz w:val="28"/>
          <w:szCs w:val="28"/>
        </w:rPr>
        <w:t xml:space="preserve">, староста, </w:t>
      </w:r>
      <w:proofErr w:type="spellStart"/>
      <w:r w:rsidR="00341378">
        <w:rPr>
          <w:color w:val="000000"/>
          <w:spacing w:val="-1"/>
          <w:sz w:val="28"/>
          <w:szCs w:val="28"/>
        </w:rPr>
        <w:t>сот</w:t>
      </w:r>
      <w:proofErr w:type="gramStart"/>
      <w:r w:rsidR="00341378">
        <w:rPr>
          <w:color w:val="000000"/>
          <w:spacing w:val="-1"/>
          <w:sz w:val="28"/>
          <w:szCs w:val="28"/>
        </w:rPr>
        <w:t>.т</w:t>
      </w:r>
      <w:proofErr w:type="gramEnd"/>
      <w:r w:rsidR="00341378">
        <w:rPr>
          <w:color w:val="000000"/>
          <w:spacing w:val="-1"/>
          <w:sz w:val="28"/>
          <w:szCs w:val="28"/>
        </w:rPr>
        <w:t>ел</w:t>
      </w:r>
      <w:proofErr w:type="spellEnd"/>
      <w:r w:rsidR="00341378">
        <w:rPr>
          <w:color w:val="000000"/>
          <w:spacing w:val="-1"/>
          <w:sz w:val="28"/>
          <w:szCs w:val="28"/>
        </w:rPr>
        <w:t>. 89526333761;</w:t>
      </w:r>
      <w:r w:rsidR="00341378" w:rsidRPr="00341378">
        <w:rPr>
          <w:color w:val="000000"/>
          <w:spacing w:val="-1"/>
          <w:sz w:val="28"/>
          <w:szCs w:val="28"/>
        </w:rPr>
        <w:t xml:space="preserve">  </w:t>
      </w:r>
      <w:r w:rsidR="00341378">
        <w:rPr>
          <w:color w:val="000000"/>
          <w:spacing w:val="-1"/>
          <w:sz w:val="28"/>
          <w:szCs w:val="28"/>
        </w:rPr>
        <w:t xml:space="preserve"> </w:t>
      </w:r>
    </w:p>
    <w:p w:rsidR="00341378" w:rsidRPr="00341378" w:rsidRDefault="00341378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-</w:t>
      </w:r>
      <w:r w:rsidR="00CE357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341378">
        <w:rPr>
          <w:color w:val="000000"/>
          <w:spacing w:val="-1"/>
          <w:sz w:val="28"/>
          <w:szCs w:val="28"/>
        </w:rPr>
        <w:t>Сепик</w:t>
      </w:r>
      <w:proofErr w:type="spellEnd"/>
      <w:r w:rsidRPr="00341378">
        <w:rPr>
          <w:color w:val="000000"/>
          <w:spacing w:val="-1"/>
          <w:sz w:val="28"/>
          <w:szCs w:val="28"/>
        </w:rPr>
        <w:t xml:space="preserve"> Алексей Александрович - </w:t>
      </w:r>
      <w:r>
        <w:rPr>
          <w:color w:val="000000"/>
          <w:spacing w:val="-1"/>
          <w:sz w:val="28"/>
          <w:szCs w:val="28"/>
        </w:rPr>
        <w:t xml:space="preserve">  </w:t>
      </w:r>
      <w:r w:rsidRPr="00341378">
        <w:rPr>
          <w:color w:val="000000"/>
          <w:spacing w:val="-1"/>
          <w:sz w:val="28"/>
          <w:szCs w:val="28"/>
        </w:rPr>
        <w:t xml:space="preserve"> представитель ДПК,   сот</w:t>
      </w:r>
      <w:r>
        <w:rPr>
          <w:color w:val="000000"/>
          <w:spacing w:val="-1"/>
          <w:sz w:val="28"/>
          <w:szCs w:val="28"/>
        </w:rPr>
        <w:t xml:space="preserve">. </w:t>
      </w:r>
      <w:r w:rsidRPr="00341378">
        <w:rPr>
          <w:color w:val="000000"/>
          <w:spacing w:val="-1"/>
          <w:sz w:val="28"/>
          <w:szCs w:val="28"/>
        </w:rPr>
        <w:t>89526333761</w:t>
      </w:r>
      <w:r>
        <w:rPr>
          <w:color w:val="000000"/>
          <w:spacing w:val="-1"/>
          <w:sz w:val="28"/>
          <w:szCs w:val="28"/>
        </w:rPr>
        <w:t>;</w:t>
      </w:r>
    </w:p>
    <w:p w:rsidR="00C327AF" w:rsidRDefault="00CE3578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</w:t>
      </w:r>
      <w:r w:rsidR="00341378">
        <w:rPr>
          <w:color w:val="000000"/>
          <w:spacing w:val="-1"/>
          <w:sz w:val="28"/>
          <w:szCs w:val="28"/>
        </w:rPr>
        <w:t xml:space="preserve">- </w:t>
      </w:r>
      <w:r w:rsidR="00341378" w:rsidRPr="00341378">
        <w:rPr>
          <w:color w:val="000000"/>
          <w:spacing w:val="-1"/>
          <w:sz w:val="28"/>
          <w:szCs w:val="28"/>
        </w:rPr>
        <w:t>Ануфриенко Виктор Сергеевич</w:t>
      </w:r>
      <w:r w:rsidR="00341378">
        <w:rPr>
          <w:color w:val="000000"/>
          <w:spacing w:val="-1"/>
          <w:sz w:val="28"/>
          <w:szCs w:val="28"/>
        </w:rPr>
        <w:t xml:space="preserve">,  </w:t>
      </w:r>
      <w:r w:rsidR="00CB667B" w:rsidRPr="00CB667B">
        <w:rPr>
          <w:color w:val="000000"/>
          <w:spacing w:val="-1"/>
          <w:sz w:val="28"/>
          <w:szCs w:val="28"/>
        </w:rPr>
        <w:t xml:space="preserve"> </w:t>
      </w:r>
      <w:r w:rsidR="00341378" w:rsidRPr="00341378">
        <w:rPr>
          <w:color w:val="000000"/>
          <w:spacing w:val="-1"/>
          <w:sz w:val="28"/>
          <w:szCs w:val="28"/>
        </w:rPr>
        <w:t>представитель ДПК,   сот. 89526333761</w:t>
      </w:r>
      <w:r w:rsidR="00341378">
        <w:rPr>
          <w:color w:val="000000"/>
          <w:spacing w:val="-1"/>
          <w:sz w:val="28"/>
          <w:szCs w:val="28"/>
        </w:rPr>
        <w:t xml:space="preserve"> </w:t>
      </w:r>
      <w:r w:rsidR="00CB667B" w:rsidRPr="00CB667B">
        <w:rPr>
          <w:color w:val="000000"/>
          <w:spacing w:val="-1"/>
          <w:sz w:val="28"/>
          <w:szCs w:val="28"/>
        </w:rPr>
        <w:t xml:space="preserve">        </w:t>
      </w:r>
    </w:p>
    <w:p w:rsidR="009C5253" w:rsidRDefault="009C5253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</w:p>
    <w:p w:rsidR="00C327AF" w:rsidRDefault="00C327AF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 уч.</w:t>
      </w:r>
      <w:r w:rsidR="00341378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341378">
        <w:rPr>
          <w:color w:val="000000"/>
          <w:spacing w:val="-1"/>
          <w:sz w:val="28"/>
          <w:szCs w:val="28"/>
        </w:rPr>
        <w:t>Урункуй</w:t>
      </w:r>
      <w:proofErr w:type="spellEnd"/>
      <w:r w:rsidR="00341378">
        <w:rPr>
          <w:color w:val="000000"/>
          <w:spacing w:val="-1"/>
          <w:sz w:val="28"/>
          <w:szCs w:val="28"/>
        </w:rPr>
        <w:t xml:space="preserve"> </w:t>
      </w:r>
      <w:r w:rsidR="00341378" w:rsidRPr="00341378">
        <w:rPr>
          <w:color w:val="000000"/>
          <w:spacing w:val="-1"/>
          <w:sz w:val="28"/>
          <w:szCs w:val="28"/>
        </w:rPr>
        <w:t xml:space="preserve">в следующем составе:  </w:t>
      </w:r>
    </w:p>
    <w:p w:rsidR="00A54577" w:rsidRDefault="00C327AF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341378">
        <w:rPr>
          <w:color w:val="000000"/>
          <w:spacing w:val="-1"/>
          <w:sz w:val="28"/>
          <w:szCs w:val="28"/>
        </w:rPr>
        <w:t xml:space="preserve"> </w:t>
      </w:r>
      <w:r w:rsidR="00B13FE6">
        <w:rPr>
          <w:color w:val="000000"/>
          <w:spacing w:val="-1"/>
          <w:sz w:val="28"/>
          <w:szCs w:val="28"/>
        </w:rPr>
        <w:t xml:space="preserve"> Борщова Ирина Анатольевна</w:t>
      </w:r>
      <w:r w:rsidR="00A54577">
        <w:rPr>
          <w:color w:val="000000"/>
          <w:spacing w:val="-1"/>
          <w:sz w:val="28"/>
          <w:szCs w:val="28"/>
        </w:rPr>
        <w:t xml:space="preserve">, </w:t>
      </w:r>
      <w:r w:rsidR="00341378">
        <w:rPr>
          <w:color w:val="000000"/>
          <w:spacing w:val="-1"/>
          <w:sz w:val="28"/>
          <w:szCs w:val="28"/>
        </w:rPr>
        <w:t>староста, сот</w:t>
      </w:r>
      <w:proofErr w:type="gramStart"/>
      <w:r w:rsidR="00341378">
        <w:rPr>
          <w:color w:val="000000"/>
          <w:spacing w:val="-1"/>
          <w:sz w:val="28"/>
          <w:szCs w:val="28"/>
        </w:rPr>
        <w:t>.</w:t>
      </w:r>
      <w:proofErr w:type="gramEnd"/>
      <w:r w:rsidR="00341378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341378">
        <w:rPr>
          <w:color w:val="000000"/>
          <w:spacing w:val="-1"/>
          <w:sz w:val="28"/>
          <w:szCs w:val="28"/>
        </w:rPr>
        <w:t>т</w:t>
      </w:r>
      <w:proofErr w:type="gramEnd"/>
      <w:r w:rsidR="00341378">
        <w:rPr>
          <w:color w:val="000000"/>
          <w:spacing w:val="-1"/>
          <w:sz w:val="28"/>
          <w:szCs w:val="28"/>
        </w:rPr>
        <w:t>ел.: 89500916439</w:t>
      </w:r>
      <w:r w:rsidR="00A54577">
        <w:rPr>
          <w:color w:val="000000"/>
          <w:spacing w:val="-1"/>
          <w:sz w:val="28"/>
          <w:szCs w:val="28"/>
        </w:rPr>
        <w:t>;</w:t>
      </w:r>
    </w:p>
    <w:p w:rsidR="00341378" w:rsidRPr="00341378" w:rsidRDefault="00341378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- </w:t>
      </w:r>
      <w:proofErr w:type="spellStart"/>
      <w:r w:rsidRPr="00341378">
        <w:rPr>
          <w:color w:val="000000"/>
          <w:spacing w:val="-1"/>
          <w:sz w:val="28"/>
          <w:szCs w:val="28"/>
        </w:rPr>
        <w:t>Шегутов</w:t>
      </w:r>
      <w:proofErr w:type="spellEnd"/>
      <w:r w:rsidRPr="00341378">
        <w:rPr>
          <w:color w:val="000000"/>
          <w:spacing w:val="-1"/>
          <w:sz w:val="28"/>
          <w:szCs w:val="28"/>
        </w:rPr>
        <w:t xml:space="preserve"> Юрий Анатольевич</w:t>
      </w:r>
      <w:r>
        <w:rPr>
          <w:color w:val="000000"/>
          <w:spacing w:val="-1"/>
          <w:sz w:val="28"/>
          <w:szCs w:val="28"/>
        </w:rPr>
        <w:t xml:space="preserve">, </w:t>
      </w:r>
      <w:r w:rsidRPr="00341378">
        <w:rPr>
          <w:color w:val="000000"/>
          <w:spacing w:val="-1"/>
          <w:sz w:val="28"/>
          <w:szCs w:val="28"/>
        </w:rPr>
        <w:t xml:space="preserve"> представитель ДПК,   сот</w:t>
      </w:r>
      <w:r>
        <w:rPr>
          <w:color w:val="000000"/>
          <w:spacing w:val="-1"/>
          <w:sz w:val="28"/>
          <w:szCs w:val="28"/>
        </w:rPr>
        <w:t xml:space="preserve">. </w:t>
      </w:r>
      <w:r w:rsidR="00094AA1" w:rsidRPr="00094AA1">
        <w:rPr>
          <w:color w:val="000000"/>
          <w:spacing w:val="-1"/>
          <w:sz w:val="28"/>
          <w:szCs w:val="28"/>
        </w:rPr>
        <w:t>89500916439;</w:t>
      </w:r>
    </w:p>
    <w:p w:rsidR="00CE3578" w:rsidRDefault="009A6D66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341378">
        <w:rPr>
          <w:color w:val="000000"/>
          <w:spacing w:val="-1"/>
          <w:sz w:val="28"/>
          <w:szCs w:val="28"/>
        </w:rPr>
        <w:t xml:space="preserve">-  </w:t>
      </w:r>
      <w:proofErr w:type="spellStart"/>
      <w:r w:rsidR="00341378" w:rsidRPr="00341378">
        <w:rPr>
          <w:color w:val="000000"/>
          <w:spacing w:val="-1"/>
          <w:sz w:val="28"/>
          <w:szCs w:val="28"/>
        </w:rPr>
        <w:t>Белолипский</w:t>
      </w:r>
      <w:proofErr w:type="spellEnd"/>
      <w:r w:rsidR="00341378" w:rsidRPr="00341378">
        <w:rPr>
          <w:color w:val="000000"/>
          <w:spacing w:val="-1"/>
          <w:sz w:val="28"/>
          <w:szCs w:val="28"/>
        </w:rPr>
        <w:t xml:space="preserve"> Виктор Владимирович</w:t>
      </w:r>
      <w:r w:rsidR="00341378">
        <w:rPr>
          <w:color w:val="000000"/>
          <w:spacing w:val="-1"/>
          <w:sz w:val="28"/>
          <w:szCs w:val="28"/>
        </w:rPr>
        <w:t xml:space="preserve">, </w:t>
      </w:r>
      <w:r w:rsidR="00341378" w:rsidRPr="00341378">
        <w:rPr>
          <w:color w:val="000000"/>
          <w:spacing w:val="-1"/>
          <w:sz w:val="28"/>
          <w:szCs w:val="28"/>
        </w:rPr>
        <w:t>представитель ДПК,   сот.</w:t>
      </w:r>
      <w:r w:rsidR="00094AA1" w:rsidRPr="00094AA1">
        <w:t xml:space="preserve"> </w:t>
      </w:r>
      <w:r w:rsidR="00094AA1" w:rsidRPr="00094AA1">
        <w:rPr>
          <w:color w:val="000000"/>
          <w:spacing w:val="-1"/>
          <w:sz w:val="28"/>
          <w:szCs w:val="28"/>
        </w:rPr>
        <w:t>89500916439;</w:t>
      </w:r>
      <w:r w:rsidR="00341378" w:rsidRPr="00341378">
        <w:rPr>
          <w:color w:val="000000"/>
          <w:spacing w:val="-1"/>
          <w:sz w:val="28"/>
          <w:szCs w:val="28"/>
        </w:rPr>
        <w:t xml:space="preserve">  </w:t>
      </w:r>
    </w:p>
    <w:p w:rsidR="00CB667B" w:rsidRPr="00CB667B" w:rsidRDefault="00341378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</w:p>
    <w:p w:rsidR="0073712F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 xml:space="preserve"> 2. Патрульным  группам проводить ежедневное патрулирование.</w:t>
      </w:r>
    </w:p>
    <w:p w:rsidR="0073712F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 xml:space="preserve"> Время патрулирования с 10:00 до 22:00 часов. </w:t>
      </w:r>
    </w:p>
    <w:p w:rsidR="00CB667B" w:rsidRPr="00CB667B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 xml:space="preserve">Маршрут движения патрульных групп: территория населенных пунктов: </w:t>
      </w:r>
      <w:r w:rsidR="00094AA1">
        <w:rPr>
          <w:color w:val="000000"/>
          <w:spacing w:val="-1"/>
          <w:sz w:val="28"/>
          <w:szCs w:val="28"/>
        </w:rPr>
        <w:t xml:space="preserve"> п. Центральный Хазан, уч.</w:t>
      </w:r>
      <w:r w:rsidR="00E86B3B" w:rsidRPr="00E86B3B">
        <w:rPr>
          <w:color w:val="000000"/>
          <w:spacing w:val="-1"/>
          <w:sz w:val="28"/>
          <w:szCs w:val="28"/>
        </w:rPr>
        <w:t xml:space="preserve"> </w:t>
      </w:r>
      <w:r w:rsidR="005D70AF">
        <w:rPr>
          <w:color w:val="000000"/>
          <w:spacing w:val="-1"/>
          <w:sz w:val="28"/>
          <w:szCs w:val="28"/>
        </w:rPr>
        <w:t>Трактов</w:t>
      </w:r>
      <w:r w:rsidR="00094AA1">
        <w:rPr>
          <w:color w:val="000000"/>
          <w:spacing w:val="-1"/>
          <w:sz w:val="28"/>
          <w:szCs w:val="28"/>
        </w:rPr>
        <w:t>ый, уч.</w:t>
      </w:r>
      <w:r w:rsidR="00E86B3B" w:rsidRPr="00E86B3B">
        <w:rPr>
          <w:color w:val="000000"/>
          <w:spacing w:val="-1"/>
          <w:sz w:val="28"/>
          <w:szCs w:val="28"/>
        </w:rPr>
        <w:t xml:space="preserve"> </w:t>
      </w:r>
      <w:r w:rsidR="00094AA1">
        <w:rPr>
          <w:color w:val="000000"/>
          <w:spacing w:val="-1"/>
          <w:sz w:val="28"/>
          <w:szCs w:val="28"/>
        </w:rPr>
        <w:t>Боровое, уч.</w:t>
      </w:r>
      <w:r w:rsidR="00E86B3B" w:rsidRPr="003A2042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094AA1">
        <w:rPr>
          <w:color w:val="000000"/>
          <w:spacing w:val="-1"/>
          <w:sz w:val="28"/>
          <w:szCs w:val="28"/>
        </w:rPr>
        <w:t>Урункуй</w:t>
      </w:r>
      <w:proofErr w:type="spellEnd"/>
      <w:r w:rsidRPr="00CB667B">
        <w:rPr>
          <w:color w:val="000000"/>
          <w:spacing w:val="-1"/>
          <w:sz w:val="28"/>
          <w:szCs w:val="28"/>
        </w:rPr>
        <w:t>.</w:t>
      </w:r>
    </w:p>
    <w:p w:rsidR="00CB667B" w:rsidRPr="00CB667B" w:rsidRDefault="00CB667B" w:rsidP="00024845">
      <w:pPr>
        <w:shd w:val="clear" w:color="auto" w:fill="FFFFFF"/>
        <w:tabs>
          <w:tab w:val="left" w:pos="1200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 xml:space="preserve">Сведения о результатах патрулирования ежедневно передавать в администрацию </w:t>
      </w:r>
      <w:r w:rsidR="00094AA1">
        <w:rPr>
          <w:color w:val="000000"/>
          <w:spacing w:val="-1"/>
          <w:sz w:val="28"/>
          <w:szCs w:val="28"/>
        </w:rPr>
        <w:t xml:space="preserve"> Хазанского</w:t>
      </w:r>
      <w:r w:rsidR="009A6D66">
        <w:rPr>
          <w:color w:val="000000"/>
          <w:spacing w:val="-1"/>
          <w:sz w:val="28"/>
          <w:szCs w:val="28"/>
        </w:rPr>
        <w:t xml:space="preserve"> муниципального образования</w:t>
      </w:r>
      <w:r w:rsidRPr="00CB667B">
        <w:rPr>
          <w:color w:val="000000"/>
          <w:spacing w:val="-1"/>
          <w:sz w:val="28"/>
          <w:szCs w:val="28"/>
        </w:rPr>
        <w:t xml:space="preserve"> до 22:15 ч.; контактный телефон: </w:t>
      </w:r>
      <w:r w:rsidR="00094AA1">
        <w:rPr>
          <w:color w:val="000000"/>
          <w:spacing w:val="-1"/>
          <w:sz w:val="28"/>
          <w:szCs w:val="28"/>
        </w:rPr>
        <w:t xml:space="preserve"> </w:t>
      </w:r>
      <w:r w:rsidR="009A6D66">
        <w:rPr>
          <w:color w:val="000000"/>
          <w:spacing w:val="-1"/>
          <w:sz w:val="28"/>
          <w:szCs w:val="28"/>
        </w:rPr>
        <w:t xml:space="preserve"> 89500696323.</w:t>
      </w:r>
    </w:p>
    <w:p w:rsidR="00CB667B" w:rsidRPr="00CB667B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>3.   Целью патрулирования считать:</w:t>
      </w:r>
    </w:p>
    <w:p w:rsidR="00CB667B" w:rsidRPr="00CB667B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>- своевременное обнаружение возгораний сухой травянистой растительности;</w:t>
      </w:r>
    </w:p>
    <w:p w:rsidR="00CB667B" w:rsidRPr="00CB667B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>- принятие первичных мер  по тушению возгораний сухой растительности;</w:t>
      </w:r>
    </w:p>
    <w:p w:rsidR="00CB667B" w:rsidRPr="00CB667B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>- выявление и пресечение нарушений требований пожарной безопасности, связанных с выжиганием сухой травянистой растительности (сельскохозяйственных палов), а также использованием  открытого огня на полях и в лесных массивах;</w:t>
      </w:r>
    </w:p>
    <w:p w:rsidR="00CB667B" w:rsidRPr="00CB667B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>- проведение разъяснительной и профилактической работы среди населения, направленной на предупреждение и недопущение фактов неосторожного обращения с огнём;</w:t>
      </w:r>
    </w:p>
    <w:p w:rsidR="00CB667B" w:rsidRPr="00CB667B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>- соблюдение мер противопожарной безопасности в жилом секторе, в местах массового отдыха населения, а также в ходе работ в лесных массивах и при полевых работах в пожароопасный период;</w:t>
      </w:r>
    </w:p>
    <w:p w:rsidR="00CB667B" w:rsidRPr="00CB667B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>- оповещение оперативных групп КЧС Зиминского районного муниципального района, лесхозов и лесничеств, пожарно-спасательных частей  и других органов для оперативного реагирования и принятия соответствующих мер.</w:t>
      </w:r>
    </w:p>
    <w:p w:rsidR="00CB667B" w:rsidRPr="009A6D66" w:rsidRDefault="00CB667B" w:rsidP="008D202F">
      <w:pPr>
        <w:shd w:val="clear" w:color="auto" w:fill="FFFFFF"/>
        <w:tabs>
          <w:tab w:val="left" w:pos="1200"/>
        </w:tabs>
        <w:jc w:val="both"/>
        <w:rPr>
          <w:color w:val="FF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 xml:space="preserve">4. </w:t>
      </w:r>
      <w:r w:rsidR="00CE3578">
        <w:rPr>
          <w:color w:val="000000"/>
          <w:spacing w:val="-1"/>
          <w:sz w:val="28"/>
          <w:szCs w:val="28"/>
        </w:rPr>
        <w:t xml:space="preserve"> </w:t>
      </w:r>
      <w:r w:rsidR="00CE3578" w:rsidRPr="00CE3578">
        <w:rPr>
          <w:color w:val="000000"/>
          <w:spacing w:val="-1"/>
          <w:sz w:val="28"/>
          <w:szCs w:val="28"/>
        </w:rPr>
        <w:t>Настоящее постановление опубликовать в периодическом печатном издании Хазанского муниципального образования «</w:t>
      </w:r>
      <w:proofErr w:type="spellStart"/>
      <w:r w:rsidR="00CE3578" w:rsidRPr="00CE3578">
        <w:rPr>
          <w:color w:val="000000"/>
          <w:spacing w:val="-1"/>
          <w:sz w:val="28"/>
          <w:szCs w:val="28"/>
        </w:rPr>
        <w:t>Хазанский</w:t>
      </w:r>
      <w:proofErr w:type="spellEnd"/>
      <w:r w:rsidR="00CE3578" w:rsidRPr="00CE3578">
        <w:rPr>
          <w:color w:val="000000"/>
          <w:spacing w:val="-1"/>
          <w:sz w:val="28"/>
          <w:szCs w:val="28"/>
        </w:rPr>
        <w:t xml:space="preserve"> вестник» и разместить на официальном сайте Хазанского муниципального образования </w:t>
      </w:r>
      <w:proofErr w:type="spellStart"/>
      <w:r w:rsidR="00CE3578" w:rsidRPr="00CE3578">
        <w:rPr>
          <w:color w:val="000000"/>
          <w:spacing w:val="-1"/>
          <w:sz w:val="28"/>
          <w:szCs w:val="28"/>
        </w:rPr>
        <w:t>Зиминского</w:t>
      </w:r>
      <w:proofErr w:type="spellEnd"/>
      <w:r w:rsidR="00CE3578" w:rsidRPr="00CE3578">
        <w:rPr>
          <w:color w:val="000000"/>
          <w:spacing w:val="-1"/>
          <w:sz w:val="28"/>
          <w:szCs w:val="28"/>
        </w:rPr>
        <w:t xml:space="preserve"> района http://хазанское</w:t>
      </w:r>
      <w:proofErr w:type="gramStart"/>
      <w:r w:rsidR="00CE3578" w:rsidRPr="00CE3578">
        <w:rPr>
          <w:color w:val="000000"/>
          <w:spacing w:val="-1"/>
          <w:sz w:val="28"/>
          <w:szCs w:val="28"/>
        </w:rPr>
        <w:t>.р</w:t>
      </w:r>
      <w:proofErr w:type="gramEnd"/>
      <w:r w:rsidR="00CE3578" w:rsidRPr="00CE3578">
        <w:rPr>
          <w:color w:val="000000"/>
          <w:spacing w:val="-1"/>
          <w:sz w:val="28"/>
          <w:szCs w:val="28"/>
        </w:rPr>
        <w:t>ф в информационно-телекоммуникационной сети «Интернет».</w:t>
      </w:r>
    </w:p>
    <w:p w:rsidR="00CB667B" w:rsidRPr="00CB667B" w:rsidRDefault="00CE3578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5. </w:t>
      </w:r>
      <w:r w:rsidR="00CB667B" w:rsidRPr="00CB667B">
        <w:rPr>
          <w:color w:val="000000"/>
          <w:spacing w:val="-1"/>
          <w:sz w:val="28"/>
          <w:szCs w:val="28"/>
        </w:rPr>
        <w:t>Контроль  исполнения постановления оставляю за собой.</w:t>
      </w:r>
    </w:p>
    <w:p w:rsidR="00CB667B" w:rsidRPr="00CB667B" w:rsidRDefault="00CB667B" w:rsidP="008D202F">
      <w:pPr>
        <w:shd w:val="clear" w:color="auto" w:fill="FFFFFF"/>
        <w:tabs>
          <w:tab w:val="left" w:pos="1200"/>
        </w:tabs>
        <w:jc w:val="both"/>
        <w:rPr>
          <w:color w:val="000000"/>
          <w:spacing w:val="-1"/>
          <w:sz w:val="28"/>
          <w:szCs w:val="28"/>
        </w:rPr>
      </w:pPr>
    </w:p>
    <w:p w:rsidR="00CB667B" w:rsidRPr="00CB667B" w:rsidRDefault="00CB667B" w:rsidP="00CB667B">
      <w:pPr>
        <w:shd w:val="clear" w:color="auto" w:fill="FFFFFF"/>
        <w:tabs>
          <w:tab w:val="left" w:pos="1200"/>
        </w:tabs>
        <w:spacing w:line="314" w:lineRule="exact"/>
        <w:rPr>
          <w:color w:val="000000"/>
          <w:spacing w:val="-1"/>
          <w:sz w:val="28"/>
          <w:szCs w:val="28"/>
        </w:rPr>
      </w:pPr>
    </w:p>
    <w:p w:rsidR="009C41A5" w:rsidRDefault="00CB667B" w:rsidP="00CB667B">
      <w:pPr>
        <w:shd w:val="clear" w:color="auto" w:fill="FFFFFF"/>
        <w:tabs>
          <w:tab w:val="left" w:pos="1200"/>
        </w:tabs>
        <w:spacing w:line="314" w:lineRule="exact"/>
        <w:rPr>
          <w:color w:val="000000"/>
          <w:spacing w:val="-1"/>
          <w:sz w:val="28"/>
          <w:szCs w:val="28"/>
        </w:rPr>
      </w:pPr>
      <w:r w:rsidRPr="00CB667B">
        <w:rPr>
          <w:color w:val="000000"/>
          <w:spacing w:val="-1"/>
          <w:sz w:val="28"/>
          <w:szCs w:val="28"/>
        </w:rPr>
        <w:t xml:space="preserve">Глава </w:t>
      </w:r>
      <w:r w:rsidR="009C41A5">
        <w:rPr>
          <w:color w:val="000000"/>
          <w:spacing w:val="-1"/>
          <w:sz w:val="28"/>
          <w:szCs w:val="28"/>
        </w:rPr>
        <w:t xml:space="preserve"> </w:t>
      </w:r>
      <w:r w:rsidRPr="00CB667B">
        <w:rPr>
          <w:color w:val="000000"/>
          <w:spacing w:val="-1"/>
          <w:sz w:val="28"/>
          <w:szCs w:val="28"/>
        </w:rPr>
        <w:t xml:space="preserve"> </w:t>
      </w:r>
      <w:r w:rsidR="009A6D66">
        <w:rPr>
          <w:color w:val="000000"/>
          <w:spacing w:val="-1"/>
          <w:sz w:val="28"/>
          <w:szCs w:val="28"/>
        </w:rPr>
        <w:t xml:space="preserve">  Хазанского </w:t>
      </w:r>
    </w:p>
    <w:p w:rsidR="00CB667B" w:rsidRPr="00CB667B" w:rsidRDefault="009A6D66" w:rsidP="00CB667B">
      <w:pPr>
        <w:shd w:val="clear" w:color="auto" w:fill="FFFFFF"/>
        <w:tabs>
          <w:tab w:val="left" w:pos="1200"/>
        </w:tabs>
        <w:spacing w:line="314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муниципального образования</w:t>
      </w:r>
      <w:r w:rsidR="00CB667B" w:rsidRPr="00CB667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               </w:t>
      </w:r>
      <w:r w:rsidR="009C41A5">
        <w:rPr>
          <w:color w:val="000000"/>
          <w:spacing w:val="-1"/>
          <w:sz w:val="28"/>
          <w:szCs w:val="28"/>
        </w:rPr>
        <w:t xml:space="preserve">              </w:t>
      </w:r>
      <w:r>
        <w:rPr>
          <w:color w:val="000000"/>
          <w:spacing w:val="-1"/>
          <w:sz w:val="28"/>
          <w:szCs w:val="28"/>
        </w:rPr>
        <w:t xml:space="preserve">         </w:t>
      </w:r>
      <w:r w:rsidR="00CB667B" w:rsidRPr="00CB667B">
        <w:rPr>
          <w:color w:val="000000"/>
          <w:spacing w:val="-1"/>
          <w:sz w:val="28"/>
          <w:szCs w:val="28"/>
        </w:rPr>
        <w:t xml:space="preserve">          </w:t>
      </w:r>
      <w:r w:rsidR="00094AA1">
        <w:rPr>
          <w:color w:val="000000"/>
          <w:spacing w:val="-1"/>
          <w:sz w:val="28"/>
          <w:szCs w:val="28"/>
        </w:rPr>
        <w:t xml:space="preserve"> А.Ю. Федорова</w:t>
      </w:r>
    </w:p>
    <w:p w:rsidR="00CB667B" w:rsidRDefault="00CB667B" w:rsidP="00CB667B">
      <w:pPr>
        <w:shd w:val="clear" w:color="auto" w:fill="FFFFFF"/>
        <w:tabs>
          <w:tab w:val="left" w:pos="1200"/>
        </w:tabs>
        <w:spacing w:line="314" w:lineRule="exact"/>
        <w:jc w:val="right"/>
        <w:rPr>
          <w:color w:val="000000"/>
          <w:spacing w:val="-5"/>
          <w:sz w:val="27"/>
          <w:szCs w:val="27"/>
        </w:rPr>
      </w:pPr>
    </w:p>
    <w:p w:rsidR="005B6BB8" w:rsidRPr="0099288D" w:rsidRDefault="005B6BB8" w:rsidP="00CB667B"/>
    <w:sectPr w:rsidR="005B6BB8" w:rsidRPr="0099288D" w:rsidSect="00884E7D">
      <w:pgSz w:w="11906" w:h="16838"/>
      <w:pgMar w:top="539" w:right="53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22F"/>
    <w:multiLevelType w:val="hybridMultilevel"/>
    <w:tmpl w:val="BDDAC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C75BD2"/>
    <w:multiLevelType w:val="hybridMultilevel"/>
    <w:tmpl w:val="D0D8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0F7A"/>
    <w:rsid w:val="00000F7A"/>
    <w:rsid w:val="00020C5F"/>
    <w:rsid w:val="00024845"/>
    <w:rsid w:val="00094AA1"/>
    <w:rsid w:val="000D0DF6"/>
    <w:rsid w:val="000E7826"/>
    <w:rsid w:val="000F2B2C"/>
    <w:rsid w:val="000F7BA6"/>
    <w:rsid w:val="00112472"/>
    <w:rsid w:val="00117AFE"/>
    <w:rsid w:val="0017107E"/>
    <w:rsid w:val="001D7AE8"/>
    <w:rsid w:val="002B6519"/>
    <w:rsid w:val="002E2C7A"/>
    <w:rsid w:val="00306D17"/>
    <w:rsid w:val="00322282"/>
    <w:rsid w:val="003305FE"/>
    <w:rsid w:val="003311A9"/>
    <w:rsid w:val="00341378"/>
    <w:rsid w:val="00342E7C"/>
    <w:rsid w:val="0038342F"/>
    <w:rsid w:val="003A2042"/>
    <w:rsid w:val="003D16B1"/>
    <w:rsid w:val="003F5B63"/>
    <w:rsid w:val="00421FA2"/>
    <w:rsid w:val="004441B4"/>
    <w:rsid w:val="00445C62"/>
    <w:rsid w:val="004D1AC4"/>
    <w:rsid w:val="004E36FA"/>
    <w:rsid w:val="004F0276"/>
    <w:rsid w:val="00531C14"/>
    <w:rsid w:val="00536F36"/>
    <w:rsid w:val="00575E16"/>
    <w:rsid w:val="00586A6E"/>
    <w:rsid w:val="005873F4"/>
    <w:rsid w:val="005964DC"/>
    <w:rsid w:val="005B6BB8"/>
    <w:rsid w:val="005D70AF"/>
    <w:rsid w:val="005E15C5"/>
    <w:rsid w:val="005F7834"/>
    <w:rsid w:val="005F7E08"/>
    <w:rsid w:val="006051B1"/>
    <w:rsid w:val="006400F9"/>
    <w:rsid w:val="006C74BC"/>
    <w:rsid w:val="006F21A6"/>
    <w:rsid w:val="00710BFA"/>
    <w:rsid w:val="0073712F"/>
    <w:rsid w:val="00752CD4"/>
    <w:rsid w:val="00764D1E"/>
    <w:rsid w:val="0077312A"/>
    <w:rsid w:val="00793191"/>
    <w:rsid w:val="007D1F11"/>
    <w:rsid w:val="007D7B8F"/>
    <w:rsid w:val="0081562D"/>
    <w:rsid w:val="00827BFE"/>
    <w:rsid w:val="00865349"/>
    <w:rsid w:val="00884E7D"/>
    <w:rsid w:val="008D202F"/>
    <w:rsid w:val="008E5A31"/>
    <w:rsid w:val="0096204E"/>
    <w:rsid w:val="00962B1C"/>
    <w:rsid w:val="009674C0"/>
    <w:rsid w:val="0099288D"/>
    <w:rsid w:val="009A578F"/>
    <w:rsid w:val="009A6D66"/>
    <w:rsid w:val="009C41A5"/>
    <w:rsid w:val="009C5253"/>
    <w:rsid w:val="009D53BB"/>
    <w:rsid w:val="00A01011"/>
    <w:rsid w:val="00A03858"/>
    <w:rsid w:val="00A54577"/>
    <w:rsid w:val="00A75E4C"/>
    <w:rsid w:val="00A863E2"/>
    <w:rsid w:val="00AA1055"/>
    <w:rsid w:val="00AA7834"/>
    <w:rsid w:val="00AB1CF4"/>
    <w:rsid w:val="00AE6DF0"/>
    <w:rsid w:val="00B13FE6"/>
    <w:rsid w:val="00B21D88"/>
    <w:rsid w:val="00B3692C"/>
    <w:rsid w:val="00B4392F"/>
    <w:rsid w:val="00B91F4B"/>
    <w:rsid w:val="00B968C6"/>
    <w:rsid w:val="00BE6ABA"/>
    <w:rsid w:val="00BE7D5C"/>
    <w:rsid w:val="00C327AF"/>
    <w:rsid w:val="00C46640"/>
    <w:rsid w:val="00C736DB"/>
    <w:rsid w:val="00C94979"/>
    <w:rsid w:val="00C970C2"/>
    <w:rsid w:val="00CB21BF"/>
    <w:rsid w:val="00CB4F2F"/>
    <w:rsid w:val="00CB5AFE"/>
    <w:rsid w:val="00CB667B"/>
    <w:rsid w:val="00CC139B"/>
    <w:rsid w:val="00CC15A1"/>
    <w:rsid w:val="00CE3578"/>
    <w:rsid w:val="00CF102C"/>
    <w:rsid w:val="00D02080"/>
    <w:rsid w:val="00D631C1"/>
    <w:rsid w:val="00DC2559"/>
    <w:rsid w:val="00DC4858"/>
    <w:rsid w:val="00DD0303"/>
    <w:rsid w:val="00DD5189"/>
    <w:rsid w:val="00E018E9"/>
    <w:rsid w:val="00E20A91"/>
    <w:rsid w:val="00E3452D"/>
    <w:rsid w:val="00E35298"/>
    <w:rsid w:val="00E52F84"/>
    <w:rsid w:val="00E86B3B"/>
    <w:rsid w:val="00EE3E63"/>
    <w:rsid w:val="00F40C1B"/>
    <w:rsid w:val="00F412BA"/>
    <w:rsid w:val="00F83818"/>
    <w:rsid w:val="00FE1518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81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D51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semiHidden/>
    <w:rsid w:val="00C970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8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next w:val="a5"/>
    <w:uiPriority w:val="34"/>
    <w:qFormat/>
    <w:rsid w:val="003311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31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Zver</dc:creator>
  <cp:keywords/>
  <dc:description/>
  <cp:lastModifiedBy>Анатолий</cp:lastModifiedBy>
  <cp:revision>17</cp:revision>
  <cp:lastPrinted>2024-04-18T07:09:00Z</cp:lastPrinted>
  <dcterms:created xsi:type="dcterms:W3CDTF">2021-03-22T07:19:00Z</dcterms:created>
  <dcterms:modified xsi:type="dcterms:W3CDTF">2024-04-19T07:34:00Z</dcterms:modified>
</cp:coreProperties>
</file>