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E29" w14:textId="3B892071" w:rsidR="009C607A" w:rsidRPr="004B6B80" w:rsidRDefault="004B6B80" w:rsidP="004B6B80">
      <w:pPr>
        <w:pStyle w:val="a4"/>
        <w:jc w:val="both"/>
        <w:rPr>
          <w:rFonts w:ascii="Times New Roman" w:hAnsi="Times New Roman" w:cs="Times New Roman"/>
          <w:sz w:val="28"/>
          <w:szCs w:val="28"/>
        </w:rPr>
      </w:pPr>
      <w:r>
        <w:rPr>
          <w:noProof/>
          <w:sz w:val="28"/>
          <w:szCs w:val="28"/>
        </w:rPr>
        <w:drawing>
          <wp:anchor distT="0" distB="0" distL="114300" distR="114300" simplePos="0" relativeHeight="251658240" behindDoc="1" locked="0" layoutInCell="1" allowOverlap="1" wp14:anchorId="4416C76D" wp14:editId="16AE690B">
            <wp:simplePos x="0" y="0"/>
            <wp:positionH relativeFrom="margin">
              <wp:align>left</wp:align>
            </wp:positionH>
            <wp:positionV relativeFrom="paragraph">
              <wp:posOffset>0</wp:posOffset>
            </wp:positionV>
            <wp:extent cx="2619375" cy="1743075"/>
            <wp:effectExtent l="0" t="0" r="9525" b="9525"/>
            <wp:wrapTight wrapText="bothSides">
              <wp:wrapPolygon edited="0">
                <wp:start x="0" y="0"/>
                <wp:lineTo x="0" y="21482"/>
                <wp:lineTo x="21521" y="21482"/>
                <wp:lineTo x="21521" y="0"/>
                <wp:lineTo x="0" y="0"/>
              </wp:wrapPolygon>
            </wp:wrapTight>
            <wp:docPr id="1" name="Рисунок 1" descr="C:\Users\User\AppData\Local\Microsoft\Windows\INetCache\Content.MSO\98E63A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8E63A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07A" w:rsidRPr="004B6B80">
        <w:rPr>
          <w:rFonts w:ascii="Times New Roman" w:hAnsi="Times New Roman" w:cs="Times New Roman"/>
          <w:sz w:val="28"/>
          <w:szCs w:val="28"/>
        </w:rPr>
        <w:t xml:space="preserve">  </w:t>
      </w:r>
      <w:r w:rsidR="009C607A" w:rsidRPr="004B6B80">
        <w:rPr>
          <w:rFonts w:ascii="Times New Roman" w:hAnsi="Times New Roman" w:cs="Times New Roman"/>
          <w:sz w:val="28"/>
          <w:szCs w:val="28"/>
        </w:rPr>
        <w:t xml:space="preserve">    </w:t>
      </w:r>
      <w:r w:rsidR="009C607A" w:rsidRPr="004B6B80">
        <w:rPr>
          <w:rFonts w:ascii="Times New Roman" w:hAnsi="Times New Roman" w:cs="Times New Roman"/>
          <w:sz w:val="28"/>
          <w:szCs w:val="28"/>
        </w:rPr>
        <w:t>По официальной информации ГУ МЧС России по Иркутской области,</w:t>
      </w:r>
      <w:r w:rsidRPr="004B6B80">
        <w:rPr>
          <w:rFonts w:ascii="Times New Roman" w:hAnsi="Times New Roman" w:cs="Times New Roman"/>
          <w:sz w:val="28"/>
          <w:szCs w:val="28"/>
        </w:rPr>
        <w:t xml:space="preserve"> </w:t>
      </w:r>
      <w:r w:rsidRPr="004B6B80">
        <w:rPr>
          <w:rFonts w:ascii="Times New Roman" w:hAnsi="Times New Roman" w:cs="Times New Roman"/>
          <w:sz w:val="28"/>
          <w:szCs w:val="28"/>
          <w:bdr w:val="none" w:sz="0" w:space="0" w:color="auto" w:frame="1"/>
        </w:rPr>
        <w:t>в выходные дни</w:t>
      </w:r>
      <w:r w:rsidRPr="004B6B80">
        <w:rPr>
          <w:rFonts w:ascii="Times New Roman" w:hAnsi="Times New Roman" w:cs="Times New Roman"/>
          <w:sz w:val="28"/>
          <w:szCs w:val="28"/>
          <w:bdr w:val="none" w:sz="0" w:space="0" w:color="auto" w:frame="1"/>
        </w:rPr>
        <w:t xml:space="preserve"> произошло </w:t>
      </w:r>
      <w:r w:rsidR="009C607A" w:rsidRPr="004B6B80">
        <w:rPr>
          <w:rFonts w:ascii="Times New Roman" w:hAnsi="Times New Roman" w:cs="Times New Roman"/>
          <w:sz w:val="28"/>
          <w:szCs w:val="28"/>
          <w:bdr w:val="none" w:sz="0" w:space="0" w:color="auto" w:frame="1"/>
        </w:rPr>
        <w:t>увеличени</w:t>
      </w:r>
      <w:r w:rsidRPr="004B6B80">
        <w:rPr>
          <w:rFonts w:ascii="Times New Roman" w:hAnsi="Times New Roman" w:cs="Times New Roman"/>
          <w:sz w:val="28"/>
          <w:szCs w:val="28"/>
          <w:bdr w:val="none" w:sz="0" w:space="0" w:color="auto" w:frame="1"/>
        </w:rPr>
        <w:t>е</w:t>
      </w:r>
      <w:r w:rsidR="009C607A" w:rsidRPr="004B6B80">
        <w:rPr>
          <w:rFonts w:ascii="Times New Roman" w:hAnsi="Times New Roman" w:cs="Times New Roman"/>
          <w:sz w:val="28"/>
          <w:szCs w:val="28"/>
          <w:bdr w:val="none" w:sz="0" w:space="0" w:color="auto" w:frame="1"/>
        </w:rPr>
        <w:t xml:space="preserve"> количества пожаров в жилом секторе.</w:t>
      </w:r>
      <w:r w:rsidR="009C607A" w:rsidRPr="004B6B80">
        <w:rPr>
          <w:rFonts w:ascii="Times New Roman" w:hAnsi="Times New Roman" w:cs="Times New Roman"/>
          <w:sz w:val="28"/>
          <w:szCs w:val="28"/>
          <w:bdr w:val="none" w:sz="0" w:space="0" w:color="auto" w:frame="1"/>
        </w:rPr>
        <w:t xml:space="preserve"> Н</w:t>
      </w:r>
      <w:r w:rsidR="009C607A" w:rsidRPr="004B6B80">
        <w:rPr>
          <w:rFonts w:ascii="Times New Roman" w:hAnsi="Times New Roman" w:cs="Times New Roman"/>
          <w:sz w:val="28"/>
          <w:szCs w:val="28"/>
          <w:bdr w:val="none" w:sz="0" w:space="0" w:color="auto" w:frame="1"/>
        </w:rPr>
        <w:t>а рост пожаров влияет снижение среднесуточных температур. Самыми распространёнными причинами пожаров в жилье являются электротехническая причина, неосторожное обращение с огнём и печное отопление.</w:t>
      </w:r>
    </w:p>
    <w:p w14:paraId="0088D8C7" w14:textId="3C00843E" w:rsidR="009C607A" w:rsidRPr="004B6B80" w:rsidRDefault="009C607A" w:rsidP="004B6B80">
      <w:pPr>
        <w:pStyle w:val="a4"/>
        <w:jc w:val="both"/>
        <w:rPr>
          <w:rFonts w:ascii="Times New Roman" w:hAnsi="Times New Roman" w:cs="Times New Roman"/>
          <w:sz w:val="28"/>
          <w:szCs w:val="28"/>
        </w:rPr>
      </w:pPr>
      <w:r w:rsidRPr="004B6B80">
        <w:rPr>
          <w:rFonts w:ascii="Times New Roman" w:hAnsi="Times New Roman" w:cs="Times New Roman"/>
          <w:sz w:val="28"/>
          <w:szCs w:val="28"/>
          <w:bdr w:val="none" w:sz="0" w:space="0" w:color="auto" w:frame="1"/>
        </w:rPr>
        <w:t xml:space="preserve">     </w:t>
      </w:r>
      <w:r w:rsidRPr="004B6B80">
        <w:rPr>
          <w:rFonts w:ascii="Times New Roman" w:hAnsi="Times New Roman" w:cs="Times New Roman"/>
          <w:sz w:val="28"/>
          <w:szCs w:val="28"/>
          <w:bdr w:val="none" w:sz="0" w:space="0" w:color="auto" w:frame="1"/>
        </w:rPr>
        <w:t xml:space="preserve">28 и 29 ноября на территории Прибайкалья зарегистрировано 48 пожаров. По сравнению с аналогичным периодом прошлого года их количество увеличилось на 13 случаев. Погибших, травмированных нет. </w:t>
      </w:r>
    </w:p>
    <w:p w14:paraId="43248221" w14:textId="193EDA9B" w:rsidR="009C607A" w:rsidRPr="004B6B80" w:rsidRDefault="004B6B80" w:rsidP="004B6B80">
      <w:pPr>
        <w:pStyle w:val="a4"/>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C607A" w:rsidRPr="004B6B80">
        <w:rPr>
          <w:rFonts w:ascii="Times New Roman" w:hAnsi="Times New Roman" w:cs="Times New Roman"/>
          <w:sz w:val="28"/>
          <w:szCs w:val="28"/>
        </w:rPr>
        <w:t>28 ноября в г</w:t>
      </w:r>
      <w:r w:rsidR="009C607A" w:rsidRPr="004B6B80">
        <w:rPr>
          <w:rFonts w:ascii="Times New Roman" w:hAnsi="Times New Roman" w:cs="Times New Roman"/>
          <w:sz w:val="28"/>
          <w:szCs w:val="28"/>
        </w:rPr>
        <w:t>.</w:t>
      </w:r>
      <w:r w:rsidR="009C607A" w:rsidRPr="004B6B80">
        <w:rPr>
          <w:rFonts w:ascii="Times New Roman" w:hAnsi="Times New Roman" w:cs="Times New Roman"/>
          <w:sz w:val="28"/>
          <w:szCs w:val="28"/>
        </w:rPr>
        <w:t xml:space="preserve"> Иркутске в половине второго часа </w:t>
      </w:r>
      <w:r w:rsidR="009C607A" w:rsidRPr="004B6B80">
        <w:rPr>
          <w:rFonts w:ascii="Times New Roman" w:hAnsi="Times New Roman" w:cs="Times New Roman"/>
          <w:sz w:val="28"/>
          <w:szCs w:val="28"/>
        </w:rPr>
        <w:t xml:space="preserve">ночи </w:t>
      </w:r>
      <w:r w:rsidR="009C607A" w:rsidRPr="004B6B80">
        <w:rPr>
          <w:rFonts w:ascii="Times New Roman" w:hAnsi="Times New Roman" w:cs="Times New Roman"/>
          <w:sz w:val="28"/>
          <w:szCs w:val="28"/>
        </w:rPr>
        <w:t>произошло возгорание в одной из квартир 9-этажного дома на ул</w:t>
      </w:r>
      <w:r w:rsidR="009C607A" w:rsidRPr="004B6B80">
        <w:rPr>
          <w:rFonts w:ascii="Times New Roman" w:hAnsi="Times New Roman" w:cs="Times New Roman"/>
          <w:sz w:val="28"/>
          <w:szCs w:val="28"/>
        </w:rPr>
        <w:t>.</w:t>
      </w:r>
      <w:r w:rsidR="009C607A" w:rsidRPr="004B6B80">
        <w:rPr>
          <w:rFonts w:ascii="Times New Roman" w:hAnsi="Times New Roman" w:cs="Times New Roman"/>
          <w:sz w:val="28"/>
          <w:szCs w:val="28"/>
        </w:rPr>
        <w:t xml:space="preserve"> Волгоградской</w:t>
      </w:r>
      <w:r w:rsidR="009C607A" w:rsidRPr="004B6B80">
        <w:rPr>
          <w:rFonts w:ascii="Times New Roman" w:hAnsi="Times New Roman" w:cs="Times New Roman"/>
          <w:sz w:val="28"/>
          <w:szCs w:val="28"/>
        </w:rPr>
        <w:t xml:space="preserve">. </w:t>
      </w:r>
      <w:r w:rsidR="009C607A" w:rsidRPr="004B6B80">
        <w:rPr>
          <w:rFonts w:ascii="Times New Roman" w:hAnsi="Times New Roman" w:cs="Times New Roman"/>
          <w:sz w:val="28"/>
          <w:szCs w:val="28"/>
        </w:rPr>
        <w:t xml:space="preserve">Пожар произошел в двухкомнатной квартире, расположенной на первом этаже. Хозяйка находилась на месте пожара. На момент прибытия первого подразделения горела комната в квартире. До прибытия пожарных подразделений из дома самостоятельно эвакуировались по лестничным маршам 15 человек. Пожарными в составе двух звеньев </w:t>
      </w:r>
      <w:r>
        <w:rPr>
          <w:rFonts w:ascii="Times New Roman" w:hAnsi="Times New Roman" w:cs="Times New Roman"/>
          <w:sz w:val="28"/>
          <w:szCs w:val="28"/>
        </w:rPr>
        <w:t>ГЗДС</w:t>
      </w:r>
      <w:r w:rsidR="009C607A" w:rsidRPr="004B6B80">
        <w:rPr>
          <w:rFonts w:ascii="Times New Roman" w:hAnsi="Times New Roman" w:cs="Times New Roman"/>
          <w:sz w:val="28"/>
          <w:szCs w:val="28"/>
        </w:rPr>
        <w:t xml:space="preserve"> по лестничным маршам были спасены 12 жильцов.</w:t>
      </w:r>
      <w:r w:rsidR="009C607A" w:rsidRPr="004B6B80">
        <w:rPr>
          <w:rFonts w:ascii="Times New Roman" w:hAnsi="Times New Roman" w:cs="Times New Roman"/>
          <w:sz w:val="28"/>
          <w:szCs w:val="28"/>
        </w:rPr>
        <w:t xml:space="preserve"> </w:t>
      </w:r>
    </w:p>
    <w:p w14:paraId="63C00630" w14:textId="73624CD1" w:rsidR="009C607A" w:rsidRPr="004B6B80" w:rsidRDefault="009C607A" w:rsidP="004B6B80">
      <w:pPr>
        <w:pStyle w:val="a4"/>
        <w:jc w:val="both"/>
        <w:rPr>
          <w:rFonts w:ascii="Times New Roman" w:hAnsi="Times New Roman" w:cs="Times New Roman"/>
          <w:sz w:val="28"/>
          <w:szCs w:val="28"/>
        </w:rPr>
      </w:pPr>
      <w:r w:rsidRPr="004B6B80">
        <w:rPr>
          <w:rFonts w:ascii="Times New Roman" w:hAnsi="Times New Roman" w:cs="Times New Roman"/>
          <w:sz w:val="28"/>
          <w:szCs w:val="28"/>
        </w:rPr>
        <w:t xml:space="preserve">     В</w:t>
      </w:r>
      <w:r w:rsidRPr="004B6B80">
        <w:rPr>
          <w:rFonts w:ascii="Times New Roman" w:hAnsi="Times New Roman" w:cs="Times New Roman"/>
          <w:sz w:val="28"/>
          <w:szCs w:val="28"/>
        </w:rPr>
        <w:t xml:space="preserve"> течение 15 минут открытый огонь был потушен. В результате пожара повреждены мебель, бытовая техника и другие домашние вещи на площади 9 квадратных метров. Дознавателями МЧС России была установлена причина пожара – поджог. В настоящее время в отношении подозреваемого проводится </w:t>
      </w:r>
      <w:proofErr w:type="spellStart"/>
      <w:r w:rsidRPr="004B6B80">
        <w:rPr>
          <w:rFonts w:ascii="Times New Roman" w:hAnsi="Times New Roman" w:cs="Times New Roman"/>
          <w:sz w:val="28"/>
          <w:szCs w:val="28"/>
        </w:rPr>
        <w:t>доследственная</w:t>
      </w:r>
      <w:proofErr w:type="spellEnd"/>
      <w:r w:rsidRPr="004B6B80">
        <w:rPr>
          <w:rFonts w:ascii="Times New Roman" w:hAnsi="Times New Roman" w:cs="Times New Roman"/>
          <w:sz w:val="28"/>
          <w:szCs w:val="28"/>
        </w:rPr>
        <w:t xml:space="preserve"> проверка.</w:t>
      </w:r>
    </w:p>
    <w:p w14:paraId="58BA4214" w14:textId="77904FA9" w:rsidR="009C607A" w:rsidRPr="004B6B80" w:rsidRDefault="004B6B80" w:rsidP="004B6B80">
      <w:pPr>
        <w:pStyle w:val="a4"/>
        <w:jc w:val="both"/>
        <w:rPr>
          <w:rFonts w:ascii="Times New Roman" w:hAnsi="Times New Roman" w:cs="Times New Roman"/>
          <w:sz w:val="28"/>
          <w:szCs w:val="28"/>
        </w:rPr>
      </w:pPr>
      <w:r w:rsidRPr="004B6B80">
        <w:rPr>
          <w:rFonts w:ascii="Times New Roman" w:hAnsi="Times New Roman" w:cs="Times New Roman"/>
          <w:sz w:val="28"/>
          <w:szCs w:val="28"/>
        </w:rPr>
        <w:t xml:space="preserve">     </w:t>
      </w:r>
      <w:r w:rsidR="009C607A" w:rsidRPr="004B6B80">
        <w:rPr>
          <w:rFonts w:ascii="Times New Roman" w:hAnsi="Times New Roman" w:cs="Times New Roman"/>
          <w:sz w:val="28"/>
          <w:szCs w:val="28"/>
        </w:rPr>
        <w:t>В г. Тайшет</w:t>
      </w:r>
      <w:r w:rsidR="009C607A" w:rsidRPr="004B6B80">
        <w:rPr>
          <w:rFonts w:ascii="Times New Roman" w:hAnsi="Times New Roman" w:cs="Times New Roman"/>
          <w:sz w:val="28"/>
          <w:szCs w:val="28"/>
        </w:rPr>
        <w:t xml:space="preserve"> </w:t>
      </w:r>
      <w:r w:rsidR="009C607A" w:rsidRPr="004B6B80">
        <w:rPr>
          <w:rFonts w:ascii="Times New Roman" w:hAnsi="Times New Roman" w:cs="Times New Roman"/>
          <w:sz w:val="28"/>
          <w:szCs w:val="28"/>
        </w:rPr>
        <w:t xml:space="preserve">произошел пожар </w:t>
      </w:r>
      <w:r w:rsidR="009C607A" w:rsidRPr="004B6B80">
        <w:rPr>
          <w:rFonts w:ascii="Times New Roman" w:hAnsi="Times New Roman" w:cs="Times New Roman"/>
          <w:sz w:val="28"/>
          <w:szCs w:val="28"/>
        </w:rPr>
        <w:t>многоквартирного одноэтажного дома днём 28 ноября. В 12:47 на телефон «101» поступило сообщение о возгорании в двухкомнатной квартире 12-квартирного деревянного дома на ул</w:t>
      </w:r>
      <w:r w:rsidR="009C607A" w:rsidRPr="004B6B80">
        <w:rPr>
          <w:rFonts w:ascii="Times New Roman" w:hAnsi="Times New Roman" w:cs="Times New Roman"/>
          <w:sz w:val="28"/>
          <w:szCs w:val="28"/>
        </w:rPr>
        <w:t>.</w:t>
      </w:r>
      <w:r w:rsidR="009C607A" w:rsidRPr="004B6B80">
        <w:rPr>
          <w:rFonts w:ascii="Times New Roman" w:hAnsi="Times New Roman" w:cs="Times New Roman"/>
          <w:sz w:val="28"/>
          <w:szCs w:val="28"/>
        </w:rPr>
        <w:t xml:space="preserve"> </w:t>
      </w:r>
      <w:proofErr w:type="spellStart"/>
      <w:r w:rsidR="009C607A" w:rsidRPr="004B6B80">
        <w:rPr>
          <w:rFonts w:ascii="Times New Roman" w:hAnsi="Times New Roman" w:cs="Times New Roman"/>
          <w:sz w:val="28"/>
          <w:szCs w:val="28"/>
        </w:rPr>
        <w:t>Северовокзальной</w:t>
      </w:r>
      <w:proofErr w:type="spellEnd"/>
      <w:r w:rsidR="009C607A" w:rsidRPr="004B6B80">
        <w:rPr>
          <w:rFonts w:ascii="Times New Roman" w:hAnsi="Times New Roman" w:cs="Times New Roman"/>
          <w:sz w:val="28"/>
          <w:szCs w:val="28"/>
        </w:rPr>
        <w:t xml:space="preserve">. </w:t>
      </w:r>
    </w:p>
    <w:p w14:paraId="7C85EB4E" w14:textId="5C4BB724" w:rsidR="009C607A" w:rsidRPr="004B6B80" w:rsidRDefault="009C607A" w:rsidP="004B6B80">
      <w:pPr>
        <w:pStyle w:val="a4"/>
        <w:jc w:val="both"/>
        <w:rPr>
          <w:rFonts w:ascii="Times New Roman" w:hAnsi="Times New Roman" w:cs="Times New Roman"/>
          <w:sz w:val="28"/>
          <w:szCs w:val="28"/>
        </w:rPr>
      </w:pPr>
      <w:r w:rsidRPr="004B6B80">
        <w:rPr>
          <w:rFonts w:ascii="Times New Roman" w:hAnsi="Times New Roman" w:cs="Times New Roman"/>
          <w:sz w:val="28"/>
          <w:szCs w:val="28"/>
        </w:rPr>
        <w:t xml:space="preserve">     </w:t>
      </w:r>
      <w:r w:rsidRPr="004B6B80">
        <w:rPr>
          <w:rFonts w:ascii="Times New Roman" w:hAnsi="Times New Roman" w:cs="Times New Roman"/>
          <w:sz w:val="28"/>
          <w:szCs w:val="28"/>
        </w:rPr>
        <w:t>На момент прибытия первого подразделения пожар развивался внутри квартиры, наблюдалось сильное задымление, существовала угроза распространения огня по всему дому. До прибытия пожарных самостоятельно эвакуировались 15 человек. Хозяйка квартиры находилась на месте пожара. Спустя 8 минут открытый огонь был потушен. В результате повреждена стена на площади 5 квадратных метров. Огнеборцы проверили состояние дома и соседних квартир. Спустя полтора часа последствия пожара были ликвидированы, жилой дом спасён. Работавшие на месте пожара дознаватели установили, что причиной послужило короткое замыкание электропроводки.</w:t>
      </w:r>
    </w:p>
    <w:p w14:paraId="5FBDC7DA" w14:textId="77777777" w:rsidR="004B6B80" w:rsidRPr="009C607A" w:rsidRDefault="004B6B80" w:rsidP="009C607A">
      <w:pPr>
        <w:pStyle w:val="a3"/>
        <w:shd w:val="clear" w:color="auto" w:fill="FFFFFF"/>
        <w:spacing w:before="0" w:beforeAutospacing="0" w:after="300" w:afterAutospacing="0"/>
        <w:jc w:val="both"/>
        <w:textAlignment w:val="baseline"/>
        <w:rPr>
          <w:sz w:val="28"/>
          <w:szCs w:val="28"/>
        </w:rPr>
      </w:pPr>
    </w:p>
    <w:p w14:paraId="6DA6E236" w14:textId="77777777" w:rsidR="009C607A" w:rsidRDefault="009C607A" w:rsidP="009C607A">
      <w:pPr>
        <w:spacing w:after="0" w:line="240" w:lineRule="auto"/>
        <w:jc w:val="right"/>
        <w:rPr>
          <w:rFonts w:ascii="Times New Roman" w:eastAsia="Times New Roman" w:hAnsi="Times New Roman" w:cs="Times New Roman"/>
          <w:sz w:val="16"/>
          <w:szCs w:val="16"/>
          <w:shd w:val="clear" w:color="auto" w:fill="FFFFFF"/>
          <w:lang w:eastAsia="ru-RU"/>
        </w:rPr>
      </w:pPr>
    </w:p>
    <w:p w14:paraId="2F76D7BB" w14:textId="3B6D5D73" w:rsidR="009C607A" w:rsidRPr="001A24A7" w:rsidRDefault="009C607A" w:rsidP="009C607A">
      <w:pPr>
        <w:spacing w:after="0" w:line="240" w:lineRule="auto"/>
        <w:jc w:val="right"/>
        <w:rPr>
          <w:rFonts w:ascii="Times New Roman" w:eastAsia="Times New Roman" w:hAnsi="Times New Roman" w:cs="Times New Roman"/>
          <w:sz w:val="16"/>
          <w:szCs w:val="16"/>
          <w:shd w:val="clear" w:color="auto" w:fill="FFFFFF"/>
          <w:lang w:eastAsia="ru-RU"/>
        </w:rPr>
      </w:pPr>
      <w:r w:rsidRPr="001A24A7">
        <w:rPr>
          <w:rFonts w:ascii="Times New Roman" w:eastAsia="Times New Roman" w:hAnsi="Times New Roman" w:cs="Times New Roman"/>
          <w:sz w:val="16"/>
          <w:szCs w:val="16"/>
          <w:shd w:val="clear" w:color="auto" w:fill="FFFFFF"/>
          <w:lang w:eastAsia="ru-RU"/>
        </w:rPr>
        <w:t>Инструктор противопожарной профилактики ППС № 6 </w:t>
      </w:r>
    </w:p>
    <w:p w14:paraId="7D3EFF44" w14:textId="77777777" w:rsidR="009C607A" w:rsidRPr="001A24A7" w:rsidRDefault="009C607A" w:rsidP="009C607A">
      <w:pPr>
        <w:shd w:val="clear" w:color="auto" w:fill="FFFFFF"/>
        <w:spacing w:after="0" w:line="240" w:lineRule="auto"/>
        <w:jc w:val="right"/>
        <w:rPr>
          <w:rFonts w:ascii="Times New Roman" w:eastAsia="Times New Roman" w:hAnsi="Times New Roman" w:cs="Times New Roman"/>
          <w:sz w:val="16"/>
          <w:szCs w:val="16"/>
          <w:lang w:eastAsia="ru-RU"/>
        </w:rPr>
      </w:pPr>
      <w:r w:rsidRPr="001A24A7">
        <w:rPr>
          <w:rFonts w:ascii="Times New Roman" w:eastAsia="Times New Roman" w:hAnsi="Times New Roman" w:cs="Times New Roman"/>
          <w:sz w:val="16"/>
          <w:szCs w:val="16"/>
          <w:lang w:eastAsia="ru-RU"/>
        </w:rPr>
        <w:t>ОГБУ «Пожарно-спасательная служба Иркутской области»</w:t>
      </w:r>
    </w:p>
    <w:p w14:paraId="4E7B320B" w14:textId="74D3C7D7" w:rsidR="009F4BF6" w:rsidRDefault="009C607A" w:rsidP="009C607A">
      <w:pPr>
        <w:jc w:val="right"/>
      </w:pPr>
      <w:r w:rsidRPr="001A24A7">
        <w:rPr>
          <w:rFonts w:ascii="Times New Roman" w:eastAsia="Times New Roman" w:hAnsi="Times New Roman" w:cs="Times New Roman"/>
          <w:sz w:val="16"/>
          <w:szCs w:val="16"/>
          <w:lang w:eastAsia="ru-RU"/>
        </w:rPr>
        <w:t> Степанюк Е.Г</w:t>
      </w:r>
    </w:p>
    <w:sectPr w:rsidR="009F4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75"/>
    <w:rsid w:val="003A7975"/>
    <w:rsid w:val="004B6B80"/>
    <w:rsid w:val="009C607A"/>
    <w:rsid w:val="009F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71EC"/>
  <w15:chartTrackingRefBased/>
  <w15:docId w15:val="{129EE60B-4E8C-4CF4-B080-FA1B390C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6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C6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12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2020-11-30T13:19:00Z</dcterms:created>
  <dcterms:modified xsi:type="dcterms:W3CDTF">2020-11-30T13:36:00Z</dcterms:modified>
</cp:coreProperties>
</file>