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F1DB8" w14:textId="6ABEF1BB" w:rsidR="00CA70D6" w:rsidRPr="00D83C22" w:rsidRDefault="00CA70D6" w:rsidP="00D83C22">
      <w:pPr>
        <w:pStyle w:val="a4"/>
        <w:jc w:val="center"/>
        <w:rPr>
          <w:rFonts w:ascii="Times New Roman" w:hAnsi="Times New Roman" w:cs="Times New Roman"/>
          <w:b/>
          <w:sz w:val="28"/>
          <w:szCs w:val="28"/>
          <w:lang w:eastAsia="ru-RU"/>
        </w:rPr>
      </w:pPr>
      <w:r w:rsidRPr="00D83C22">
        <w:rPr>
          <w:rFonts w:ascii="Times New Roman" w:hAnsi="Times New Roman" w:cs="Times New Roman"/>
          <w:b/>
          <w:sz w:val="28"/>
          <w:szCs w:val="28"/>
          <w:lang w:eastAsia="ru-RU"/>
        </w:rPr>
        <w:t>48</w:t>
      </w:r>
      <w:r w:rsidRPr="00D83C22">
        <w:rPr>
          <w:rFonts w:ascii="Times New Roman" w:hAnsi="Times New Roman" w:cs="Times New Roman"/>
          <w:b/>
          <w:sz w:val="28"/>
          <w:szCs w:val="28"/>
          <w:lang w:eastAsia="ru-RU"/>
        </w:rPr>
        <w:t xml:space="preserve"> пожа</w:t>
      </w:r>
      <w:r w:rsidRPr="00D83C22">
        <w:rPr>
          <w:rFonts w:ascii="Times New Roman" w:hAnsi="Times New Roman" w:cs="Times New Roman"/>
          <w:b/>
          <w:sz w:val="28"/>
          <w:szCs w:val="28"/>
          <w:lang w:eastAsia="ru-RU"/>
        </w:rPr>
        <w:t>ров</w:t>
      </w:r>
      <w:r w:rsidRPr="00D83C22">
        <w:rPr>
          <w:rFonts w:ascii="Times New Roman" w:hAnsi="Times New Roman" w:cs="Times New Roman"/>
          <w:b/>
          <w:sz w:val="28"/>
          <w:szCs w:val="28"/>
          <w:lang w:eastAsia="ru-RU"/>
        </w:rPr>
        <w:t xml:space="preserve"> зарегистрировано в регионе за </w:t>
      </w:r>
      <w:r w:rsidRPr="00D83C22">
        <w:rPr>
          <w:rFonts w:ascii="Times New Roman" w:hAnsi="Times New Roman" w:cs="Times New Roman"/>
          <w:b/>
          <w:sz w:val="28"/>
          <w:szCs w:val="28"/>
          <w:lang w:eastAsia="ru-RU"/>
        </w:rPr>
        <w:t>три</w:t>
      </w:r>
      <w:r w:rsidRPr="00D83C22">
        <w:rPr>
          <w:rFonts w:ascii="Times New Roman" w:hAnsi="Times New Roman" w:cs="Times New Roman"/>
          <w:b/>
          <w:sz w:val="28"/>
          <w:szCs w:val="28"/>
          <w:lang w:eastAsia="ru-RU"/>
        </w:rPr>
        <w:t xml:space="preserve"> выходных дня</w:t>
      </w:r>
      <w:r w:rsidRPr="00D83C22">
        <w:rPr>
          <w:rFonts w:ascii="Times New Roman" w:hAnsi="Times New Roman" w:cs="Times New Roman"/>
          <w:b/>
          <w:sz w:val="28"/>
          <w:szCs w:val="28"/>
          <w:lang w:eastAsia="ru-RU"/>
        </w:rPr>
        <w:t>.</w:t>
      </w:r>
      <w:r w:rsidRPr="00D83C22">
        <w:rPr>
          <w:rFonts w:ascii="Times New Roman" w:hAnsi="Times New Roman" w:cs="Times New Roman"/>
          <w:b/>
          <w:sz w:val="28"/>
          <w:szCs w:val="28"/>
          <w:lang w:eastAsia="ru-RU"/>
        </w:rPr>
        <w:t xml:space="preserve"> Обстановка с пожарами в Иркутской области</w:t>
      </w:r>
    </w:p>
    <w:p w14:paraId="75FE6477" w14:textId="5A5D0BF8" w:rsidR="00CA70D6" w:rsidRPr="00D83C22" w:rsidRDefault="00D83C22" w:rsidP="00D83C22">
      <w:pPr>
        <w:pStyle w:val="a4"/>
        <w:rPr>
          <w:rFonts w:ascii="Times New Roman" w:hAnsi="Times New Roman" w:cs="Times New Roman"/>
          <w:color w:val="3B4256"/>
          <w:sz w:val="28"/>
          <w:szCs w:val="28"/>
        </w:rPr>
      </w:pPr>
      <w:r>
        <w:rPr>
          <w:noProof/>
        </w:rPr>
        <w:drawing>
          <wp:anchor distT="0" distB="0" distL="114300" distR="114300" simplePos="0" relativeHeight="251658240" behindDoc="1" locked="0" layoutInCell="1" allowOverlap="1" wp14:anchorId="780EC042" wp14:editId="645C3FFD">
            <wp:simplePos x="0" y="0"/>
            <wp:positionH relativeFrom="column">
              <wp:posOffset>-108585</wp:posOffset>
            </wp:positionH>
            <wp:positionV relativeFrom="paragraph">
              <wp:posOffset>233045</wp:posOffset>
            </wp:positionV>
            <wp:extent cx="3343275" cy="2085975"/>
            <wp:effectExtent l="0" t="0" r="9525" b="9525"/>
            <wp:wrapTight wrapText="bothSides">
              <wp:wrapPolygon edited="0">
                <wp:start x="0" y="0"/>
                <wp:lineTo x="0" y="21501"/>
                <wp:lineTo x="21538" y="21501"/>
                <wp:lineTo x="2153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327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B4E8E" w14:textId="0123ED8E" w:rsidR="00CA70D6" w:rsidRPr="00D83C22" w:rsidRDefault="00CA70D6" w:rsidP="00D83C22">
      <w:pPr>
        <w:pStyle w:val="a4"/>
        <w:jc w:val="both"/>
        <w:rPr>
          <w:rFonts w:ascii="Times New Roman" w:hAnsi="Times New Roman" w:cs="Times New Roman"/>
          <w:sz w:val="28"/>
          <w:szCs w:val="28"/>
        </w:rPr>
      </w:pPr>
      <w:r w:rsidRPr="00D83C22">
        <w:rPr>
          <w:rFonts w:ascii="Times New Roman" w:hAnsi="Times New Roman" w:cs="Times New Roman"/>
          <w:sz w:val="28"/>
          <w:szCs w:val="28"/>
        </w:rPr>
        <w:t xml:space="preserve">  </w:t>
      </w:r>
      <w:r w:rsidR="00D83C22" w:rsidRPr="00D83C22">
        <w:rPr>
          <w:rFonts w:ascii="Times New Roman" w:hAnsi="Times New Roman" w:cs="Times New Roman"/>
          <w:sz w:val="28"/>
          <w:szCs w:val="28"/>
        </w:rPr>
        <w:t xml:space="preserve">     </w:t>
      </w:r>
      <w:r w:rsidRPr="00D83C22">
        <w:rPr>
          <w:rFonts w:ascii="Times New Roman" w:hAnsi="Times New Roman" w:cs="Times New Roman"/>
          <w:sz w:val="28"/>
          <w:szCs w:val="28"/>
        </w:rPr>
        <w:t xml:space="preserve">9 </w:t>
      </w:r>
      <w:r w:rsidR="00D83C22" w:rsidRPr="00D83C22">
        <w:rPr>
          <w:rFonts w:ascii="Times New Roman" w:hAnsi="Times New Roman" w:cs="Times New Roman"/>
          <w:sz w:val="28"/>
          <w:szCs w:val="28"/>
        </w:rPr>
        <w:t>–</w:t>
      </w:r>
      <w:r w:rsidRPr="00D83C22">
        <w:rPr>
          <w:rFonts w:ascii="Times New Roman" w:hAnsi="Times New Roman" w:cs="Times New Roman"/>
          <w:sz w:val="28"/>
          <w:szCs w:val="28"/>
        </w:rPr>
        <w:t xml:space="preserve"> 1</w:t>
      </w:r>
      <w:r w:rsidR="00D83C22" w:rsidRPr="00D83C22">
        <w:rPr>
          <w:rFonts w:ascii="Times New Roman" w:hAnsi="Times New Roman" w:cs="Times New Roman"/>
          <w:sz w:val="28"/>
          <w:szCs w:val="28"/>
        </w:rPr>
        <w:t xml:space="preserve">1 </w:t>
      </w:r>
      <w:r w:rsidRPr="00D83C22">
        <w:rPr>
          <w:rFonts w:ascii="Times New Roman" w:hAnsi="Times New Roman" w:cs="Times New Roman"/>
          <w:sz w:val="28"/>
          <w:szCs w:val="28"/>
        </w:rPr>
        <w:t xml:space="preserve">мая на территории Иркутской области произошло </w:t>
      </w:r>
      <w:r w:rsidR="00D83C22" w:rsidRPr="00D83C22">
        <w:rPr>
          <w:rFonts w:ascii="Times New Roman" w:hAnsi="Times New Roman" w:cs="Times New Roman"/>
          <w:sz w:val="28"/>
          <w:szCs w:val="28"/>
        </w:rPr>
        <w:t>4</w:t>
      </w:r>
      <w:r w:rsidRPr="00D83C22">
        <w:rPr>
          <w:rFonts w:ascii="Times New Roman" w:hAnsi="Times New Roman" w:cs="Times New Roman"/>
          <w:sz w:val="28"/>
          <w:szCs w:val="28"/>
        </w:rPr>
        <w:t>8 техногенных пожаров. На пожаре в частном доме в г</w:t>
      </w:r>
      <w:r w:rsidR="00D83C22" w:rsidRPr="00D83C22">
        <w:rPr>
          <w:rFonts w:ascii="Times New Roman" w:hAnsi="Times New Roman" w:cs="Times New Roman"/>
          <w:sz w:val="28"/>
          <w:szCs w:val="28"/>
        </w:rPr>
        <w:t>.</w:t>
      </w:r>
      <w:r w:rsidRPr="00D83C22">
        <w:rPr>
          <w:rFonts w:ascii="Times New Roman" w:hAnsi="Times New Roman" w:cs="Times New Roman"/>
          <w:sz w:val="28"/>
          <w:szCs w:val="28"/>
        </w:rPr>
        <w:t xml:space="preserve"> Зиме </w:t>
      </w:r>
      <w:r w:rsidR="00D83C22" w:rsidRPr="00D83C22">
        <w:rPr>
          <w:rFonts w:ascii="Times New Roman" w:hAnsi="Times New Roman" w:cs="Times New Roman"/>
          <w:sz w:val="28"/>
          <w:szCs w:val="28"/>
        </w:rPr>
        <w:t xml:space="preserve">10 мая </w:t>
      </w:r>
      <w:r w:rsidRPr="00D83C22">
        <w:rPr>
          <w:rFonts w:ascii="Times New Roman" w:hAnsi="Times New Roman" w:cs="Times New Roman"/>
          <w:sz w:val="28"/>
          <w:szCs w:val="28"/>
        </w:rPr>
        <w:t>пострадал человек.</w:t>
      </w:r>
    </w:p>
    <w:p w14:paraId="3C76ACC3" w14:textId="78257E1A" w:rsidR="00CA70D6" w:rsidRPr="00D83C22" w:rsidRDefault="00D83C22" w:rsidP="00D83C22">
      <w:pPr>
        <w:pStyle w:val="a4"/>
        <w:jc w:val="both"/>
        <w:rPr>
          <w:rFonts w:ascii="Times New Roman" w:hAnsi="Times New Roman" w:cs="Times New Roman"/>
          <w:sz w:val="28"/>
          <w:szCs w:val="28"/>
        </w:rPr>
      </w:pPr>
      <w:r w:rsidRPr="00D83C22">
        <w:rPr>
          <w:rFonts w:ascii="Times New Roman" w:hAnsi="Times New Roman" w:cs="Times New Roman"/>
          <w:sz w:val="28"/>
          <w:szCs w:val="28"/>
        </w:rPr>
        <w:t xml:space="preserve">     </w:t>
      </w:r>
      <w:r w:rsidR="00CA70D6" w:rsidRPr="00D83C22">
        <w:rPr>
          <w:rFonts w:ascii="Times New Roman" w:hAnsi="Times New Roman" w:cs="Times New Roman"/>
          <w:sz w:val="28"/>
          <w:szCs w:val="28"/>
        </w:rPr>
        <w:t>Сообщение о пожаре на улице Степной в городе Зиме поступило в пожарно-спасательную часть в 11-м часу дня. К месту пожара были направлены 4 пожарных расчёта. На момент их прибытия горела кровля двухквартирного деревянного одноэтажного дома, гараж и летняя кухня на общей площади 200 квадратных метров. Существовала угроза распространения огня на соседние постройки. При попытке спасти из горящего дома ценные вещи ожоги получил хозяин квартиры. Пострадавший был госпитализирован. Спустя полчаса открытый огонь был потушен, еще в течение трёх часов огнеборцы ликвидировали последствия пожара.</w:t>
      </w:r>
      <w:r w:rsidR="00CA70D6" w:rsidRPr="00D83C22">
        <w:rPr>
          <w:rFonts w:ascii="Times New Roman" w:hAnsi="Times New Roman" w:cs="Times New Roman"/>
          <w:sz w:val="28"/>
          <w:szCs w:val="28"/>
        </w:rPr>
        <w:t xml:space="preserve"> </w:t>
      </w:r>
    </w:p>
    <w:p w14:paraId="2E76CD10" w14:textId="2F55BB02" w:rsidR="00CA70D6" w:rsidRPr="00D83C22" w:rsidRDefault="00CA70D6" w:rsidP="00D83C22">
      <w:pPr>
        <w:pStyle w:val="a4"/>
        <w:jc w:val="both"/>
        <w:rPr>
          <w:rFonts w:ascii="Times New Roman" w:hAnsi="Times New Roman" w:cs="Times New Roman"/>
          <w:sz w:val="28"/>
          <w:szCs w:val="28"/>
        </w:rPr>
      </w:pPr>
      <w:r w:rsidRPr="00D83C22">
        <w:rPr>
          <w:rFonts w:ascii="Times New Roman" w:hAnsi="Times New Roman" w:cs="Times New Roman"/>
          <w:sz w:val="28"/>
          <w:szCs w:val="28"/>
        </w:rPr>
        <w:t xml:space="preserve">     Предположительно,</w:t>
      </w:r>
      <w:r w:rsidRPr="00D83C22">
        <w:rPr>
          <w:rFonts w:ascii="Times New Roman" w:hAnsi="Times New Roman" w:cs="Times New Roman"/>
          <w:sz w:val="28"/>
          <w:szCs w:val="28"/>
        </w:rPr>
        <w:t xml:space="preserve"> причиной пожара является короткое замыкание электропроводки. Обстоятельства пожара уточняются.</w:t>
      </w:r>
    </w:p>
    <w:p w14:paraId="1EA5A087" w14:textId="7A65422D" w:rsidR="00CA70D6" w:rsidRPr="00D83C22" w:rsidRDefault="00CA70D6" w:rsidP="00D83C22">
      <w:pPr>
        <w:pStyle w:val="a4"/>
        <w:jc w:val="both"/>
        <w:rPr>
          <w:rFonts w:ascii="Times New Roman" w:hAnsi="Times New Roman" w:cs="Times New Roman"/>
          <w:sz w:val="28"/>
          <w:szCs w:val="28"/>
        </w:rPr>
      </w:pPr>
      <w:r w:rsidRPr="00D83C22">
        <w:rPr>
          <w:rFonts w:ascii="Times New Roman" w:hAnsi="Times New Roman" w:cs="Times New Roman"/>
          <w:sz w:val="28"/>
          <w:szCs w:val="28"/>
        </w:rPr>
        <w:t xml:space="preserve">     </w:t>
      </w:r>
      <w:r w:rsidR="00D83C22">
        <w:rPr>
          <w:rFonts w:ascii="Times New Roman" w:hAnsi="Times New Roman" w:cs="Times New Roman"/>
          <w:sz w:val="28"/>
          <w:szCs w:val="28"/>
        </w:rPr>
        <w:t>На сегодняшний день</w:t>
      </w:r>
      <w:r w:rsidRPr="00D83C22">
        <w:rPr>
          <w:rFonts w:ascii="Times New Roman" w:hAnsi="Times New Roman" w:cs="Times New Roman"/>
          <w:sz w:val="28"/>
          <w:szCs w:val="28"/>
        </w:rPr>
        <w:t xml:space="preserve"> с начала 2020 года в регионе зарегистрировано </w:t>
      </w:r>
      <w:r w:rsidR="00D83C22" w:rsidRPr="00D83C22">
        <w:rPr>
          <w:rFonts w:ascii="Times New Roman" w:hAnsi="Times New Roman" w:cs="Times New Roman"/>
          <w:sz w:val="28"/>
          <w:szCs w:val="28"/>
        </w:rPr>
        <w:t>300</w:t>
      </w:r>
      <w:r w:rsidR="00D83C22">
        <w:rPr>
          <w:rFonts w:ascii="Times New Roman" w:hAnsi="Times New Roman" w:cs="Times New Roman"/>
          <w:sz w:val="28"/>
          <w:szCs w:val="28"/>
        </w:rPr>
        <w:t>8</w:t>
      </w:r>
      <w:r w:rsidRPr="00D83C22">
        <w:rPr>
          <w:rFonts w:ascii="Times New Roman" w:hAnsi="Times New Roman" w:cs="Times New Roman"/>
          <w:sz w:val="28"/>
          <w:szCs w:val="28"/>
        </w:rPr>
        <w:t xml:space="preserve"> пожара, на которых погибли 98 человек, 64 человека получили различные травмы. Число пожаров, по сравнению с аналогичным периодом прошлого года, уменьшилось на 205 случаев. Количество погибших увеличилось на 12 человек, число пострадавших сократилось на 22 человека.</w:t>
      </w:r>
    </w:p>
    <w:p w14:paraId="530C19FB" w14:textId="5B2F7E6D" w:rsidR="00CA70D6" w:rsidRPr="00D83C22" w:rsidRDefault="00CA70D6" w:rsidP="00D83C22">
      <w:pPr>
        <w:pStyle w:val="a4"/>
        <w:jc w:val="both"/>
        <w:rPr>
          <w:rFonts w:ascii="Times New Roman" w:hAnsi="Times New Roman" w:cs="Times New Roman"/>
          <w:b/>
          <w:sz w:val="28"/>
          <w:szCs w:val="28"/>
        </w:rPr>
      </w:pPr>
      <w:r w:rsidRPr="00D83C22">
        <w:rPr>
          <w:rFonts w:ascii="Times New Roman" w:hAnsi="Times New Roman" w:cs="Times New Roman"/>
          <w:b/>
          <w:sz w:val="28"/>
          <w:szCs w:val="28"/>
        </w:rPr>
        <w:t xml:space="preserve">     </w:t>
      </w:r>
      <w:r w:rsidRPr="00D83C22">
        <w:rPr>
          <w:rFonts w:ascii="Times New Roman" w:hAnsi="Times New Roman" w:cs="Times New Roman"/>
          <w:b/>
          <w:sz w:val="28"/>
          <w:szCs w:val="28"/>
        </w:rPr>
        <w:t>Основными причинами пожаров остаются короткое замыкание электропроводки и неосторожное обращение с огнём.</w:t>
      </w:r>
    </w:p>
    <w:p w14:paraId="393D859E" w14:textId="77777777" w:rsidR="00D83C22" w:rsidRDefault="00D83C22" w:rsidP="00D83C22">
      <w:pPr>
        <w:jc w:val="right"/>
        <w:rPr>
          <w:sz w:val="16"/>
          <w:szCs w:val="16"/>
        </w:rPr>
      </w:pPr>
    </w:p>
    <w:p w14:paraId="566E2CDE" w14:textId="77777777" w:rsidR="00D83C22" w:rsidRDefault="00D83C22" w:rsidP="00D83C22">
      <w:pPr>
        <w:jc w:val="right"/>
        <w:rPr>
          <w:sz w:val="16"/>
          <w:szCs w:val="16"/>
        </w:rPr>
      </w:pPr>
      <w:r>
        <w:rPr>
          <w:sz w:val="16"/>
          <w:szCs w:val="16"/>
        </w:rPr>
        <w:t>,</w:t>
      </w:r>
    </w:p>
    <w:p w14:paraId="597688E9" w14:textId="77777777" w:rsidR="00D83C22" w:rsidRDefault="00D83C22" w:rsidP="00D83C22">
      <w:pPr>
        <w:jc w:val="right"/>
        <w:rPr>
          <w:sz w:val="16"/>
          <w:szCs w:val="16"/>
        </w:rPr>
      </w:pPr>
    </w:p>
    <w:p w14:paraId="14EDA086" w14:textId="5BBC14CB" w:rsidR="00D83C22" w:rsidRPr="0050308F" w:rsidRDefault="00D83C22" w:rsidP="00D83C22">
      <w:pPr>
        <w:jc w:val="right"/>
        <w:rPr>
          <w:sz w:val="16"/>
          <w:szCs w:val="16"/>
        </w:rPr>
      </w:pPr>
      <w:bookmarkStart w:id="0" w:name="_GoBack"/>
      <w:bookmarkEnd w:id="0"/>
      <w:r w:rsidRPr="0050308F">
        <w:rPr>
          <w:sz w:val="16"/>
          <w:szCs w:val="16"/>
        </w:rPr>
        <w:t xml:space="preserve">Инструктор ОГБУ «Пожарно-спасательная служба </w:t>
      </w:r>
    </w:p>
    <w:p w14:paraId="7B33E1EF" w14:textId="77777777" w:rsidR="00D83C22" w:rsidRPr="0050308F" w:rsidRDefault="00D83C22" w:rsidP="00D83C22">
      <w:pPr>
        <w:jc w:val="right"/>
        <w:rPr>
          <w:sz w:val="16"/>
          <w:szCs w:val="16"/>
        </w:rPr>
      </w:pPr>
      <w:r w:rsidRPr="0050308F">
        <w:rPr>
          <w:sz w:val="16"/>
          <w:szCs w:val="16"/>
        </w:rPr>
        <w:t>Иркутской области»</w:t>
      </w:r>
    </w:p>
    <w:p w14:paraId="106F82F1" w14:textId="77777777" w:rsidR="00D83C22" w:rsidRPr="00B06872" w:rsidRDefault="00D83C22" w:rsidP="00D83C22">
      <w:pPr>
        <w:jc w:val="right"/>
        <w:rPr>
          <w:sz w:val="20"/>
          <w:szCs w:val="20"/>
        </w:rPr>
      </w:pPr>
      <w:r w:rsidRPr="0050308F">
        <w:rPr>
          <w:sz w:val="16"/>
          <w:szCs w:val="16"/>
        </w:rPr>
        <w:t>Е.Г. Степанюк</w:t>
      </w:r>
    </w:p>
    <w:p w14:paraId="20FF076F" w14:textId="77777777" w:rsidR="00D83C22" w:rsidRPr="00B06872" w:rsidRDefault="00D83C22" w:rsidP="00D83C22">
      <w:pPr>
        <w:pStyle w:val="a4"/>
        <w:jc w:val="both"/>
        <w:rPr>
          <w:rFonts w:ascii="Times New Roman" w:hAnsi="Times New Roman" w:cs="Times New Roman"/>
          <w:sz w:val="28"/>
          <w:szCs w:val="28"/>
        </w:rPr>
      </w:pPr>
    </w:p>
    <w:p w14:paraId="78CCAB60" w14:textId="4837F96B" w:rsidR="00D609DD" w:rsidRDefault="00D609DD"/>
    <w:sectPr w:rsidR="00D60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DD"/>
    <w:rsid w:val="00CA70D6"/>
    <w:rsid w:val="00D609DD"/>
    <w:rsid w:val="00D83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A234"/>
  <w15:chartTrackingRefBased/>
  <w15:docId w15:val="{F00930FA-EDED-493E-A4B8-0553EE0D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3C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70D6"/>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0D6"/>
    <w:pPr>
      <w:spacing w:before="100" w:beforeAutospacing="1" w:after="100" w:afterAutospacing="1"/>
    </w:pPr>
  </w:style>
  <w:style w:type="character" w:customStyle="1" w:styleId="10">
    <w:name w:val="Заголовок 1 Знак"/>
    <w:basedOn w:val="a0"/>
    <w:link w:val="1"/>
    <w:uiPriority w:val="9"/>
    <w:rsid w:val="00CA70D6"/>
    <w:rPr>
      <w:rFonts w:asciiTheme="majorHAnsi" w:eastAsiaTheme="majorEastAsia" w:hAnsiTheme="majorHAnsi" w:cstheme="majorBidi"/>
      <w:color w:val="2F5496" w:themeColor="accent1" w:themeShade="BF"/>
      <w:sz w:val="32"/>
      <w:szCs w:val="32"/>
    </w:rPr>
  </w:style>
  <w:style w:type="paragraph" w:styleId="a4">
    <w:name w:val="No Spacing"/>
    <w:uiPriority w:val="1"/>
    <w:qFormat/>
    <w:rsid w:val="00CA70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702811">
      <w:bodyDiv w:val="1"/>
      <w:marLeft w:val="0"/>
      <w:marRight w:val="0"/>
      <w:marTop w:val="0"/>
      <w:marBottom w:val="0"/>
      <w:divBdr>
        <w:top w:val="none" w:sz="0" w:space="0" w:color="auto"/>
        <w:left w:val="none" w:sz="0" w:space="0" w:color="auto"/>
        <w:bottom w:val="none" w:sz="0" w:space="0" w:color="auto"/>
        <w:right w:val="none" w:sz="0" w:space="0" w:color="auto"/>
      </w:divBdr>
    </w:div>
    <w:div w:id="134423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224</Words>
  <Characters>1277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Степанюк</dc:creator>
  <cp:keywords/>
  <dc:description/>
  <cp:lastModifiedBy>Алексей Степанюк</cp:lastModifiedBy>
  <cp:revision>2</cp:revision>
  <dcterms:created xsi:type="dcterms:W3CDTF">2020-05-12T04:30:00Z</dcterms:created>
  <dcterms:modified xsi:type="dcterms:W3CDTF">2020-05-12T04:48:00Z</dcterms:modified>
</cp:coreProperties>
</file>