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C6AA5" w14:textId="6410A26D" w:rsidR="00C83B93" w:rsidRDefault="008123CF" w:rsidP="008123CF">
      <w:pPr>
        <w:pStyle w:val="a9"/>
        <w:ind w:firstLine="709"/>
        <w:jc w:val="center"/>
        <w:rPr>
          <w:rFonts w:ascii="Arial" w:hAnsi="Arial" w:cs="Arial"/>
          <w:b/>
          <w:bCs/>
          <w:sz w:val="32"/>
          <w:szCs w:val="32"/>
        </w:rPr>
      </w:pPr>
      <w:r>
        <w:rPr>
          <w:rFonts w:ascii="Arial" w:hAnsi="Arial" w:cs="Arial"/>
          <w:b/>
          <w:bCs/>
          <w:sz w:val="32"/>
          <w:szCs w:val="32"/>
        </w:rPr>
        <w:t>27.05</w:t>
      </w:r>
      <w:r w:rsidR="00C83B93">
        <w:rPr>
          <w:rFonts w:ascii="Arial" w:hAnsi="Arial" w:cs="Arial"/>
          <w:b/>
          <w:bCs/>
          <w:sz w:val="32"/>
          <w:szCs w:val="32"/>
        </w:rPr>
        <w:t>.2021г. №</w:t>
      </w:r>
      <w:r>
        <w:rPr>
          <w:rFonts w:ascii="Arial" w:hAnsi="Arial" w:cs="Arial"/>
          <w:b/>
          <w:bCs/>
          <w:sz w:val="32"/>
          <w:szCs w:val="32"/>
        </w:rPr>
        <w:t>37</w:t>
      </w:r>
    </w:p>
    <w:p w14:paraId="0C5412B6" w14:textId="77777777" w:rsidR="00C83B93" w:rsidRDefault="00C83B93" w:rsidP="008123CF">
      <w:pPr>
        <w:pStyle w:val="a9"/>
        <w:ind w:firstLine="709"/>
        <w:jc w:val="center"/>
        <w:rPr>
          <w:rFonts w:ascii="Arial" w:hAnsi="Arial" w:cs="Arial"/>
          <w:b/>
          <w:bCs/>
          <w:sz w:val="32"/>
          <w:szCs w:val="32"/>
        </w:rPr>
      </w:pPr>
      <w:r>
        <w:rPr>
          <w:rFonts w:ascii="Arial" w:hAnsi="Arial" w:cs="Arial"/>
          <w:b/>
          <w:bCs/>
          <w:sz w:val="32"/>
          <w:szCs w:val="32"/>
        </w:rPr>
        <w:t>РОССИЙСКАЯ ФЕДЕРАЦИЯ</w:t>
      </w:r>
    </w:p>
    <w:p w14:paraId="105E90A2" w14:textId="77777777" w:rsidR="00C83B93" w:rsidRDefault="00C83B93" w:rsidP="008123CF">
      <w:pPr>
        <w:pStyle w:val="a9"/>
        <w:ind w:firstLine="709"/>
        <w:jc w:val="center"/>
        <w:rPr>
          <w:rFonts w:ascii="Arial" w:hAnsi="Arial" w:cs="Arial"/>
          <w:b/>
          <w:bCs/>
          <w:sz w:val="32"/>
          <w:szCs w:val="32"/>
        </w:rPr>
      </w:pPr>
      <w:r>
        <w:rPr>
          <w:rFonts w:ascii="Arial" w:hAnsi="Arial" w:cs="Arial"/>
          <w:b/>
          <w:bCs/>
          <w:sz w:val="32"/>
          <w:szCs w:val="32"/>
        </w:rPr>
        <w:t>ИРКУТСКАЯ ОБЛАСТЬ</w:t>
      </w:r>
    </w:p>
    <w:p w14:paraId="16DF5964" w14:textId="77777777" w:rsidR="00C83B93" w:rsidRPr="00886887" w:rsidRDefault="00C83B93" w:rsidP="008123CF">
      <w:pPr>
        <w:pStyle w:val="a9"/>
        <w:ind w:firstLine="709"/>
        <w:jc w:val="center"/>
        <w:rPr>
          <w:rFonts w:ascii="Arial" w:hAnsi="Arial" w:cs="Arial"/>
          <w:b/>
          <w:bCs/>
          <w:sz w:val="32"/>
          <w:szCs w:val="32"/>
        </w:rPr>
      </w:pPr>
      <w:r>
        <w:rPr>
          <w:rFonts w:ascii="Arial" w:hAnsi="Arial" w:cs="Arial"/>
          <w:b/>
          <w:bCs/>
          <w:sz w:val="32"/>
          <w:szCs w:val="32"/>
        </w:rPr>
        <w:t xml:space="preserve">ЗИМИНСКИЙ </w:t>
      </w:r>
      <w:r w:rsidRPr="00886887">
        <w:rPr>
          <w:rFonts w:ascii="Arial" w:hAnsi="Arial" w:cs="Arial"/>
          <w:b/>
          <w:bCs/>
          <w:sz w:val="32"/>
          <w:szCs w:val="32"/>
        </w:rPr>
        <w:t>МУНИЦИПАЛЬНЫЙ РАЙОН</w:t>
      </w:r>
    </w:p>
    <w:p w14:paraId="11751032" w14:textId="77777777" w:rsidR="00C83B93" w:rsidRPr="00886887" w:rsidRDefault="00C83B93" w:rsidP="008123CF">
      <w:pPr>
        <w:pStyle w:val="a9"/>
        <w:ind w:firstLine="709"/>
        <w:jc w:val="center"/>
        <w:rPr>
          <w:rFonts w:ascii="Arial" w:hAnsi="Arial" w:cs="Arial"/>
          <w:b/>
          <w:bCs/>
          <w:sz w:val="32"/>
          <w:szCs w:val="32"/>
        </w:rPr>
      </w:pPr>
      <w:r w:rsidRPr="00886887">
        <w:rPr>
          <w:rFonts w:ascii="Arial" w:hAnsi="Arial" w:cs="Arial"/>
          <w:b/>
          <w:bCs/>
          <w:sz w:val="32"/>
          <w:szCs w:val="32"/>
        </w:rPr>
        <w:t>ХАЗАНСКОЕ МУНИЦИПАЛЬНОЕ ОБРАЗОВАНИЕ</w:t>
      </w:r>
    </w:p>
    <w:p w14:paraId="52FB10D9" w14:textId="77777777" w:rsidR="00C83B93" w:rsidRPr="00886887" w:rsidRDefault="00C83B93" w:rsidP="008123CF">
      <w:pPr>
        <w:pStyle w:val="a9"/>
        <w:ind w:firstLine="709"/>
        <w:jc w:val="center"/>
        <w:rPr>
          <w:rFonts w:ascii="Arial" w:hAnsi="Arial" w:cs="Arial"/>
          <w:b/>
          <w:bCs/>
          <w:sz w:val="32"/>
          <w:szCs w:val="32"/>
        </w:rPr>
      </w:pPr>
      <w:r w:rsidRPr="00886887">
        <w:rPr>
          <w:rFonts w:ascii="Arial" w:hAnsi="Arial" w:cs="Arial"/>
          <w:b/>
          <w:bCs/>
          <w:sz w:val="32"/>
          <w:szCs w:val="32"/>
        </w:rPr>
        <w:t>АДМИНИСТРАЦИЯ</w:t>
      </w:r>
    </w:p>
    <w:p w14:paraId="04C24800" w14:textId="77777777" w:rsidR="00C83B93" w:rsidRPr="00886887" w:rsidRDefault="00C83B93" w:rsidP="008123CF">
      <w:pPr>
        <w:pStyle w:val="a9"/>
        <w:ind w:firstLine="709"/>
        <w:jc w:val="center"/>
        <w:rPr>
          <w:rFonts w:ascii="Arial" w:hAnsi="Arial" w:cs="Arial"/>
          <w:b/>
          <w:bCs/>
          <w:sz w:val="32"/>
          <w:szCs w:val="32"/>
        </w:rPr>
      </w:pPr>
      <w:r w:rsidRPr="00886887">
        <w:rPr>
          <w:rFonts w:ascii="Arial" w:hAnsi="Arial" w:cs="Arial"/>
          <w:b/>
          <w:bCs/>
          <w:sz w:val="32"/>
          <w:szCs w:val="32"/>
        </w:rPr>
        <w:t>ПОСТАНОВЛЕНИЕ</w:t>
      </w:r>
    </w:p>
    <w:p w14:paraId="0BE6DC57" w14:textId="12F558D9" w:rsidR="005C129D" w:rsidRPr="00886887" w:rsidRDefault="005C129D" w:rsidP="008123CF">
      <w:pPr>
        <w:pStyle w:val="a5"/>
        <w:spacing w:before="0" w:beforeAutospacing="0" w:after="0" w:afterAutospacing="0"/>
        <w:ind w:firstLine="709"/>
        <w:jc w:val="both"/>
        <w:rPr>
          <w:rFonts w:ascii="Arial" w:hAnsi="Arial" w:cs="Arial"/>
          <w:sz w:val="32"/>
          <w:szCs w:val="32"/>
        </w:rPr>
      </w:pPr>
      <w:r w:rsidRPr="00886887">
        <w:rPr>
          <w:rFonts w:ascii="Arial" w:hAnsi="Arial" w:cs="Arial"/>
          <w:sz w:val="32"/>
          <w:szCs w:val="32"/>
        </w:rPr>
        <w:t> </w:t>
      </w:r>
    </w:p>
    <w:p w14:paraId="22FC7E27" w14:textId="4C7B4073" w:rsidR="005C129D" w:rsidRPr="00886887" w:rsidRDefault="00886887" w:rsidP="008123CF">
      <w:pPr>
        <w:pStyle w:val="a5"/>
        <w:spacing w:before="0" w:beforeAutospacing="0" w:after="0" w:afterAutospacing="0"/>
        <w:ind w:firstLine="709"/>
        <w:jc w:val="center"/>
        <w:rPr>
          <w:rFonts w:ascii="Arial" w:hAnsi="Arial" w:cs="Arial"/>
          <w:b/>
          <w:bCs/>
          <w:sz w:val="32"/>
          <w:szCs w:val="32"/>
        </w:rPr>
      </w:pPr>
      <w:r w:rsidRPr="00886887">
        <w:rPr>
          <w:rFonts w:ascii="Arial" w:hAnsi="Arial" w:cs="Arial"/>
          <w:b/>
          <w:bCs/>
          <w:sz w:val="32"/>
          <w:szCs w:val="32"/>
        </w:rPr>
        <w:t>ОБ УТВЕРЖДЕНИИ ПОЛОЖЕНИЯ ПО СОДЕРЖАНИЮ, ОХРАНЕ И ПОРЯДКУ ВЫДАЧИ РАЗРЕШЕНИЯ НА СНОС, ПЕРЕСАДКУ И (ИЛИ) ОБРЕЗКУ ЗЕЛЕНЫХ НАСАЖДЕНИЙ НА ТЕРРИТОРИИ ХАЗАНСКОГО МУНИЦИПАЛЬНОГО ОБРАЗОВАНИЯ ЗИМИНСКОГО РАЙОНА</w:t>
      </w:r>
    </w:p>
    <w:p w14:paraId="1863AF1A" w14:textId="77777777" w:rsidR="00C377D1" w:rsidRPr="00886887" w:rsidRDefault="00C377D1" w:rsidP="008123CF">
      <w:pPr>
        <w:pStyle w:val="ConsPlusNormal"/>
        <w:ind w:firstLine="709"/>
        <w:jc w:val="both"/>
        <w:rPr>
          <w:rFonts w:ascii="Arial" w:hAnsi="Arial" w:cs="Arial"/>
          <w:sz w:val="24"/>
          <w:szCs w:val="24"/>
        </w:rPr>
      </w:pPr>
    </w:p>
    <w:p w14:paraId="43413F54" w14:textId="0E9CFDFC" w:rsidR="00C377D1" w:rsidRDefault="00C377D1" w:rsidP="008123CF">
      <w:pPr>
        <w:pStyle w:val="ConsPlusNormal"/>
        <w:ind w:firstLine="709"/>
        <w:jc w:val="both"/>
        <w:rPr>
          <w:rFonts w:ascii="Arial" w:hAnsi="Arial" w:cs="Arial"/>
          <w:sz w:val="24"/>
          <w:szCs w:val="24"/>
        </w:rPr>
      </w:pPr>
      <w:r w:rsidRPr="00886887">
        <w:rPr>
          <w:rFonts w:ascii="Arial" w:hAnsi="Arial" w:cs="Arial"/>
          <w:sz w:val="24"/>
          <w:szCs w:val="24"/>
        </w:rPr>
        <w:t xml:space="preserve">В целях сохранения и обеспечения развития зеленого фонда как одного из важнейших факторов создания и поддержания благоприятных экологических условий жизни, труда и отдыха населения, улучшения экологической ситуации в </w:t>
      </w:r>
      <w:r w:rsidR="005C129D" w:rsidRPr="00886887">
        <w:rPr>
          <w:rFonts w:ascii="Arial" w:hAnsi="Arial" w:cs="Arial"/>
          <w:sz w:val="24"/>
          <w:szCs w:val="24"/>
        </w:rPr>
        <w:t>Хазанском муниципальном образовании Зиминского района</w:t>
      </w:r>
      <w:r w:rsidRPr="00886887">
        <w:rPr>
          <w:rFonts w:ascii="Arial" w:hAnsi="Arial" w:cs="Arial"/>
          <w:sz w:val="24"/>
          <w:szCs w:val="24"/>
        </w:rPr>
        <w:t>, повышения ответственности за сохранность зеленых насаждений на территории</w:t>
      </w:r>
      <w:r w:rsidR="005C129D" w:rsidRPr="00886887">
        <w:rPr>
          <w:rFonts w:ascii="Arial" w:hAnsi="Arial" w:cs="Arial"/>
          <w:sz w:val="24"/>
          <w:szCs w:val="24"/>
        </w:rPr>
        <w:t xml:space="preserve"> Хазанского</w:t>
      </w:r>
      <w:r w:rsidRPr="00886887">
        <w:rPr>
          <w:rFonts w:ascii="Arial" w:hAnsi="Arial" w:cs="Arial"/>
          <w:sz w:val="24"/>
          <w:szCs w:val="24"/>
        </w:rPr>
        <w:t xml:space="preserve"> муниципального образования </w:t>
      </w:r>
      <w:r w:rsidR="005C129D" w:rsidRPr="00886887">
        <w:rPr>
          <w:rFonts w:ascii="Arial" w:hAnsi="Arial" w:cs="Arial"/>
          <w:sz w:val="24"/>
          <w:szCs w:val="24"/>
        </w:rPr>
        <w:t>Зиминского района,</w:t>
      </w:r>
      <w:r w:rsidRPr="00886887">
        <w:rPr>
          <w:rFonts w:ascii="Arial" w:hAnsi="Arial" w:cs="Arial"/>
          <w:sz w:val="24"/>
          <w:szCs w:val="24"/>
        </w:rPr>
        <w:t xml:space="preserve"> руководствуясь Федеральным</w:t>
      </w:r>
      <w:r w:rsidR="00F3584A" w:rsidRPr="00886887">
        <w:rPr>
          <w:rFonts w:ascii="Arial" w:hAnsi="Arial" w:cs="Arial"/>
          <w:sz w:val="24"/>
          <w:szCs w:val="24"/>
        </w:rPr>
        <w:t xml:space="preserve"> законом</w:t>
      </w:r>
      <w:r w:rsidRPr="00886887">
        <w:rPr>
          <w:rFonts w:ascii="Arial" w:hAnsi="Arial" w:cs="Arial"/>
          <w:sz w:val="24"/>
          <w:szCs w:val="24"/>
        </w:rPr>
        <w:t xml:space="preserve"> от 06.10.2003 N</w:t>
      </w:r>
      <w:r w:rsidR="00A73159">
        <w:rPr>
          <w:rFonts w:ascii="Arial" w:hAnsi="Arial" w:cs="Arial"/>
          <w:sz w:val="24"/>
          <w:szCs w:val="24"/>
        </w:rPr>
        <w:t>1</w:t>
      </w:r>
      <w:r w:rsidRPr="00886887">
        <w:rPr>
          <w:rFonts w:ascii="Arial" w:hAnsi="Arial" w:cs="Arial"/>
          <w:sz w:val="24"/>
          <w:szCs w:val="24"/>
        </w:rPr>
        <w:t>31-ФЗ "Об общих принципах организации местного самоуправления в Российской Федерации", Федеральным</w:t>
      </w:r>
      <w:r w:rsidR="00F3584A" w:rsidRPr="00886887">
        <w:rPr>
          <w:rFonts w:ascii="Arial" w:hAnsi="Arial" w:cs="Arial"/>
          <w:sz w:val="24"/>
          <w:szCs w:val="24"/>
        </w:rPr>
        <w:t xml:space="preserve"> законом</w:t>
      </w:r>
      <w:r w:rsidRPr="008123CF">
        <w:rPr>
          <w:rFonts w:ascii="Arial" w:hAnsi="Arial" w:cs="Arial"/>
          <w:sz w:val="24"/>
          <w:szCs w:val="24"/>
        </w:rPr>
        <w:t xml:space="preserve"> от 10.01.2002 N7-ФЗ "Об охране окружающей среды", </w:t>
      </w:r>
      <w:r w:rsidR="0091342A" w:rsidRPr="008123CF">
        <w:rPr>
          <w:rFonts w:ascii="Arial" w:hAnsi="Arial" w:cs="Arial"/>
          <w:sz w:val="24"/>
          <w:szCs w:val="24"/>
        </w:rPr>
        <w:t xml:space="preserve">Правилами благоустройства Хазанского </w:t>
      </w:r>
      <w:r w:rsidR="00F3584A" w:rsidRPr="008123CF">
        <w:rPr>
          <w:rFonts w:ascii="Arial" w:hAnsi="Arial" w:cs="Arial"/>
          <w:sz w:val="24"/>
          <w:szCs w:val="24"/>
        </w:rPr>
        <w:t>муниципального образования,</w:t>
      </w:r>
      <w:r w:rsidR="0091342A" w:rsidRPr="008123CF">
        <w:rPr>
          <w:rFonts w:ascii="Arial" w:hAnsi="Arial" w:cs="Arial"/>
          <w:sz w:val="24"/>
          <w:szCs w:val="24"/>
        </w:rPr>
        <w:t xml:space="preserve"> утвержденными </w:t>
      </w:r>
      <w:r w:rsidR="00DD51C1" w:rsidRPr="008123CF">
        <w:rPr>
          <w:rFonts w:ascii="Arial" w:hAnsi="Arial" w:cs="Arial"/>
          <w:sz w:val="24"/>
          <w:szCs w:val="24"/>
        </w:rPr>
        <w:t>решением Думы Хазанского муниципального образования от 25.10.2017 года №9,</w:t>
      </w:r>
      <w:r w:rsidR="0091342A" w:rsidRPr="008123CF">
        <w:rPr>
          <w:rFonts w:ascii="Arial" w:hAnsi="Arial" w:cs="Arial"/>
          <w:sz w:val="24"/>
          <w:szCs w:val="24"/>
        </w:rPr>
        <w:t xml:space="preserve"> </w:t>
      </w:r>
      <w:r w:rsidRPr="008123CF">
        <w:rPr>
          <w:rFonts w:ascii="Arial" w:hAnsi="Arial" w:cs="Arial"/>
          <w:sz w:val="24"/>
          <w:szCs w:val="24"/>
        </w:rPr>
        <w:t xml:space="preserve">руководствуясь </w:t>
      </w:r>
      <w:r w:rsidR="00F3584A" w:rsidRPr="008123CF">
        <w:rPr>
          <w:rFonts w:ascii="Arial" w:hAnsi="Arial" w:cs="Arial"/>
          <w:sz w:val="24"/>
          <w:szCs w:val="24"/>
        </w:rPr>
        <w:t>Уставом Хазанского</w:t>
      </w:r>
      <w:r w:rsidRPr="008123CF">
        <w:rPr>
          <w:rFonts w:ascii="Arial" w:hAnsi="Arial" w:cs="Arial"/>
          <w:sz w:val="24"/>
          <w:szCs w:val="24"/>
        </w:rPr>
        <w:t xml:space="preserve"> муниципального образования </w:t>
      </w:r>
      <w:r w:rsidR="00F3584A" w:rsidRPr="008123CF">
        <w:rPr>
          <w:rFonts w:ascii="Arial" w:hAnsi="Arial" w:cs="Arial"/>
          <w:sz w:val="24"/>
          <w:szCs w:val="24"/>
        </w:rPr>
        <w:t>Зиминского района</w:t>
      </w:r>
      <w:r w:rsidRPr="008123CF">
        <w:rPr>
          <w:rFonts w:ascii="Arial" w:hAnsi="Arial" w:cs="Arial"/>
          <w:sz w:val="24"/>
          <w:szCs w:val="24"/>
        </w:rPr>
        <w:t xml:space="preserve">, администрация </w:t>
      </w:r>
      <w:r w:rsidR="00F3584A" w:rsidRPr="008123CF">
        <w:rPr>
          <w:rFonts w:ascii="Arial" w:hAnsi="Arial" w:cs="Arial"/>
          <w:sz w:val="24"/>
          <w:szCs w:val="24"/>
        </w:rPr>
        <w:t>Хазанского муниципального образования Зиминского района</w:t>
      </w:r>
      <w:r w:rsidRPr="008123CF">
        <w:rPr>
          <w:rFonts w:ascii="Arial" w:hAnsi="Arial" w:cs="Arial"/>
          <w:sz w:val="24"/>
          <w:szCs w:val="24"/>
        </w:rPr>
        <w:t xml:space="preserve"> </w:t>
      </w:r>
    </w:p>
    <w:p w14:paraId="2B88351C" w14:textId="77777777" w:rsidR="00886887" w:rsidRPr="008123CF" w:rsidRDefault="00886887" w:rsidP="008123CF">
      <w:pPr>
        <w:pStyle w:val="ConsPlusNormal"/>
        <w:ind w:firstLine="709"/>
        <w:jc w:val="both"/>
        <w:rPr>
          <w:rFonts w:ascii="Arial" w:hAnsi="Arial" w:cs="Arial"/>
          <w:sz w:val="24"/>
          <w:szCs w:val="24"/>
        </w:rPr>
      </w:pPr>
    </w:p>
    <w:p w14:paraId="39274CE9" w14:textId="30306877" w:rsidR="00C377D1" w:rsidRPr="00A73159" w:rsidRDefault="00886887" w:rsidP="00A73159">
      <w:pPr>
        <w:pStyle w:val="ConsPlusNormal"/>
        <w:ind w:firstLine="709"/>
        <w:jc w:val="center"/>
        <w:rPr>
          <w:rFonts w:ascii="Arial" w:hAnsi="Arial" w:cs="Arial"/>
          <w:b/>
          <w:bCs/>
          <w:sz w:val="30"/>
          <w:szCs w:val="30"/>
        </w:rPr>
      </w:pPr>
      <w:r w:rsidRPr="00A73159">
        <w:rPr>
          <w:rFonts w:ascii="Arial" w:hAnsi="Arial" w:cs="Arial"/>
          <w:b/>
          <w:bCs/>
          <w:sz w:val="30"/>
          <w:szCs w:val="30"/>
        </w:rPr>
        <w:t>ПОСТАНОВЛЯЕТ</w:t>
      </w:r>
      <w:r w:rsidR="00A73159" w:rsidRPr="00A73159">
        <w:rPr>
          <w:rFonts w:ascii="Arial" w:hAnsi="Arial" w:cs="Arial"/>
          <w:b/>
          <w:bCs/>
          <w:sz w:val="30"/>
          <w:szCs w:val="30"/>
        </w:rPr>
        <w:t>:</w:t>
      </w:r>
    </w:p>
    <w:p w14:paraId="3FDFC059" w14:textId="77777777" w:rsidR="00886887" w:rsidRPr="00A73159" w:rsidRDefault="00886887" w:rsidP="008123CF">
      <w:pPr>
        <w:pStyle w:val="ConsPlusNormal"/>
        <w:ind w:firstLine="709"/>
        <w:jc w:val="both"/>
        <w:rPr>
          <w:rFonts w:ascii="Arial" w:hAnsi="Arial" w:cs="Arial"/>
          <w:b/>
          <w:bCs/>
          <w:sz w:val="30"/>
          <w:szCs w:val="30"/>
        </w:rPr>
      </w:pPr>
    </w:p>
    <w:p w14:paraId="33BE66D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 Утвердить </w:t>
      </w:r>
      <w:r w:rsidR="00F3584A" w:rsidRPr="008123CF">
        <w:rPr>
          <w:rFonts w:ascii="Arial" w:hAnsi="Arial" w:cs="Arial"/>
          <w:sz w:val="24"/>
          <w:szCs w:val="24"/>
        </w:rPr>
        <w:t xml:space="preserve">Положение </w:t>
      </w:r>
      <w:r w:rsidRPr="008123CF">
        <w:rPr>
          <w:rFonts w:ascii="Arial" w:hAnsi="Arial" w:cs="Arial"/>
          <w:sz w:val="24"/>
          <w:szCs w:val="24"/>
        </w:rPr>
        <w:t>по содержанию, охране и порядку выдачи разрешения на снос, пересадку и (или) обрезку зеленых насаждений на территории</w:t>
      </w:r>
      <w:r w:rsidR="00F3584A" w:rsidRPr="008123CF">
        <w:rPr>
          <w:rFonts w:ascii="Arial" w:hAnsi="Arial" w:cs="Arial"/>
          <w:sz w:val="24"/>
          <w:szCs w:val="24"/>
        </w:rPr>
        <w:t xml:space="preserve"> Хазанского муниципального образования</w:t>
      </w:r>
      <w:r w:rsidRPr="008123CF">
        <w:rPr>
          <w:rFonts w:ascii="Arial" w:hAnsi="Arial" w:cs="Arial"/>
          <w:sz w:val="24"/>
          <w:szCs w:val="24"/>
        </w:rPr>
        <w:t xml:space="preserve"> </w:t>
      </w:r>
      <w:r w:rsidR="00F3584A" w:rsidRPr="008123CF">
        <w:rPr>
          <w:rFonts w:ascii="Arial" w:hAnsi="Arial" w:cs="Arial"/>
          <w:sz w:val="24"/>
          <w:szCs w:val="24"/>
        </w:rPr>
        <w:t>Зиминского района</w:t>
      </w:r>
      <w:r w:rsidRPr="008123CF">
        <w:rPr>
          <w:rFonts w:ascii="Arial" w:hAnsi="Arial" w:cs="Arial"/>
          <w:sz w:val="24"/>
          <w:szCs w:val="24"/>
        </w:rPr>
        <w:t xml:space="preserve"> (Приложение N 1).</w:t>
      </w:r>
    </w:p>
    <w:p w14:paraId="2A7C9BB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Настоящее постановление вступает в силу со дня его официального опубликования.</w:t>
      </w:r>
    </w:p>
    <w:p w14:paraId="096F02F1" w14:textId="77777777" w:rsidR="00F3584A" w:rsidRPr="008123CF" w:rsidRDefault="00C377D1" w:rsidP="008123CF">
      <w:pPr>
        <w:pStyle w:val="1"/>
        <w:ind w:firstLine="709"/>
        <w:jc w:val="both"/>
        <w:rPr>
          <w:rFonts w:ascii="Arial" w:hAnsi="Arial" w:cs="Arial"/>
          <w:sz w:val="24"/>
          <w:szCs w:val="24"/>
        </w:rPr>
      </w:pPr>
      <w:r w:rsidRPr="008123CF">
        <w:rPr>
          <w:rFonts w:ascii="Arial" w:hAnsi="Arial" w:cs="Arial"/>
          <w:sz w:val="24"/>
          <w:szCs w:val="24"/>
        </w:rPr>
        <w:t xml:space="preserve">3. </w:t>
      </w:r>
      <w:r w:rsidR="00F3584A" w:rsidRPr="008123CF">
        <w:rPr>
          <w:rFonts w:ascii="Arial" w:hAnsi="Arial" w:cs="Arial"/>
          <w:sz w:val="24"/>
          <w:szCs w:val="24"/>
        </w:rPr>
        <w:t>Настоящее постановление подлежит официальному опубликованию в периодическом издании органов местного самоуправления «Хазанский вестник», размещению на официальном сайте администрации Хазанского муниципального образования</w:t>
      </w:r>
      <w:r w:rsidR="00F3584A" w:rsidRPr="008123CF">
        <w:rPr>
          <w:rFonts w:ascii="Arial" w:hAnsi="Arial" w:cs="Arial"/>
          <w:color w:val="000000"/>
          <w:sz w:val="24"/>
          <w:szCs w:val="24"/>
        </w:rPr>
        <w:t xml:space="preserve"> в информационно – телекоммуникационной сети Интернет</w:t>
      </w:r>
      <w:r w:rsidR="00F3584A" w:rsidRPr="008123CF">
        <w:rPr>
          <w:rFonts w:ascii="Arial" w:hAnsi="Arial" w:cs="Arial"/>
          <w:sz w:val="24"/>
          <w:szCs w:val="24"/>
        </w:rPr>
        <w:t>.</w:t>
      </w:r>
    </w:p>
    <w:p w14:paraId="02D09F4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4. Контроль за исполнением настоящего постановления </w:t>
      </w:r>
      <w:r w:rsidR="00F3584A" w:rsidRPr="008123CF">
        <w:rPr>
          <w:rFonts w:ascii="Arial" w:hAnsi="Arial" w:cs="Arial"/>
          <w:sz w:val="24"/>
          <w:szCs w:val="24"/>
        </w:rPr>
        <w:t>оставляю за собой</w:t>
      </w:r>
    </w:p>
    <w:p w14:paraId="187A7A4D" w14:textId="77777777" w:rsidR="00C377D1" w:rsidRPr="008123CF" w:rsidRDefault="00C377D1" w:rsidP="008123CF">
      <w:pPr>
        <w:pStyle w:val="ConsPlusNormal"/>
        <w:ind w:firstLine="709"/>
        <w:jc w:val="both"/>
        <w:rPr>
          <w:rFonts w:ascii="Arial" w:hAnsi="Arial" w:cs="Arial"/>
          <w:sz w:val="24"/>
          <w:szCs w:val="24"/>
        </w:rPr>
      </w:pPr>
    </w:p>
    <w:p w14:paraId="2DB28EDA" w14:textId="77777777" w:rsidR="00C377D1" w:rsidRPr="008123CF" w:rsidRDefault="00C377D1" w:rsidP="008123CF">
      <w:pPr>
        <w:pStyle w:val="ConsPlusNormal"/>
        <w:ind w:firstLine="709"/>
        <w:jc w:val="both"/>
        <w:rPr>
          <w:rFonts w:ascii="Arial" w:hAnsi="Arial" w:cs="Arial"/>
          <w:sz w:val="24"/>
          <w:szCs w:val="24"/>
        </w:rPr>
      </w:pPr>
    </w:p>
    <w:p w14:paraId="52FB25D9" w14:textId="77777777" w:rsidR="00CC3034" w:rsidRDefault="00CC3034" w:rsidP="008123CF">
      <w:pPr>
        <w:ind w:firstLine="709"/>
        <w:jc w:val="both"/>
        <w:rPr>
          <w:rFonts w:ascii="Arial" w:hAnsi="Arial" w:cs="Arial"/>
          <w:sz w:val="24"/>
          <w:szCs w:val="24"/>
        </w:rPr>
      </w:pPr>
      <w:r>
        <w:rPr>
          <w:rFonts w:ascii="Arial" w:hAnsi="Arial" w:cs="Arial"/>
          <w:sz w:val="24"/>
          <w:szCs w:val="24"/>
        </w:rPr>
        <w:t>Глава Хазанского</w:t>
      </w:r>
    </w:p>
    <w:p w14:paraId="07E7D9B7" w14:textId="77777777" w:rsidR="00CC3034" w:rsidRDefault="00CC3034" w:rsidP="008123CF">
      <w:pPr>
        <w:ind w:firstLine="709"/>
        <w:jc w:val="both"/>
        <w:rPr>
          <w:rFonts w:ascii="Arial" w:hAnsi="Arial" w:cs="Arial"/>
          <w:sz w:val="24"/>
          <w:szCs w:val="24"/>
        </w:rPr>
      </w:pPr>
      <w:r>
        <w:rPr>
          <w:rFonts w:ascii="Arial" w:hAnsi="Arial" w:cs="Arial"/>
          <w:sz w:val="24"/>
          <w:szCs w:val="24"/>
        </w:rPr>
        <w:t>муниципального образования</w:t>
      </w:r>
      <w:r>
        <w:rPr>
          <w:rFonts w:ascii="Arial" w:hAnsi="Arial" w:cs="Arial"/>
          <w:b/>
          <w:sz w:val="24"/>
          <w:szCs w:val="24"/>
        </w:rPr>
        <w:t xml:space="preserve">                                 </w:t>
      </w:r>
    </w:p>
    <w:p w14:paraId="6497F9D3" w14:textId="77777777" w:rsidR="00CC3034" w:rsidRDefault="00CC3034" w:rsidP="008123CF">
      <w:pPr>
        <w:pStyle w:val="a5"/>
        <w:spacing w:before="0" w:beforeAutospacing="0" w:after="0" w:afterAutospacing="0"/>
        <w:ind w:firstLine="709"/>
        <w:jc w:val="both"/>
        <w:rPr>
          <w:rFonts w:ascii="Arial" w:hAnsi="Arial" w:cs="Arial"/>
          <w:color w:val="000000"/>
        </w:rPr>
      </w:pPr>
      <w:proofErr w:type="spellStart"/>
      <w:r>
        <w:rPr>
          <w:rFonts w:ascii="Arial" w:hAnsi="Arial" w:cs="Arial"/>
        </w:rPr>
        <w:t>А.Ю.Федорова</w:t>
      </w:r>
      <w:proofErr w:type="spellEnd"/>
    </w:p>
    <w:p w14:paraId="5B917555" w14:textId="77777777" w:rsidR="00F3584A" w:rsidRDefault="00F3584A" w:rsidP="008123CF">
      <w:pPr>
        <w:pStyle w:val="ConsPlusNormal"/>
        <w:ind w:firstLine="709"/>
        <w:jc w:val="both"/>
      </w:pPr>
    </w:p>
    <w:p w14:paraId="764F2A86" w14:textId="77777777" w:rsidR="00C377D1" w:rsidRDefault="00C377D1" w:rsidP="008123CF">
      <w:pPr>
        <w:pStyle w:val="ConsPlusNormal"/>
        <w:ind w:firstLine="709"/>
        <w:jc w:val="both"/>
      </w:pPr>
    </w:p>
    <w:p w14:paraId="07C2D6FA" w14:textId="17EDE355" w:rsidR="00C377D1" w:rsidRPr="008123CF" w:rsidRDefault="00C377D1" w:rsidP="008123CF">
      <w:pPr>
        <w:pStyle w:val="ConsPlusNormal"/>
        <w:ind w:firstLine="709"/>
        <w:jc w:val="right"/>
        <w:outlineLvl w:val="0"/>
        <w:rPr>
          <w:rFonts w:ascii="Courier New" w:hAnsi="Courier New" w:cs="Courier New"/>
          <w:szCs w:val="22"/>
        </w:rPr>
      </w:pPr>
      <w:r w:rsidRPr="008123CF">
        <w:rPr>
          <w:rFonts w:ascii="Courier New" w:hAnsi="Courier New" w:cs="Courier New"/>
          <w:szCs w:val="22"/>
        </w:rPr>
        <w:lastRenderedPageBreak/>
        <w:t>Приложение N 1</w:t>
      </w:r>
    </w:p>
    <w:p w14:paraId="58BDF4F5" w14:textId="77777777" w:rsidR="00C377D1" w:rsidRPr="008123CF" w:rsidRDefault="00C377D1" w:rsidP="008123CF">
      <w:pPr>
        <w:pStyle w:val="ConsPlusNormal"/>
        <w:ind w:firstLine="709"/>
        <w:jc w:val="right"/>
        <w:rPr>
          <w:rFonts w:ascii="Courier New" w:hAnsi="Courier New" w:cs="Courier New"/>
          <w:szCs w:val="22"/>
        </w:rPr>
      </w:pPr>
      <w:r w:rsidRPr="008123CF">
        <w:rPr>
          <w:rFonts w:ascii="Courier New" w:hAnsi="Courier New" w:cs="Courier New"/>
          <w:szCs w:val="22"/>
        </w:rPr>
        <w:t>к постановлению администрации</w:t>
      </w:r>
    </w:p>
    <w:p w14:paraId="0A6B476E" w14:textId="77777777" w:rsidR="00C377D1" w:rsidRPr="008123CF" w:rsidRDefault="00F3584A" w:rsidP="008123CF">
      <w:pPr>
        <w:pStyle w:val="ConsPlusNormal"/>
        <w:ind w:firstLine="709"/>
        <w:jc w:val="right"/>
        <w:rPr>
          <w:rFonts w:ascii="Courier New" w:hAnsi="Courier New" w:cs="Courier New"/>
          <w:szCs w:val="22"/>
        </w:rPr>
      </w:pPr>
      <w:r w:rsidRPr="008123CF">
        <w:rPr>
          <w:rFonts w:ascii="Courier New" w:hAnsi="Courier New" w:cs="Courier New"/>
          <w:szCs w:val="22"/>
        </w:rPr>
        <w:t xml:space="preserve">Хазанского муниципального </w:t>
      </w:r>
    </w:p>
    <w:p w14:paraId="509FF411" w14:textId="77777777" w:rsidR="00F3584A" w:rsidRPr="008123CF" w:rsidRDefault="006A273B" w:rsidP="008123CF">
      <w:pPr>
        <w:pStyle w:val="ConsPlusNormal"/>
        <w:ind w:firstLine="709"/>
        <w:jc w:val="right"/>
        <w:rPr>
          <w:rFonts w:ascii="Courier New" w:hAnsi="Courier New" w:cs="Courier New"/>
          <w:szCs w:val="22"/>
        </w:rPr>
      </w:pPr>
      <w:r w:rsidRPr="008123CF">
        <w:rPr>
          <w:rFonts w:ascii="Courier New" w:hAnsi="Courier New" w:cs="Courier New"/>
          <w:szCs w:val="22"/>
        </w:rPr>
        <w:t>образования</w:t>
      </w:r>
      <w:r w:rsidR="00F3584A" w:rsidRPr="008123CF">
        <w:rPr>
          <w:rFonts w:ascii="Courier New" w:hAnsi="Courier New" w:cs="Courier New"/>
          <w:szCs w:val="22"/>
        </w:rPr>
        <w:t xml:space="preserve"> Зиминского района</w:t>
      </w:r>
    </w:p>
    <w:p w14:paraId="2363175B" w14:textId="4DC1DFEE" w:rsidR="00C377D1" w:rsidRPr="008123CF" w:rsidRDefault="00C377D1" w:rsidP="008123CF">
      <w:pPr>
        <w:pStyle w:val="ConsPlusNormal"/>
        <w:ind w:firstLine="709"/>
        <w:jc w:val="right"/>
        <w:rPr>
          <w:rFonts w:ascii="Courier New" w:hAnsi="Courier New" w:cs="Courier New"/>
          <w:szCs w:val="22"/>
        </w:rPr>
      </w:pPr>
      <w:r w:rsidRPr="008123CF">
        <w:rPr>
          <w:rFonts w:ascii="Courier New" w:hAnsi="Courier New" w:cs="Courier New"/>
          <w:szCs w:val="22"/>
        </w:rPr>
        <w:t xml:space="preserve">от </w:t>
      </w:r>
      <w:r w:rsidR="00AA280C" w:rsidRPr="008123CF">
        <w:rPr>
          <w:rFonts w:ascii="Courier New" w:hAnsi="Courier New" w:cs="Courier New"/>
          <w:szCs w:val="22"/>
        </w:rPr>
        <w:t>27</w:t>
      </w:r>
      <w:r w:rsidR="002D1E15" w:rsidRPr="008123CF">
        <w:rPr>
          <w:rFonts w:ascii="Courier New" w:hAnsi="Courier New" w:cs="Courier New"/>
          <w:szCs w:val="22"/>
        </w:rPr>
        <w:t>.05.2021</w:t>
      </w:r>
      <w:r w:rsidRPr="008123CF">
        <w:rPr>
          <w:rFonts w:ascii="Courier New" w:hAnsi="Courier New" w:cs="Courier New"/>
          <w:szCs w:val="22"/>
        </w:rPr>
        <w:t>г. N</w:t>
      </w:r>
      <w:r w:rsidR="002D1E15" w:rsidRPr="008123CF">
        <w:rPr>
          <w:rFonts w:ascii="Courier New" w:hAnsi="Courier New" w:cs="Courier New"/>
          <w:szCs w:val="22"/>
        </w:rPr>
        <w:t>37</w:t>
      </w:r>
    </w:p>
    <w:p w14:paraId="2B83B61B" w14:textId="77777777" w:rsidR="00C377D1" w:rsidRPr="00A73159" w:rsidRDefault="00C377D1" w:rsidP="008123CF">
      <w:pPr>
        <w:pStyle w:val="ConsPlusNormal"/>
        <w:ind w:firstLine="709"/>
        <w:jc w:val="both"/>
        <w:rPr>
          <w:rFonts w:ascii="Arial" w:hAnsi="Arial" w:cs="Arial"/>
          <w:sz w:val="24"/>
          <w:szCs w:val="24"/>
        </w:rPr>
      </w:pPr>
    </w:p>
    <w:p w14:paraId="76EDFE8D" w14:textId="2A5CE56D" w:rsidR="00C377D1" w:rsidRPr="00A73159" w:rsidRDefault="009E1BAE" w:rsidP="008123CF">
      <w:pPr>
        <w:pStyle w:val="ConsPlusTitle"/>
        <w:ind w:firstLine="709"/>
        <w:jc w:val="center"/>
        <w:rPr>
          <w:rFonts w:ascii="Arial" w:hAnsi="Arial" w:cs="Arial"/>
          <w:sz w:val="30"/>
          <w:szCs w:val="30"/>
        </w:rPr>
      </w:pPr>
      <w:bookmarkStart w:id="0" w:name="P33"/>
      <w:bookmarkEnd w:id="0"/>
      <w:r>
        <w:rPr>
          <w:rFonts w:ascii="Arial" w:hAnsi="Arial" w:cs="Arial"/>
          <w:sz w:val="30"/>
          <w:szCs w:val="30"/>
        </w:rPr>
        <w:t>П</w:t>
      </w:r>
      <w:r w:rsidRPr="00A73159">
        <w:rPr>
          <w:rFonts w:ascii="Arial" w:hAnsi="Arial" w:cs="Arial"/>
          <w:sz w:val="30"/>
          <w:szCs w:val="30"/>
        </w:rPr>
        <w:t>оложение</w:t>
      </w:r>
    </w:p>
    <w:p w14:paraId="1B8CD7CC" w14:textId="7D353C9B" w:rsidR="00C377D1" w:rsidRPr="00A73159" w:rsidRDefault="009E1BAE" w:rsidP="008123CF">
      <w:pPr>
        <w:pStyle w:val="ConsPlusTitle"/>
        <w:ind w:firstLine="709"/>
        <w:jc w:val="center"/>
        <w:rPr>
          <w:rFonts w:ascii="Arial" w:hAnsi="Arial" w:cs="Arial"/>
          <w:sz w:val="30"/>
          <w:szCs w:val="30"/>
        </w:rPr>
      </w:pPr>
      <w:r w:rsidRPr="00A73159">
        <w:rPr>
          <w:rFonts w:ascii="Arial" w:hAnsi="Arial" w:cs="Arial"/>
          <w:sz w:val="30"/>
          <w:szCs w:val="30"/>
        </w:rPr>
        <w:t xml:space="preserve">по содержанию, охране и порядку выдачи разрешения на снос, пересадку и (или) обрезку зеленых насаждений на территории </w:t>
      </w:r>
      <w:r>
        <w:rPr>
          <w:rFonts w:ascii="Arial" w:hAnsi="Arial" w:cs="Arial"/>
          <w:sz w:val="30"/>
          <w:szCs w:val="30"/>
        </w:rPr>
        <w:t>Х</w:t>
      </w:r>
      <w:r w:rsidRPr="00A73159">
        <w:rPr>
          <w:rFonts w:ascii="Arial" w:hAnsi="Arial" w:cs="Arial"/>
          <w:sz w:val="30"/>
          <w:szCs w:val="30"/>
        </w:rPr>
        <w:t xml:space="preserve">азанского муниципального образования </w:t>
      </w:r>
      <w:r>
        <w:rPr>
          <w:rFonts w:ascii="Arial" w:hAnsi="Arial" w:cs="Arial"/>
          <w:sz w:val="30"/>
          <w:szCs w:val="30"/>
        </w:rPr>
        <w:t>З</w:t>
      </w:r>
      <w:r w:rsidRPr="00A73159">
        <w:rPr>
          <w:rFonts w:ascii="Arial" w:hAnsi="Arial" w:cs="Arial"/>
          <w:sz w:val="30"/>
          <w:szCs w:val="30"/>
        </w:rPr>
        <w:t>иминского района</w:t>
      </w:r>
    </w:p>
    <w:p w14:paraId="053F6FCD" w14:textId="77777777" w:rsidR="00C377D1" w:rsidRPr="00A73159" w:rsidRDefault="00C377D1" w:rsidP="008123CF">
      <w:pPr>
        <w:pStyle w:val="ConsPlusNormal"/>
        <w:ind w:firstLine="709"/>
        <w:jc w:val="both"/>
        <w:rPr>
          <w:rFonts w:ascii="Arial" w:hAnsi="Arial" w:cs="Arial"/>
          <w:sz w:val="24"/>
          <w:szCs w:val="24"/>
        </w:rPr>
      </w:pPr>
    </w:p>
    <w:p w14:paraId="6DB0B1E9" w14:textId="36561123" w:rsidR="00C377D1" w:rsidRPr="00A73159" w:rsidRDefault="00C377D1" w:rsidP="00A73159">
      <w:pPr>
        <w:pStyle w:val="ConsPlusNormal"/>
        <w:ind w:firstLine="709"/>
        <w:jc w:val="center"/>
        <w:outlineLvl w:val="1"/>
        <w:rPr>
          <w:rFonts w:ascii="Arial" w:hAnsi="Arial" w:cs="Arial"/>
          <w:sz w:val="24"/>
          <w:szCs w:val="24"/>
        </w:rPr>
      </w:pPr>
      <w:r w:rsidRPr="00A73159">
        <w:rPr>
          <w:rFonts w:ascii="Arial" w:hAnsi="Arial" w:cs="Arial"/>
          <w:sz w:val="24"/>
          <w:szCs w:val="24"/>
        </w:rPr>
        <w:t xml:space="preserve">Глава I. </w:t>
      </w:r>
      <w:r w:rsidR="00A73159">
        <w:rPr>
          <w:rFonts w:ascii="Arial" w:hAnsi="Arial" w:cs="Arial"/>
          <w:sz w:val="24"/>
          <w:szCs w:val="24"/>
        </w:rPr>
        <w:t>О</w:t>
      </w:r>
      <w:r w:rsidR="00A73159" w:rsidRPr="00A73159">
        <w:rPr>
          <w:rFonts w:ascii="Arial" w:hAnsi="Arial" w:cs="Arial"/>
          <w:sz w:val="24"/>
          <w:szCs w:val="24"/>
        </w:rPr>
        <w:t>бщие положения и основные понятия</w:t>
      </w:r>
    </w:p>
    <w:p w14:paraId="2EA61874" w14:textId="77777777" w:rsidR="00C377D1" w:rsidRPr="00A73159" w:rsidRDefault="00C377D1" w:rsidP="00A73159">
      <w:pPr>
        <w:pStyle w:val="ConsPlusNormal"/>
        <w:ind w:firstLine="709"/>
        <w:jc w:val="center"/>
        <w:rPr>
          <w:rFonts w:ascii="Arial" w:hAnsi="Arial" w:cs="Arial"/>
          <w:sz w:val="24"/>
          <w:szCs w:val="24"/>
        </w:rPr>
      </w:pPr>
    </w:p>
    <w:p w14:paraId="3504E7B1" w14:textId="77777777" w:rsidR="00C377D1" w:rsidRPr="00A73159" w:rsidRDefault="00C377D1" w:rsidP="00A73159">
      <w:pPr>
        <w:pStyle w:val="ConsPlusNormal"/>
        <w:ind w:firstLine="709"/>
        <w:jc w:val="center"/>
        <w:outlineLvl w:val="2"/>
        <w:rPr>
          <w:rFonts w:ascii="Arial" w:hAnsi="Arial" w:cs="Arial"/>
          <w:sz w:val="24"/>
          <w:szCs w:val="24"/>
        </w:rPr>
      </w:pPr>
      <w:r w:rsidRPr="00A73159">
        <w:rPr>
          <w:rFonts w:ascii="Arial" w:hAnsi="Arial" w:cs="Arial"/>
          <w:sz w:val="24"/>
          <w:szCs w:val="24"/>
        </w:rPr>
        <w:t>Статья 1. Общие положения</w:t>
      </w:r>
    </w:p>
    <w:p w14:paraId="18394B11" w14:textId="77777777" w:rsidR="00C377D1" w:rsidRPr="008123CF" w:rsidRDefault="00C377D1" w:rsidP="008123CF">
      <w:pPr>
        <w:pStyle w:val="ConsPlusNormal"/>
        <w:ind w:firstLine="709"/>
        <w:jc w:val="both"/>
        <w:rPr>
          <w:rFonts w:ascii="Arial" w:hAnsi="Arial" w:cs="Arial"/>
          <w:sz w:val="24"/>
          <w:szCs w:val="24"/>
        </w:rPr>
      </w:pPr>
    </w:p>
    <w:p w14:paraId="690195E1" w14:textId="02B5D22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1.1. Положение по содержанию, охране и порядку выдачи разрешения на снос, пересадку и (или) обрезку зеленых насаждений на территории</w:t>
      </w:r>
      <w:r w:rsidR="002E4BF1" w:rsidRPr="008123CF">
        <w:rPr>
          <w:rFonts w:ascii="Arial" w:hAnsi="Arial" w:cs="Arial"/>
          <w:sz w:val="24"/>
          <w:szCs w:val="24"/>
        </w:rPr>
        <w:t xml:space="preserve"> Хазанского </w:t>
      </w:r>
      <w:r w:rsidRPr="008123CF">
        <w:rPr>
          <w:rFonts w:ascii="Arial" w:hAnsi="Arial" w:cs="Arial"/>
          <w:sz w:val="24"/>
          <w:szCs w:val="24"/>
        </w:rPr>
        <w:t xml:space="preserve">муниципального образования </w:t>
      </w:r>
      <w:r w:rsidR="002E4BF1" w:rsidRPr="008123CF">
        <w:rPr>
          <w:rFonts w:ascii="Arial" w:hAnsi="Arial" w:cs="Arial"/>
          <w:sz w:val="24"/>
          <w:szCs w:val="24"/>
        </w:rPr>
        <w:t>Зиминского района</w:t>
      </w:r>
      <w:r w:rsidRPr="008123CF">
        <w:rPr>
          <w:rFonts w:ascii="Arial" w:hAnsi="Arial" w:cs="Arial"/>
          <w:sz w:val="24"/>
          <w:szCs w:val="24"/>
        </w:rPr>
        <w:t xml:space="preserve"> (далее - Положение) разработано в соответствии с Земельным</w:t>
      </w:r>
      <w:r w:rsidR="002E4BF1" w:rsidRPr="008123CF">
        <w:rPr>
          <w:rFonts w:ascii="Arial" w:hAnsi="Arial" w:cs="Arial"/>
          <w:sz w:val="24"/>
          <w:szCs w:val="24"/>
        </w:rPr>
        <w:t xml:space="preserve"> кодексом</w:t>
      </w:r>
      <w:r w:rsidRPr="008123CF">
        <w:rPr>
          <w:rFonts w:ascii="Arial" w:hAnsi="Arial" w:cs="Arial"/>
          <w:sz w:val="24"/>
          <w:szCs w:val="24"/>
        </w:rPr>
        <w:t xml:space="preserve"> </w:t>
      </w:r>
      <w:hyperlink r:id="rId6" w:history="1"/>
      <w:r w:rsidRPr="008123CF">
        <w:rPr>
          <w:rFonts w:ascii="Arial" w:hAnsi="Arial" w:cs="Arial"/>
          <w:sz w:val="24"/>
          <w:szCs w:val="24"/>
        </w:rPr>
        <w:t>Российской Федерации, Градостроительным</w:t>
      </w:r>
      <w:r w:rsidR="002E4BF1" w:rsidRPr="008123CF">
        <w:rPr>
          <w:rFonts w:ascii="Arial" w:hAnsi="Arial" w:cs="Arial"/>
          <w:sz w:val="24"/>
          <w:szCs w:val="24"/>
        </w:rPr>
        <w:t xml:space="preserve"> кодексом</w:t>
      </w:r>
      <w:r w:rsidRPr="008123CF">
        <w:rPr>
          <w:rFonts w:ascii="Arial" w:hAnsi="Arial" w:cs="Arial"/>
          <w:sz w:val="24"/>
          <w:szCs w:val="24"/>
        </w:rPr>
        <w:t xml:space="preserve"> Российской Федерации, Федеральным</w:t>
      </w:r>
      <w:r w:rsidR="002E4BF1" w:rsidRPr="008123CF">
        <w:rPr>
          <w:rFonts w:ascii="Arial" w:hAnsi="Arial" w:cs="Arial"/>
          <w:sz w:val="24"/>
          <w:szCs w:val="24"/>
        </w:rPr>
        <w:t xml:space="preserve"> законом</w:t>
      </w:r>
      <w:r w:rsidRPr="008123CF">
        <w:rPr>
          <w:rFonts w:ascii="Arial" w:hAnsi="Arial" w:cs="Arial"/>
          <w:sz w:val="24"/>
          <w:szCs w:val="24"/>
        </w:rPr>
        <w:t xml:space="preserve"> от 10.01.2002 N7-ФЗ "Об охране окружающей среды", Федеральным</w:t>
      </w:r>
      <w:r w:rsidR="002E4BF1" w:rsidRPr="008123CF">
        <w:rPr>
          <w:rFonts w:ascii="Arial" w:hAnsi="Arial" w:cs="Arial"/>
          <w:sz w:val="24"/>
          <w:szCs w:val="24"/>
        </w:rPr>
        <w:t xml:space="preserve"> законом</w:t>
      </w:r>
      <w:r w:rsidRPr="008123CF">
        <w:rPr>
          <w:rFonts w:ascii="Arial" w:hAnsi="Arial" w:cs="Arial"/>
          <w:sz w:val="24"/>
          <w:szCs w:val="24"/>
        </w:rPr>
        <w:t xml:space="preserve"> от 06.10.2003 N131-ФЗ "Об общих принципах организации местного самоуправления в Российской Федерации".</w:t>
      </w:r>
    </w:p>
    <w:p w14:paraId="7CDFB63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1.2. Настоящее Положение распространяется на озелененные территории </w:t>
      </w:r>
      <w:r w:rsidR="0047788B" w:rsidRPr="008123CF">
        <w:rPr>
          <w:rFonts w:ascii="Arial" w:hAnsi="Arial" w:cs="Arial"/>
          <w:sz w:val="24"/>
          <w:szCs w:val="24"/>
        </w:rPr>
        <w:t xml:space="preserve">Хазанского </w:t>
      </w:r>
      <w:r w:rsidRPr="008123CF">
        <w:rPr>
          <w:rFonts w:ascii="Arial" w:hAnsi="Arial" w:cs="Arial"/>
          <w:sz w:val="24"/>
          <w:szCs w:val="24"/>
        </w:rPr>
        <w:t>муниципального образования</w:t>
      </w:r>
      <w:r w:rsidR="0047788B" w:rsidRPr="008123CF">
        <w:rPr>
          <w:rFonts w:ascii="Arial" w:hAnsi="Arial" w:cs="Arial"/>
          <w:sz w:val="24"/>
          <w:szCs w:val="24"/>
        </w:rPr>
        <w:t xml:space="preserve"> Зиминского района,</w:t>
      </w:r>
      <w:r w:rsidRPr="008123CF">
        <w:rPr>
          <w:rFonts w:ascii="Arial" w:hAnsi="Arial" w:cs="Arial"/>
          <w:sz w:val="24"/>
          <w:szCs w:val="24"/>
        </w:rPr>
        <w:t xml:space="preserve"> занятые почвенным покровом и зелеными насаждениями, произрастающими на земельных участках, находящихся в собственности и на земельных участках, государственная собственность на которых не разграничена.</w:t>
      </w:r>
    </w:p>
    <w:p w14:paraId="2D5F831A" w14:textId="77777777" w:rsidR="0047788B"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1.3. Настоящее Положение регулирует отношения, возникающие в сфере содержания, охраны и порядка выдачи разрешения на снос, пересадку и (или) обрезку зеленых насаждений на земельных участках, расположенных на территории </w:t>
      </w:r>
      <w:r w:rsidR="0047788B" w:rsidRPr="008123CF">
        <w:rPr>
          <w:rFonts w:ascii="Arial" w:hAnsi="Arial" w:cs="Arial"/>
          <w:sz w:val="24"/>
          <w:szCs w:val="24"/>
        </w:rPr>
        <w:t>Хазанского муниципального образования Зиминского района.</w:t>
      </w:r>
    </w:p>
    <w:p w14:paraId="44354BC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1.4. Настоящее Положение распространяется на всех граждан и организации независимо от форм собственности, ведущие проектирование, строительство, ремонт и другие работы, связанные со сносом деревьев и (или) кустарниковой растительности на территории на территории муниципального образования </w:t>
      </w:r>
      <w:r w:rsidR="0047788B" w:rsidRPr="008123CF">
        <w:rPr>
          <w:rFonts w:ascii="Arial" w:hAnsi="Arial" w:cs="Arial"/>
          <w:sz w:val="24"/>
          <w:szCs w:val="24"/>
        </w:rPr>
        <w:t>Хазанского муниципального образования Зиминского района</w:t>
      </w:r>
      <w:r w:rsidRPr="008123CF">
        <w:rPr>
          <w:rFonts w:ascii="Arial" w:hAnsi="Arial" w:cs="Arial"/>
          <w:sz w:val="24"/>
          <w:szCs w:val="24"/>
        </w:rPr>
        <w:t>.</w:t>
      </w:r>
    </w:p>
    <w:p w14:paraId="4BA9924C" w14:textId="77777777" w:rsidR="00C377D1" w:rsidRPr="008123CF" w:rsidRDefault="00C377D1" w:rsidP="008123CF">
      <w:pPr>
        <w:pStyle w:val="ConsPlusNormal"/>
        <w:ind w:firstLine="709"/>
        <w:jc w:val="both"/>
        <w:rPr>
          <w:rFonts w:ascii="Arial" w:hAnsi="Arial" w:cs="Arial"/>
          <w:sz w:val="24"/>
          <w:szCs w:val="24"/>
        </w:rPr>
      </w:pPr>
    </w:p>
    <w:p w14:paraId="435E487F"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2. Основные понятия</w:t>
      </w:r>
    </w:p>
    <w:p w14:paraId="131016A4" w14:textId="77777777" w:rsidR="00C377D1" w:rsidRPr="008123CF" w:rsidRDefault="00C377D1" w:rsidP="008123CF">
      <w:pPr>
        <w:pStyle w:val="ConsPlusNormal"/>
        <w:ind w:firstLine="709"/>
        <w:jc w:val="both"/>
        <w:rPr>
          <w:rFonts w:ascii="Arial" w:hAnsi="Arial" w:cs="Arial"/>
          <w:sz w:val="24"/>
          <w:szCs w:val="24"/>
        </w:rPr>
      </w:pPr>
    </w:p>
    <w:p w14:paraId="6B4157A2" w14:textId="6580F828"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2.1. Для целей настоящего Положения используются понятия, утвержденные и введенные в действие постановлением Государственного комитета СССР по стандартам от 19.12.1983 N6263 "ГОСТ 17.6.1.01-83. Государственный стандарт Союза ССР. Охрана природы. Охрана и защита лесов. Термины и определения", постановлением Государственного комитета СССР по стандартам от 10.12.1987 N4445 "ГОСТ 18486-87. Государственный стандарт Союза ССР. Лесоводство. Термины и определения", постановлением Государственного комитета СССР по управлению качеством продукции и стандартам от 10.11.1989 N3336 "ГОСТ 28329-89. Государственный стандарт Союза ССР. Озеленение городов. Термины и определения".</w:t>
      </w:r>
    </w:p>
    <w:p w14:paraId="44CBDBA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2.2. Основные понятия:</w:t>
      </w:r>
    </w:p>
    <w:p w14:paraId="5BB7AFE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lastRenderedPageBreak/>
        <w:t>зеленые насаждения - совокупность древесных, кустарниковых и травянистых растений на определенной территории;</w:t>
      </w:r>
    </w:p>
    <w:p w14:paraId="30E3F6E7" w14:textId="77777777" w:rsidR="0047788B"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зеленый фонд </w:t>
      </w:r>
      <w:r w:rsidR="00382B7C" w:rsidRPr="008123CF">
        <w:rPr>
          <w:rFonts w:ascii="Arial" w:hAnsi="Arial" w:cs="Arial"/>
          <w:sz w:val="24"/>
          <w:szCs w:val="24"/>
        </w:rPr>
        <w:t>поселения</w:t>
      </w:r>
      <w:r w:rsidRPr="008123CF">
        <w:rPr>
          <w:rFonts w:ascii="Arial" w:hAnsi="Arial" w:cs="Arial"/>
          <w:sz w:val="24"/>
          <w:szCs w:val="24"/>
        </w:rPr>
        <w:t xml:space="preserve"> - совокупность озелененных территорий разного вида и назначения в границах </w:t>
      </w:r>
      <w:r w:rsidR="0047788B" w:rsidRPr="008123CF">
        <w:rPr>
          <w:rFonts w:ascii="Arial" w:hAnsi="Arial" w:cs="Arial"/>
          <w:sz w:val="24"/>
          <w:szCs w:val="24"/>
        </w:rPr>
        <w:t>Хазанского муниципального образования;</w:t>
      </w:r>
    </w:p>
    <w:p w14:paraId="3483C86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озелененные территории общего пользования - территории, использующиеся для рекреации всего населения </w:t>
      </w:r>
      <w:r w:rsidR="0047788B" w:rsidRPr="008123CF">
        <w:rPr>
          <w:rFonts w:ascii="Arial" w:hAnsi="Arial" w:cs="Arial"/>
          <w:sz w:val="24"/>
          <w:szCs w:val="24"/>
        </w:rPr>
        <w:t>Хазанского муниципального образования</w:t>
      </w:r>
      <w:r w:rsidRPr="008123CF">
        <w:rPr>
          <w:rFonts w:ascii="Arial" w:hAnsi="Arial" w:cs="Arial"/>
          <w:sz w:val="24"/>
          <w:szCs w:val="24"/>
        </w:rPr>
        <w:t>;</w:t>
      </w:r>
    </w:p>
    <w:p w14:paraId="3EAC9C2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парки - озелененные территории общего пользования, представляющие собой самостоятельный архитектурно-ландшафтный объект;</w:t>
      </w:r>
    </w:p>
    <w:p w14:paraId="7EEFFBA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сады - озелененные территории общего пользования в селитебной зоне с возможным насыщением зрелищными, спортивно-оздоровительными и игровыми сооружениями;</w:t>
      </w:r>
    </w:p>
    <w:p w14:paraId="5796344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скверы - озелененные территории общего пользования небольшого размера, являющиеся элементом оформления площади, общественного центра, магистрали, используемые для кратковременного отдыха и пешеходного движения;</w:t>
      </w:r>
    </w:p>
    <w:p w14:paraId="3861208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бульвары - озелененные территории общего пользования, расположенные вдоль магистралей, набережных в виде полосы различной ширины, предназначенные для пешеходного движения и кратковременного отдыха;</w:t>
      </w:r>
    </w:p>
    <w:p w14:paraId="012A8C0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аллеи - </w:t>
      </w:r>
      <w:proofErr w:type="spellStart"/>
      <w:r w:rsidRPr="008123CF">
        <w:rPr>
          <w:rFonts w:ascii="Arial" w:hAnsi="Arial" w:cs="Arial"/>
          <w:sz w:val="24"/>
          <w:szCs w:val="24"/>
        </w:rPr>
        <w:t>свободнорастущие</w:t>
      </w:r>
      <w:proofErr w:type="spellEnd"/>
      <w:r w:rsidRPr="008123CF">
        <w:rPr>
          <w:rFonts w:ascii="Arial" w:hAnsi="Arial" w:cs="Arial"/>
          <w:sz w:val="24"/>
          <w:szCs w:val="24"/>
        </w:rPr>
        <w:t xml:space="preserve"> или формованные деревья, высаженные в один или более рядов по обеим сторонам пешеходных или транспортных дорог;</w:t>
      </w:r>
    </w:p>
    <w:p w14:paraId="5849C07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аварийное дерево - нежизнеспособное дерево, наклон ствола которого превышает 30 градусов от вертикали и угрожающее падением;</w:t>
      </w:r>
    </w:p>
    <w:p w14:paraId="2069F86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живая изгородь - </w:t>
      </w:r>
      <w:proofErr w:type="spellStart"/>
      <w:r w:rsidRPr="008123CF">
        <w:rPr>
          <w:rFonts w:ascii="Arial" w:hAnsi="Arial" w:cs="Arial"/>
          <w:sz w:val="24"/>
          <w:szCs w:val="24"/>
        </w:rPr>
        <w:t>свободнорастущие</w:t>
      </w:r>
      <w:proofErr w:type="spellEnd"/>
      <w:r w:rsidRPr="008123CF">
        <w:rPr>
          <w:rFonts w:ascii="Arial" w:hAnsi="Arial" w:cs="Arial"/>
          <w:sz w:val="24"/>
          <w:szCs w:val="24"/>
        </w:rPr>
        <w:t xml:space="preserve"> или формованные кустарники, реже деревья, высаженные в один или более рядов, выполняющие декоративную, ограждающую или маскировочную функцию;</w:t>
      </w:r>
    </w:p>
    <w:p w14:paraId="1C6BD5A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бордюр - неширокая полоса из низкорослых кустарников, многолетников или однолетников, окаймляющая газоны, площадки, дорожки, цветники;</w:t>
      </w:r>
    </w:p>
    <w:p w14:paraId="6FEF09C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рядовая посадка - озелененная территория, состоящая из линейно вытянутых однорядных или многорядных посадок деревьев и кустарников вдоль тротуаров, улиц, проспектов, автомобильных шоссе, железных дорог и других линейных объектов;</w:t>
      </w:r>
    </w:p>
    <w:p w14:paraId="405803E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газон - земельный участок без твердого покрытия поверхности, имеющий ограничение в виде бортового камня (поребрика, бордюра) или иного искусственного ограничения, покрытый травянистой (травянистой и древесно-кустарниковой) растительностью естественного или искусственного происхождения;</w:t>
      </w:r>
    </w:p>
    <w:p w14:paraId="0B9A3CF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повреждение зеленых насаждений - причинение вреда кроне, стволу, корневой системе растений, не влекущее прекращение роста;</w:t>
      </w:r>
    </w:p>
    <w:p w14:paraId="3720876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уничтожение зеленых насаждений - повреждения деревьев и кустарников, повлекшее прекращение роста и гибель растений, в том числе подрубка ствола дерева более 30% его диаметра, слом ствола, наклон более 30 градусов от вертикали, повреждение кроны дерева или кустарника свыше половины ее поверхности, обрыв и обдир скелетных корней свыше половины окружности ствола, а также уничтожение (перекопка, вытаптывание) газонов и цветников свыше 30% поверхности;</w:t>
      </w:r>
    </w:p>
    <w:p w14:paraId="75F62C9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снос зеленых насаждений - вырубка, порубка, корчевка, выкапывание деревьев, кустарников, цветников, газонов,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помещений;</w:t>
      </w:r>
    </w:p>
    <w:p w14:paraId="001977F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lastRenderedPageBreak/>
        <w:t>незаконный снос зеленых насаждений - уничтожение, снос зеленых насаждений, совершенные с нарушением настоящего Положения;</w:t>
      </w:r>
    </w:p>
    <w:p w14:paraId="6C1C3A2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уход за зелеными насаждениями - комплекс агротехнических мероприятий, направленных на выращивание устойчивых, высокодекоративных зеленых насаждений;</w:t>
      </w:r>
    </w:p>
    <w:p w14:paraId="11EF30C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охрана зеленых насаждений -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p>
    <w:p w14:paraId="202EFE5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создание зеленых насаждений - комплексный процесс озеленения, тесно связанный с множеством градостроительных, архитектурных, культурно просветительных, биологических, агротехнических, экономических норм;</w:t>
      </w:r>
    </w:p>
    <w:p w14:paraId="45DF097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содержание зеленых насаждений - комплекс мероприятий по охране озелененных территорий, уходу и воспроизводству зеленых насаждений;</w:t>
      </w:r>
    </w:p>
    <w:p w14:paraId="187C1D1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восстановительная стоимость зеленых насаждений - стоимостная оценка типичных видов (категорий) зеленых насаждений и объектов озеленения, проведенная суммированием всех видов затрат, связанных с их созданием и содержанием, в пересчете на 1 условное дерево, кустарник, единицу площади, погонный метр и (или) другую удельную единицу;</w:t>
      </w:r>
    </w:p>
    <w:p w14:paraId="6C74A79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компенсационное озеленение - воспроизводство зеленых насаждений взамен уничтоженных или поврежденных согласно стоимостной оценке возмещения вреда окружающей среде, нанесенного в результате повреждения или уничтожения зеленых насаждений </w:t>
      </w:r>
      <w:r w:rsidR="00E23477" w:rsidRPr="008123CF">
        <w:rPr>
          <w:rFonts w:ascii="Arial" w:hAnsi="Arial" w:cs="Arial"/>
          <w:sz w:val="24"/>
          <w:szCs w:val="24"/>
        </w:rPr>
        <w:t>поселения</w:t>
      </w:r>
      <w:r w:rsidRPr="008123CF">
        <w:rPr>
          <w:rFonts w:ascii="Arial" w:hAnsi="Arial" w:cs="Arial"/>
          <w:sz w:val="24"/>
          <w:szCs w:val="24"/>
        </w:rPr>
        <w:t>, позволяющее обеспечить полное восстановление утерянной ценности.</w:t>
      </w:r>
    </w:p>
    <w:p w14:paraId="524D1F98" w14:textId="77777777" w:rsidR="00C377D1" w:rsidRPr="008123CF" w:rsidRDefault="00C377D1" w:rsidP="008123CF">
      <w:pPr>
        <w:pStyle w:val="ConsPlusNormal"/>
        <w:ind w:firstLine="709"/>
        <w:jc w:val="both"/>
        <w:rPr>
          <w:rFonts w:ascii="Arial" w:hAnsi="Arial" w:cs="Arial"/>
          <w:sz w:val="24"/>
          <w:szCs w:val="24"/>
        </w:rPr>
      </w:pPr>
    </w:p>
    <w:p w14:paraId="73C1F3CA" w14:textId="15EE7712" w:rsidR="00C377D1" w:rsidRPr="008123CF" w:rsidRDefault="00C377D1" w:rsidP="00E621FA">
      <w:pPr>
        <w:pStyle w:val="ConsPlusNormal"/>
        <w:ind w:firstLine="709"/>
        <w:jc w:val="center"/>
        <w:outlineLvl w:val="1"/>
        <w:rPr>
          <w:rFonts w:ascii="Arial" w:hAnsi="Arial" w:cs="Arial"/>
          <w:sz w:val="24"/>
          <w:szCs w:val="24"/>
        </w:rPr>
      </w:pPr>
      <w:r w:rsidRPr="008123CF">
        <w:rPr>
          <w:rFonts w:ascii="Arial" w:hAnsi="Arial" w:cs="Arial"/>
          <w:sz w:val="24"/>
          <w:szCs w:val="24"/>
        </w:rPr>
        <w:t xml:space="preserve">Глава II. </w:t>
      </w:r>
      <w:r w:rsidR="00E621FA">
        <w:rPr>
          <w:rFonts w:ascii="Arial" w:hAnsi="Arial" w:cs="Arial"/>
          <w:sz w:val="24"/>
          <w:szCs w:val="24"/>
        </w:rPr>
        <w:t>С</w:t>
      </w:r>
      <w:r w:rsidR="00E621FA" w:rsidRPr="008123CF">
        <w:rPr>
          <w:rFonts w:ascii="Arial" w:hAnsi="Arial" w:cs="Arial"/>
          <w:sz w:val="24"/>
          <w:szCs w:val="24"/>
        </w:rPr>
        <w:t>одержание и охрана зеленых насаждений</w:t>
      </w:r>
    </w:p>
    <w:p w14:paraId="72B289F6" w14:textId="77777777" w:rsidR="00C377D1" w:rsidRPr="008123CF" w:rsidRDefault="00C377D1" w:rsidP="008123CF">
      <w:pPr>
        <w:pStyle w:val="ConsPlusNormal"/>
        <w:ind w:firstLine="709"/>
        <w:jc w:val="both"/>
        <w:rPr>
          <w:rFonts w:ascii="Arial" w:hAnsi="Arial" w:cs="Arial"/>
          <w:sz w:val="24"/>
          <w:szCs w:val="24"/>
        </w:rPr>
      </w:pPr>
    </w:p>
    <w:p w14:paraId="46638CB1"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3. Основные принципы</w:t>
      </w:r>
    </w:p>
    <w:p w14:paraId="7419328C" w14:textId="77777777" w:rsidR="00C377D1" w:rsidRPr="008123CF" w:rsidRDefault="00C377D1" w:rsidP="008123CF">
      <w:pPr>
        <w:pStyle w:val="ConsPlusNormal"/>
        <w:ind w:firstLine="709"/>
        <w:jc w:val="both"/>
        <w:rPr>
          <w:rFonts w:ascii="Arial" w:hAnsi="Arial" w:cs="Arial"/>
          <w:sz w:val="24"/>
          <w:szCs w:val="24"/>
        </w:rPr>
      </w:pPr>
    </w:p>
    <w:p w14:paraId="05B5134F" w14:textId="785AB505"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3.1. Собственники, пользователи и арендаторы озелененных территорий обязаны обеспечить содержание зеленых насаждений в соответствии с требованиями</w:t>
      </w:r>
      <w:r w:rsidR="0047788B" w:rsidRPr="008123CF">
        <w:rPr>
          <w:rFonts w:ascii="Arial" w:hAnsi="Arial" w:cs="Arial"/>
          <w:sz w:val="24"/>
          <w:szCs w:val="24"/>
        </w:rPr>
        <w:t xml:space="preserve"> Правил</w:t>
      </w:r>
      <w:r w:rsidRPr="008123CF">
        <w:rPr>
          <w:rFonts w:ascii="Arial" w:hAnsi="Arial" w:cs="Arial"/>
          <w:sz w:val="24"/>
          <w:szCs w:val="24"/>
        </w:rPr>
        <w:t xml:space="preserve"> создания, охраны и содержания зеленых насаждений в городах Российской Федерации, утвержденных приказом Госстроя Российской Федерации от 15.12.1999 N153 и действующим законодательством Российской Федерации.</w:t>
      </w:r>
    </w:p>
    <w:p w14:paraId="0EB2674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3.2. При осуществлении сделок с земельными участками, занятыми зелеными насаждениями, к новому собственнику, пользователю, арендатору переходят права и обязанности по содержанию и охране зеленых насаждений.</w:t>
      </w:r>
    </w:p>
    <w:p w14:paraId="6D312E1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3.3. При осуществлении предпринимательской деятельности на озелененных территориях и в зеленых массивах запрещается использование взрывоопасных, огнеопасных и ядовитых веществ, загрязнение и захламление территории, совершать иные действия, способные повлечь за собой повреждение или уничтожение зеленых насаждений.</w:t>
      </w:r>
    </w:p>
    <w:p w14:paraId="12C208A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3.4. Охране подлежат все зеленые насаждения, расположенные на </w:t>
      </w:r>
      <w:r w:rsidR="004F5283" w:rsidRPr="008123CF">
        <w:rPr>
          <w:rFonts w:ascii="Arial" w:hAnsi="Arial" w:cs="Arial"/>
          <w:sz w:val="24"/>
          <w:szCs w:val="24"/>
        </w:rPr>
        <w:t xml:space="preserve">Хазанского муниципального образования </w:t>
      </w:r>
      <w:r w:rsidRPr="008123CF">
        <w:rPr>
          <w:rFonts w:ascii="Arial" w:hAnsi="Arial" w:cs="Arial"/>
          <w:sz w:val="24"/>
          <w:szCs w:val="24"/>
        </w:rPr>
        <w:t>независимо от форм собственности на земельные участки, на которых эти насаждения расположены.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 соблюдать требования градостроительных регламентов и договоров, в том числе регулирующих порядок содержания зеленых насаждений.</w:t>
      </w:r>
    </w:p>
    <w:p w14:paraId="38D23EC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3.5. На озелененных территориях запрещается деятельность, нарушающая их целостность или угрожающая их существованию, а именно:</w:t>
      </w:r>
    </w:p>
    <w:p w14:paraId="74BFA29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lastRenderedPageBreak/>
        <w:t>1) рвать цветы и ломать ветви деревьев и кустарников;</w:t>
      </w:r>
    </w:p>
    <w:p w14:paraId="76CDB1E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добывать из деревьев сок, смолу, делать надрезы, надписи и наносить другие механические повреждения;</w:t>
      </w:r>
    </w:p>
    <w:p w14:paraId="4C2EE18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разорять муравейники, гнезда и норы птиц и животных, ловить и уничтожать птиц и животных;</w:t>
      </w:r>
    </w:p>
    <w:p w14:paraId="3D8EE69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выгуливать собак в скверах, парках, на газонах и цветниках;</w:t>
      </w:r>
    </w:p>
    <w:p w14:paraId="2E2FF91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организовывать проезд и стоянку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14:paraId="01735B2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6) сжигать листья, сметать листья в лотки в период массового листопада, засыпать ими стволы деревьев и кустарников, разжигать костры и нарушать правила противопожарной охраны;</w:t>
      </w:r>
    </w:p>
    <w:p w14:paraId="417C5CF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 заливать катки на любых видах газонов, под древесными насаждениями;</w:t>
      </w:r>
    </w:p>
    <w:p w14:paraId="5B07C80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8) сбрасывать снег с крыш на участки, занятые насаждениями, без принятия мер, обеспечивающих сохранность деревьев и кустарников;</w:t>
      </w:r>
    </w:p>
    <w:p w14:paraId="549268D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9) посыпать технической солью и другими химическими препаратами тротуары, проезжие дороги;</w:t>
      </w:r>
    </w:p>
    <w:p w14:paraId="0FCE1E2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10) сбрасывать смет и другие загрязнения на газоны, складировать любые материалы, устраивать свалки мусора;</w:t>
      </w:r>
    </w:p>
    <w:p w14:paraId="7167DAF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11) подвешивать на деревьях гамаки, качели, веревки для сушки белья, забивать в стволы деревьев гвозди, прикреплять рекламные щиты, электропровода, колючую проволоку и другие ограждения, которые могут повредить деревьям;</w:t>
      </w:r>
    </w:p>
    <w:p w14:paraId="384922C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12) применять любые пестициды на озелененных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14:paraId="68C82AB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13) осуществлять побелку деревьев, произрастающих в парках, скверах, на бульварах и улицах. Побелка деревьев может производиться только (известью или специальными составами для побелки) на отдельных участках и объектах, к содержанию которых предъявляются повышенные санитарные и другие специальные требования (общественные туалеты, места для сбора мусора и бытовых отходов, производства с особой спецификой работ и т.п.).</w:t>
      </w:r>
    </w:p>
    <w:p w14:paraId="621AD8E9" w14:textId="4ADF7C99"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3.6. Снесенные зеленые насаждения подлежат оплате восстановительной</w:t>
      </w:r>
      <w:r w:rsidR="004F5283" w:rsidRPr="008123CF">
        <w:rPr>
          <w:rFonts w:ascii="Arial" w:hAnsi="Arial" w:cs="Arial"/>
          <w:sz w:val="24"/>
          <w:szCs w:val="24"/>
        </w:rPr>
        <w:t xml:space="preserve"> стоимости</w:t>
      </w:r>
      <w:r w:rsidRPr="008123CF">
        <w:rPr>
          <w:rFonts w:ascii="Arial" w:hAnsi="Arial" w:cs="Arial"/>
          <w:sz w:val="24"/>
          <w:szCs w:val="24"/>
        </w:rPr>
        <w:t xml:space="preserve"> зеленых насаждений согласно Приложению N1 к настоящему Положению или восстановлению в натуральной форме.</w:t>
      </w:r>
    </w:p>
    <w:p w14:paraId="3B005237" w14:textId="77777777" w:rsidR="00C377D1" w:rsidRPr="008123CF" w:rsidRDefault="00C377D1" w:rsidP="008123CF">
      <w:pPr>
        <w:pStyle w:val="ConsPlusNormal"/>
        <w:ind w:firstLine="709"/>
        <w:jc w:val="both"/>
        <w:rPr>
          <w:rFonts w:ascii="Arial" w:hAnsi="Arial" w:cs="Arial"/>
          <w:sz w:val="24"/>
          <w:szCs w:val="24"/>
        </w:rPr>
      </w:pPr>
      <w:bookmarkStart w:id="1" w:name="P98"/>
      <w:bookmarkEnd w:id="1"/>
      <w:r w:rsidRPr="008123CF">
        <w:rPr>
          <w:rFonts w:ascii="Arial" w:hAnsi="Arial" w:cs="Arial"/>
          <w:sz w:val="24"/>
          <w:szCs w:val="24"/>
        </w:rPr>
        <w:t>3.7. Внесение суммы восстановительной стоимости зеленых насаждений или проведение компенсационного озеленения не требуется в следующих случаях:</w:t>
      </w:r>
    </w:p>
    <w:p w14:paraId="165ECD38" w14:textId="7ABBD61D"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при сносе зеленых насаждений в целях, предусмотренных</w:t>
      </w:r>
      <w:r w:rsidR="004F5283" w:rsidRPr="008123CF">
        <w:rPr>
          <w:rFonts w:ascii="Arial" w:hAnsi="Arial" w:cs="Arial"/>
          <w:sz w:val="24"/>
          <w:szCs w:val="24"/>
        </w:rPr>
        <w:t xml:space="preserve"> пунктами 3 - 11, 13 - 15 части 6.4 статьи 6 главы </w:t>
      </w:r>
      <w:r w:rsidR="004F5283" w:rsidRPr="008123CF">
        <w:rPr>
          <w:rFonts w:ascii="Arial" w:hAnsi="Arial" w:cs="Arial"/>
          <w:sz w:val="24"/>
          <w:szCs w:val="24"/>
          <w:lang w:val="en-US"/>
        </w:rPr>
        <w:t>III</w:t>
      </w:r>
      <w:r w:rsidRPr="008123CF">
        <w:rPr>
          <w:rFonts w:ascii="Arial" w:hAnsi="Arial" w:cs="Arial"/>
          <w:sz w:val="24"/>
          <w:szCs w:val="24"/>
        </w:rPr>
        <w:t xml:space="preserve"> настоящего Положения;</w:t>
      </w:r>
    </w:p>
    <w:p w14:paraId="4DF38A8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при строительстве для обеспечения государственных и (или) муниципальных нужд, а также культовых зданий (храмов, соборов).</w:t>
      </w:r>
    </w:p>
    <w:p w14:paraId="131624D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3.8. Хозяйственная, градостроительная и иная деятельность на территории </w:t>
      </w:r>
      <w:r w:rsidR="00BA4F28" w:rsidRPr="008123CF">
        <w:rPr>
          <w:rFonts w:ascii="Arial" w:hAnsi="Arial" w:cs="Arial"/>
          <w:sz w:val="24"/>
          <w:szCs w:val="24"/>
        </w:rPr>
        <w:t xml:space="preserve">Хазанского муниципального образования </w:t>
      </w:r>
      <w:r w:rsidRPr="008123CF">
        <w:rPr>
          <w:rFonts w:ascii="Arial" w:hAnsi="Arial" w:cs="Arial"/>
          <w:sz w:val="24"/>
          <w:szCs w:val="24"/>
        </w:rPr>
        <w:t>осуществляется с соблюдением требований по охране зеленых насаждений, установленных законодательством Российской Федерации, законодательством Иркутской области и муниципальными правовыми актами, настоящим Положением.</w:t>
      </w:r>
    </w:p>
    <w:p w14:paraId="538F8CF1" w14:textId="77777777" w:rsidR="00C377D1" w:rsidRPr="008123CF" w:rsidRDefault="00C377D1" w:rsidP="008123CF">
      <w:pPr>
        <w:pStyle w:val="ConsPlusNormal"/>
        <w:ind w:firstLine="709"/>
        <w:jc w:val="both"/>
        <w:rPr>
          <w:rFonts w:ascii="Arial" w:hAnsi="Arial" w:cs="Arial"/>
          <w:sz w:val="24"/>
          <w:szCs w:val="24"/>
        </w:rPr>
      </w:pPr>
    </w:p>
    <w:p w14:paraId="451ECEAB"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 xml:space="preserve">Статья 4. Права и обязанности граждан, индивидуальных предпринимателей, юридических лиц при осуществлении требований по охране </w:t>
      </w:r>
      <w:r w:rsidRPr="008123CF">
        <w:rPr>
          <w:rFonts w:ascii="Arial" w:hAnsi="Arial" w:cs="Arial"/>
          <w:sz w:val="24"/>
          <w:szCs w:val="24"/>
        </w:rPr>
        <w:lastRenderedPageBreak/>
        <w:t>зеленых насаждений</w:t>
      </w:r>
    </w:p>
    <w:p w14:paraId="49EB5D26" w14:textId="77777777" w:rsidR="00C377D1" w:rsidRPr="008123CF" w:rsidRDefault="00C377D1" w:rsidP="008123CF">
      <w:pPr>
        <w:pStyle w:val="ConsPlusNormal"/>
        <w:ind w:firstLine="709"/>
        <w:jc w:val="both"/>
        <w:rPr>
          <w:rFonts w:ascii="Arial" w:hAnsi="Arial" w:cs="Arial"/>
          <w:sz w:val="24"/>
          <w:szCs w:val="24"/>
        </w:rPr>
      </w:pPr>
    </w:p>
    <w:p w14:paraId="65614B4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4.1. Граждане, индивидуальные предприниматели и юридические лица имеют право на:</w:t>
      </w:r>
    </w:p>
    <w:p w14:paraId="6091BFC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пользование зелеными насаждениями в культурно-оздоровительных и иных целях с соблюдением настоящего Положения и иных нормативных актов;</w:t>
      </w:r>
    </w:p>
    <w:p w14:paraId="52771F1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получение достоверной информации о планируемых и ведущихся работах на территориях, занятых зелеными насаждениями;</w:t>
      </w:r>
    </w:p>
    <w:p w14:paraId="3EF0A17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участие в процессе подготовки и принятия градостроительных решений, оказывающих воздействие на зеленые насаждения;</w:t>
      </w:r>
    </w:p>
    <w:p w14:paraId="306FA34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участие в обсуждении вопросов защиты зеленых насаждений;</w:t>
      </w:r>
    </w:p>
    <w:p w14:paraId="45D7D27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обжалование действий (бездействия) должностных лиц, органов местного самоуправления, юридических (физических) лиц, индивидуальных предпринимателей, связанных с нарушением ими требований по защите зеленых насаждений.</w:t>
      </w:r>
    </w:p>
    <w:p w14:paraId="03B1890E"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4.2. Граждане, индивидуальные предприниматели и юридические лица, являющиеся землепользователями, землевладельцами или арендаторами земельных участков, на которых находятся зеленые насаждения, обязаны:</w:t>
      </w:r>
    </w:p>
    <w:p w14:paraId="4CE39A8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регулярно и своевременно проводить мероприятия по выявлению и борьбе с массовыми вредителями и возбудителями заболеваний зеленых насаждений;</w:t>
      </w:r>
    </w:p>
    <w:p w14:paraId="52AD037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обеспечивать сохранность зеленых насаждений, производить весь комплекс агротехнических мероприятий по уходу за зелеными насаждениями на земельных участках, предоставленных им на любом виде права, в том числе и на озелененных территориях;</w:t>
      </w:r>
    </w:p>
    <w:p w14:paraId="526AC9D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применять пестициды для борьбы с вредителями и болезнями зеленых насаждений в соответствии с Государственным каталогом пестицидов и агрохимикатов, разрешенных к применению на территории Российской Федерации и соблюдением технологических и санитарно-гигиенических регламентов;</w:t>
      </w:r>
    </w:p>
    <w:p w14:paraId="65CD2BBE"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при борьбе с нежелательной растительностью применять меры профилактического характера: уничтожать ее при обработке почвы, тщательно очищать семенной материал. Химическую прополку осуществлять с помощью гербицидов избирательного действия согласно Списку пестицидов и агрохимикатов, разрешенных к применению на территории Российской Федерации;</w:t>
      </w:r>
    </w:p>
    <w:p w14:paraId="0B14098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осуществлять снос, пересадку и (или) обрезку деревьев и кустарниковой растительности в соответствии с требованиями настоящего Положения и иными актами, регулирующими указанный вопрос;</w:t>
      </w:r>
    </w:p>
    <w:p w14:paraId="1ABED41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6) не допускать вытаптывания газонов и складирования на них строительных материалов, песка, снега, мусора, сколов льда и иных предметов, влекущих уничтожение или повреждение газонов;</w:t>
      </w:r>
    </w:p>
    <w:p w14:paraId="25DB51D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7) производить новые посадки деревьев и (или) кустарниковой растительности, перепланировку зеленых насаждений с изменением сети дорожек и размещением садово-паркового оборудования и иных объектов только по согласованию </w:t>
      </w:r>
      <w:r w:rsidR="00BD406C" w:rsidRPr="008123CF">
        <w:rPr>
          <w:rFonts w:ascii="Arial" w:hAnsi="Arial" w:cs="Arial"/>
          <w:sz w:val="24"/>
          <w:szCs w:val="24"/>
        </w:rPr>
        <w:t>администрацией Хазанского муниципального образования</w:t>
      </w:r>
      <w:r w:rsidRPr="008123CF">
        <w:rPr>
          <w:rFonts w:ascii="Arial" w:hAnsi="Arial" w:cs="Arial"/>
          <w:sz w:val="24"/>
          <w:szCs w:val="24"/>
        </w:rPr>
        <w:t>.</w:t>
      </w:r>
    </w:p>
    <w:p w14:paraId="69DF9CF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4.3. При производстве строительных работ физические и юридические лица обязаны:</w:t>
      </w:r>
    </w:p>
    <w:p w14:paraId="429687B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 уведомить </w:t>
      </w:r>
      <w:r w:rsidR="00BD406C" w:rsidRPr="008123CF">
        <w:rPr>
          <w:rFonts w:ascii="Arial" w:hAnsi="Arial" w:cs="Arial"/>
          <w:sz w:val="24"/>
          <w:szCs w:val="24"/>
        </w:rPr>
        <w:t xml:space="preserve">Хазанского муниципального образования </w:t>
      </w:r>
      <w:r w:rsidRPr="008123CF">
        <w:rPr>
          <w:rFonts w:ascii="Arial" w:hAnsi="Arial" w:cs="Arial"/>
          <w:sz w:val="24"/>
          <w:szCs w:val="24"/>
        </w:rPr>
        <w:t xml:space="preserve">о начальных и конечных сроках строительных работ в зоне озелененных территорий </w:t>
      </w:r>
      <w:r w:rsidR="00BD406C" w:rsidRPr="008123CF">
        <w:rPr>
          <w:rFonts w:ascii="Arial" w:hAnsi="Arial" w:cs="Arial"/>
          <w:sz w:val="24"/>
          <w:szCs w:val="24"/>
        </w:rPr>
        <w:t xml:space="preserve">Хазанского муниципального образования </w:t>
      </w:r>
      <w:r w:rsidRPr="008123CF">
        <w:rPr>
          <w:rFonts w:ascii="Arial" w:hAnsi="Arial" w:cs="Arial"/>
          <w:sz w:val="24"/>
          <w:szCs w:val="24"/>
        </w:rPr>
        <w:t>не позднее, чем за два дня до их предполагаемого начального и конечного сроков проведения;</w:t>
      </w:r>
    </w:p>
    <w:p w14:paraId="23E1C10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2) ограждать деревья, находящиеся на территории строительства, </w:t>
      </w:r>
      <w:r w:rsidRPr="008123CF">
        <w:rPr>
          <w:rFonts w:ascii="Arial" w:hAnsi="Arial" w:cs="Arial"/>
          <w:sz w:val="24"/>
          <w:szCs w:val="24"/>
        </w:rPr>
        <w:lastRenderedPageBreak/>
        <w:t>сплошными щитами высотой 2 м. Щиты располагаются треугольником на расстоянии не менее 0,5 м от ствола дерева, а также должен быть устроен деревянный настил вокруг ограждающего треугольника радиусом 0,5 м;</w:t>
      </w:r>
    </w:p>
    <w:p w14:paraId="26B767A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3) при производстве замощений и асфальтировании площадей, дворов, тротуаров и т.п. оставлять вокруг дерева свободные пространства не менее 6 </w:t>
      </w:r>
      <w:proofErr w:type="spellStart"/>
      <w:proofErr w:type="gramStart"/>
      <w:r w:rsidRPr="008123CF">
        <w:rPr>
          <w:rFonts w:ascii="Arial" w:hAnsi="Arial" w:cs="Arial"/>
          <w:sz w:val="24"/>
          <w:szCs w:val="24"/>
        </w:rPr>
        <w:t>кв.м</w:t>
      </w:r>
      <w:proofErr w:type="spellEnd"/>
      <w:proofErr w:type="gramEnd"/>
      <w:r w:rsidRPr="008123CF">
        <w:rPr>
          <w:rFonts w:ascii="Arial" w:hAnsi="Arial" w:cs="Arial"/>
          <w:sz w:val="24"/>
          <w:szCs w:val="24"/>
        </w:rPr>
        <w:t xml:space="preserve"> с последующей установкой железобетонной решетки или другого покрытия;</w:t>
      </w:r>
    </w:p>
    <w:p w14:paraId="650FAB3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4) сохранить плодородный слой почвы путем организации снятия и буртования его по краям участка, с последующим использованием его для рекультивации или передачи для проведения </w:t>
      </w:r>
      <w:proofErr w:type="spellStart"/>
      <w:r w:rsidRPr="008123CF">
        <w:rPr>
          <w:rFonts w:ascii="Arial" w:hAnsi="Arial" w:cs="Arial"/>
          <w:sz w:val="24"/>
          <w:szCs w:val="24"/>
        </w:rPr>
        <w:t>рекультивационных</w:t>
      </w:r>
      <w:proofErr w:type="spellEnd"/>
      <w:r w:rsidRPr="008123CF">
        <w:rPr>
          <w:rFonts w:ascii="Arial" w:hAnsi="Arial" w:cs="Arial"/>
          <w:sz w:val="24"/>
          <w:szCs w:val="24"/>
        </w:rPr>
        <w:t xml:space="preserve"> работ на других участках;</w:t>
      </w:r>
    </w:p>
    <w:p w14:paraId="2529008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при реконструкции и строительстве дорог, тротуаров и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предусматривать соответствующие устройства для сохранения нормальных условий роста деревьев;</w:t>
      </w:r>
    </w:p>
    <w:p w14:paraId="31060BD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6) подъездные пути и места для установки подъемных кранов располагать вне зеленых насаждений и не нарушать установленные ограждения деревьев;</w:t>
      </w:r>
    </w:p>
    <w:p w14:paraId="5000236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 работы в зоне корневой системы деревьев и кустарников производить ниже расположения основных скелетных корней (не менее 1,5 м от поверхности почвы), не повреждая корневую систему.</w:t>
      </w:r>
    </w:p>
    <w:p w14:paraId="305BBF8D" w14:textId="77777777" w:rsidR="00C377D1" w:rsidRPr="008123CF" w:rsidRDefault="00C377D1" w:rsidP="008123CF">
      <w:pPr>
        <w:pStyle w:val="ConsPlusNormal"/>
        <w:ind w:firstLine="709"/>
        <w:jc w:val="both"/>
        <w:rPr>
          <w:rFonts w:ascii="Arial" w:hAnsi="Arial" w:cs="Arial"/>
          <w:sz w:val="24"/>
          <w:szCs w:val="24"/>
        </w:rPr>
      </w:pPr>
    </w:p>
    <w:p w14:paraId="4AD04B7B"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5. Финансирование расходов на содержание зеленых насаждений</w:t>
      </w:r>
    </w:p>
    <w:p w14:paraId="33EC7D8F" w14:textId="77777777" w:rsidR="00C377D1" w:rsidRPr="008123CF" w:rsidRDefault="00C377D1" w:rsidP="008123CF">
      <w:pPr>
        <w:pStyle w:val="ConsPlusNormal"/>
        <w:ind w:firstLine="709"/>
        <w:jc w:val="both"/>
        <w:rPr>
          <w:rFonts w:ascii="Arial" w:hAnsi="Arial" w:cs="Arial"/>
          <w:sz w:val="24"/>
          <w:szCs w:val="24"/>
        </w:rPr>
      </w:pPr>
    </w:p>
    <w:p w14:paraId="1299A28E"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5.1. Финансирование расходов на содержание зеленых насаждений осуществляется:</w:t>
      </w:r>
    </w:p>
    <w:p w14:paraId="2AFDDFA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садов, скверов, пешеходных аллей, других озелененных территорий - в пределах средств, предусмотренных в местном бюджете на благоустройство;</w:t>
      </w:r>
    </w:p>
    <w:p w14:paraId="6878E63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озелененных территорий, переданных для содержания гражданам, юридическим лицам, индивидуальным предпринимателям (землепользователям, землевладельцам, арендаторам) - за собственный счет граждан, юридических лиц, индивидуальных предпринимателей;</w:t>
      </w:r>
    </w:p>
    <w:p w14:paraId="0125F90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озелененных территорий в границах предприятий, учреждений, организаций, а также на участках, закрепленных за ними, - за собственный счет предприятий, учреждений, организаций;</w:t>
      </w:r>
    </w:p>
    <w:p w14:paraId="28CF118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санитарно-защитных зон - за счет средств владельцев, а также пользователей и арендаторов земельных участков в границах санитарно-защитных зон;</w:t>
      </w:r>
    </w:p>
    <w:p w14:paraId="2ADF4FC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насаждений на придомовых территориях в границах землепользования - за счет собственников (пользователей) жилищного фонда.</w:t>
      </w:r>
    </w:p>
    <w:p w14:paraId="5404DA20" w14:textId="77777777" w:rsidR="00C377D1" w:rsidRPr="008123CF" w:rsidRDefault="00C377D1" w:rsidP="008123CF">
      <w:pPr>
        <w:pStyle w:val="ConsPlusNormal"/>
        <w:ind w:firstLine="709"/>
        <w:jc w:val="both"/>
        <w:rPr>
          <w:rFonts w:ascii="Arial" w:hAnsi="Arial" w:cs="Arial"/>
          <w:sz w:val="24"/>
          <w:szCs w:val="24"/>
        </w:rPr>
      </w:pPr>
    </w:p>
    <w:p w14:paraId="5930E8BC" w14:textId="6D6EECF3" w:rsidR="00C377D1" w:rsidRPr="008123CF" w:rsidRDefault="00C377D1" w:rsidP="00E621FA">
      <w:pPr>
        <w:pStyle w:val="ConsPlusNormal"/>
        <w:ind w:firstLine="709"/>
        <w:jc w:val="center"/>
        <w:outlineLvl w:val="1"/>
        <w:rPr>
          <w:rFonts w:ascii="Arial" w:hAnsi="Arial" w:cs="Arial"/>
          <w:sz w:val="24"/>
          <w:szCs w:val="24"/>
        </w:rPr>
      </w:pPr>
      <w:r w:rsidRPr="008123CF">
        <w:rPr>
          <w:rFonts w:ascii="Arial" w:hAnsi="Arial" w:cs="Arial"/>
          <w:sz w:val="24"/>
          <w:szCs w:val="24"/>
        </w:rPr>
        <w:t xml:space="preserve">Глава III. </w:t>
      </w:r>
      <w:r w:rsidR="00E621FA">
        <w:rPr>
          <w:rFonts w:ascii="Arial" w:hAnsi="Arial" w:cs="Arial"/>
          <w:sz w:val="24"/>
          <w:szCs w:val="24"/>
        </w:rPr>
        <w:t>П</w:t>
      </w:r>
      <w:r w:rsidR="00E621FA" w:rsidRPr="008123CF">
        <w:rPr>
          <w:rFonts w:ascii="Arial" w:hAnsi="Arial" w:cs="Arial"/>
          <w:sz w:val="24"/>
          <w:szCs w:val="24"/>
        </w:rPr>
        <w:t>орядок осуществления сноса, пересадки и (или)</w:t>
      </w:r>
    </w:p>
    <w:p w14:paraId="445D540E" w14:textId="74AFBEB4" w:rsidR="00C377D1" w:rsidRPr="008123CF" w:rsidRDefault="00E621FA" w:rsidP="00E621FA">
      <w:pPr>
        <w:pStyle w:val="ConsPlusNormal"/>
        <w:ind w:firstLine="709"/>
        <w:jc w:val="center"/>
        <w:rPr>
          <w:rFonts w:ascii="Arial" w:hAnsi="Arial" w:cs="Arial"/>
          <w:sz w:val="24"/>
          <w:szCs w:val="24"/>
        </w:rPr>
      </w:pPr>
      <w:r w:rsidRPr="008123CF">
        <w:rPr>
          <w:rFonts w:ascii="Arial" w:hAnsi="Arial" w:cs="Arial"/>
          <w:sz w:val="24"/>
          <w:szCs w:val="24"/>
        </w:rPr>
        <w:t xml:space="preserve">обрезки зеленых насаждений на территории </w:t>
      </w:r>
      <w:r>
        <w:rPr>
          <w:rFonts w:ascii="Arial" w:hAnsi="Arial" w:cs="Arial"/>
          <w:sz w:val="24"/>
          <w:szCs w:val="24"/>
        </w:rPr>
        <w:t>Х</w:t>
      </w:r>
      <w:r w:rsidRPr="008123CF">
        <w:rPr>
          <w:rFonts w:ascii="Arial" w:hAnsi="Arial" w:cs="Arial"/>
          <w:sz w:val="24"/>
          <w:szCs w:val="24"/>
        </w:rPr>
        <w:t xml:space="preserve">азанского муниципального образования </w:t>
      </w:r>
      <w:r>
        <w:rPr>
          <w:rFonts w:ascii="Arial" w:hAnsi="Arial" w:cs="Arial"/>
          <w:sz w:val="24"/>
          <w:szCs w:val="24"/>
        </w:rPr>
        <w:t>З</w:t>
      </w:r>
      <w:r w:rsidRPr="008123CF">
        <w:rPr>
          <w:rFonts w:ascii="Arial" w:hAnsi="Arial" w:cs="Arial"/>
          <w:sz w:val="24"/>
          <w:szCs w:val="24"/>
        </w:rPr>
        <w:t>иминского района</w:t>
      </w:r>
    </w:p>
    <w:p w14:paraId="4B6E7C2B" w14:textId="77777777" w:rsidR="00C377D1" w:rsidRPr="008123CF" w:rsidRDefault="00C377D1" w:rsidP="00E621FA">
      <w:pPr>
        <w:pStyle w:val="ConsPlusNormal"/>
        <w:ind w:firstLine="709"/>
        <w:jc w:val="center"/>
        <w:rPr>
          <w:rFonts w:ascii="Arial" w:hAnsi="Arial" w:cs="Arial"/>
          <w:sz w:val="24"/>
          <w:szCs w:val="24"/>
        </w:rPr>
      </w:pPr>
    </w:p>
    <w:p w14:paraId="689E6AB7"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6. Разрешение на снос, пересадку и (или) обрезку зеленых насаждений</w:t>
      </w:r>
    </w:p>
    <w:p w14:paraId="2070DA4E" w14:textId="77777777" w:rsidR="00C377D1" w:rsidRPr="008123CF" w:rsidRDefault="00C377D1" w:rsidP="008123CF">
      <w:pPr>
        <w:pStyle w:val="ConsPlusNormal"/>
        <w:ind w:firstLine="709"/>
        <w:jc w:val="both"/>
        <w:rPr>
          <w:rFonts w:ascii="Arial" w:hAnsi="Arial" w:cs="Arial"/>
          <w:sz w:val="24"/>
          <w:szCs w:val="24"/>
        </w:rPr>
      </w:pPr>
    </w:p>
    <w:p w14:paraId="2473A46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6.1. Самовольный снос деревьев и (или) кустарниковой растительности, пересадка и (или) обрезка зеленых насаждений на территории </w:t>
      </w:r>
      <w:r w:rsidR="00BD406C" w:rsidRPr="008123CF">
        <w:rPr>
          <w:rFonts w:ascii="Arial" w:hAnsi="Arial" w:cs="Arial"/>
          <w:sz w:val="24"/>
          <w:szCs w:val="24"/>
        </w:rPr>
        <w:t xml:space="preserve">Хазанского муниципального образования </w:t>
      </w:r>
      <w:r w:rsidRPr="008123CF">
        <w:rPr>
          <w:rFonts w:ascii="Arial" w:hAnsi="Arial" w:cs="Arial"/>
          <w:sz w:val="24"/>
          <w:szCs w:val="24"/>
        </w:rPr>
        <w:t>запрещается.</w:t>
      </w:r>
    </w:p>
    <w:p w14:paraId="0377A50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6.2. Снос деревьев и (или) кустарниковой растительности, пересадка и (или) </w:t>
      </w:r>
      <w:r w:rsidRPr="008123CF">
        <w:rPr>
          <w:rFonts w:ascii="Arial" w:hAnsi="Arial" w:cs="Arial"/>
          <w:sz w:val="24"/>
          <w:szCs w:val="24"/>
        </w:rPr>
        <w:lastRenderedPageBreak/>
        <w:t xml:space="preserve">обрезка зеленых насаждений на территории </w:t>
      </w:r>
      <w:r w:rsidR="00BD406C" w:rsidRPr="008123CF">
        <w:rPr>
          <w:rFonts w:ascii="Arial" w:hAnsi="Arial" w:cs="Arial"/>
          <w:sz w:val="24"/>
          <w:szCs w:val="24"/>
        </w:rPr>
        <w:t xml:space="preserve">Хазанского муниципального образования </w:t>
      </w:r>
      <w:r w:rsidRPr="008123CF">
        <w:rPr>
          <w:rFonts w:ascii="Arial" w:hAnsi="Arial" w:cs="Arial"/>
          <w:sz w:val="24"/>
          <w:szCs w:val="24"/>
        </w:rPr>
        <w:t>производится только на основании Разрешения на снос, пересадку и (или) обрезку зеленых насаждений (далее - Разрешение).</w:t>
      </w:r>
    </w:p>
    <w:p w14:paraId="200265DE"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6.3. Разрешение выдается </w:t>
      </w:r>
      <w:r w:rsidR="00BD406C" w:rsidRPr="008123CF">
        <w:rPr>
          <w:rFonts w:ascii="Arial" w:hAnsi="Arial" w:cs="Arial"/>
          <w:sz w:val="24"/>
          <w:szCs w:val="24"/>
        </w:rPr>
        <w:t>администрацией Хазанского муниципального образования Зиминского района</w:t>
      </w:r>
      <w:r w:rsidRPr="008123CF">
        <w:rPr>
          <w:rFonts w:ascii="Arial" w:hAnsi="Arial" w:cs="Arial"/>
          <w:sz w:val="24"/>
          <w:szCs w:val="24"/>
        </w:rPr>
        <w:t>. Форма</w:t>
      </w:r>
      <w:r w:rsidR="00BD406C" w:rsidRPr="008123CF">
        <w:rPr>
          <w:rFonts w:ascii="Arial" w:hAnsi="Arial" w:cs="Arial"/>
          <w:sz w:val="24"/>
          <w:szCs w:val="24"/>
        </w:rPr>
        <w:t xml:space="preserve"> Разрешения</w:t>
      </w:r>
      <w:r w:rsidRPr="008123CF">
        <w:rPr>
          <w:rFonts w:ascii="Arial" w:hAnsi="Arial" w:cs="Arial"/>
          <w:sz w:val="24"/>
          <w:szCs w:val="24"/>
        </w:rPr>
        <w:t xml:space="preserve"> утверждена в соответствии с Приложением N 3 к настоящему Положению.</w:t>
      </w:r>
    </w:p>
    <w:p w14:paraId="170AC03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6.4. Снос деревьев и (или) кустарниковой растительности, пересадка и (или) обрезка зеленых насаждений на территории </w:t>
      </w:r>
      <w:r w:rsidR="00BD406C" w:rsidRPr="008123CF">
        <w:rPr>
          <w:rFonts w:ascii="Arial" w:hAnsi="Arial" w:cs="Arial"/>
          <w:sz w:val="24"/>
          <w:szCs w:val="24"/>
        </w:rPr>
        <w:t xml:space="preserve">Хазанского муниципального образования </w:t>
      </w:r>
      <w:r w:rsidRPr="008123CF">
        <w:rPr>
          <w:rFonts w:ascii="Arial" w:hAnsi="Arial" w:cs="Arial"/>
          <w:sz w:val="24"/>
          <w:szCs w:val="24"/>
        </w:rPr>
        <w:t>производится на основании Разрешения в следующих случаях:</w:t>
      </w:r>
    </w:p>
    <w:p w14:paraId="127C5A7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при выполнении работ по строительству, капитальному ремонту, реконструкции объектов капитального строительства;</w:t>
      </w:r>
    </w:p>
    <w:p w14:paraId="47A75D5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при выполнении работ по индивидуальному жилищному строительству и (или) строительству гаража(ей);</w:t>
      </w:r>
    </w:p>
    <w:p w14:paraId="7AB407AD" w14:textId="77777777" w:rsidR="00C377D1" w:rsidRPr="008123CF" w:rsidRDefault="00C377D1" w:rsidP="008123CF">
      <w:pPr>
        <w:pStyle w:val="ConsPlusNormal"/>
        <w:ind w:firstLine="709"/>
        <w:jc w:val="both"/>
        <w:rPr>
          <w:rFonts w:ascii="Arial" w:hAnsi="Arial" w:cs="Arial"/>
          <w:sz w:val="24"/>
          <w:szCs w:val="24"/>
        </w:rPr>
      </w:pPr>
      <w:bookmarkStart w:id="2" w:name="P149"/>
      <w:bookmarkEnd w:id="2"/>
      <w:r w:rsidRPr="008123CF">
        <w:rPr>
          <w:rFonts w:ascii="Arial" w:hAnsi="Arial" w:cs="Arial"/>
          <w:sz w:val="24"/>
          <w:szCs w:val="24"/>
        </w:rPr>
        <w:t>3) при проведении земляных работ по ремонту или строительству объектов инженерно-технического обеспечения;</w:t>
      </w:r>
    </w:p>
    <w:p w14:paraId="67975F7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при устройстве объектов улично-дорожной сети (дороги, проезды, улицы);</w:t>
      </w:r>
    </w:p>
    <w:p w14:paraId="353686E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при прореживании загущенных посадок, удаление самосева, сорных и малоценных пород деревьев и кустарниковой растительности;</w:t>
      </w:r>
    </w:p>
    <w:p w14:paraId="07E19BD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6) при проведении санитарного сноса зеленых насаждений (удаление поврежденных, сухих, </w:t>
      </w:r>
      <w:proofErr w:type="spellStart"/>
      <w:r w:rsidRPr="008123CF">
        <w:rPr>
          <w:rFonts w:ascii="Arial" w:hAnsi="Arial" w:cs="Arial"/>
          <w:sz w:val="24"/>
          <w:szCs w:val="24"/>
        </w:rPr>
        <w:t>фаутных</w:t>
      </w:r>
      <w:proofErr w:type="spellEnd"/>
      <w:r w:rsidRPr="008123CF">
        <w:rPr>
          <w:rFonts w:ascii="Arial" w:hAnsi="Arial" w:cs="Arial"/>
          <w:sz w:val="24"/>
          <w:szCs w:val="24"/>
        </w:rPr>
        <w:t xml:space="preserve"> и аварийных зеленых насаждений);</w:t>
      </w:r>
    </w:p>
    <w:p w14:paraId="7523633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 при восстановлении нормативного светового режима в жилых и нежилых помещениях, затеняемых деревьями, высаженными с нарушением санитарных норм и правил или произвольно произрастающими зелеными насаждениями;</w:t>
      </w:r>
    </w:p>
    <w:p w14:paraId="69A2EB7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8) при необходимости улучшения качественного и видового состава зеленых насаждений (реконструкции и (или) реставрации озелененных территорий (парков, бульваров, скверов, улиц);</w:t>
      </w:r>
    </w:p>
    <w:p w14:paraId="2A30C31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9) обеспечения нормативной видимости технических средств организации дорожного движения, безопасности движения транспорта и пешеходов;</w:t>
      </w:r>
    </w:p>
    <w:p w14:paraId="2BB961C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10) предупреждения и ликвидации последствий аварий, катастроф, стихийных бедствий и иных чрезвычайных ситуаций природного и техногенного характера;</w:t>
      </w:r>
    </w:p>
    <w:p w14:paraId="01E83ADA" w14:textId="77777777" w:rsidR="00C377D1" w:rsidRPr="008123CF" w:rsidRDefault="00C377D1" w:rsidP="008123CF">
      <w:pPr>
        <w:pStyle w:val="ConsPlusNormal"/>
        <w:ind w:firstLine="709"/>
        <w:jc w:val="both"/>
        <w:rPr>
          <w:rFonts w:ascii="Arial" w:hAnsi="Arial" w:cs="Arial"/>
          <w:sz w:val="24"/>
          <w:szCs w:val="24"/>
        </w:rPr>
      </w:pPr>
      <w:bookmarkStart w:id="3" w:name="P157"/>
      <w:bookmarkEnd w:id="3"/>
      <w:r w:rsidRPr="008123CF">
        <w:rPr>
          <w:rFonts w:ascii="Arial" w:hAnsi="Arial" w:cs="Arial"/>
          <w:sz w:val="24"/>
          <w:szCs w:val="24"/>
        </w:rPr>
        <w:t>11) прекращения (предотвращения) разрушения корневой системой деревьев фундаментов зданий, строений, сооружений, асфальтовых покрытий тротуаров и проезжей части автомобильных дорог;</w:t>
      </w:r>
    </w:p>
    <w:p w14:paraId="45267BD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12) размещения нестационарных объектов;</w:t>
      </w:r>
    </w:p>
    <w:p w14:paraId="706994E3" w14:textId="77777777" w:rsidR="00C377D1" w:rsidRPr="008123CF" w:rsidRDefault="00C377D1" w:rsidP="008123CF">
      <w:pPr>
        <w:pStyle w:val="ConsPlusNormal"/>
        <w:ind w:firstLine="709"/>
        <w:jc w:val="both"/>
        <w:rPr>
          <w:rFonts w:ascii="Arial" w:hAnsi="Arial" w:cs="Arial"/>
          <w:sz w:val="24"/>
          <w:szCs w:val="24"/>
        </w:rPr>
      </w:pPr>
      <w:bookmarkStart w:id="4" w:name="P159"/>
      <w:bookmarkEnd w:id="4"/>
      <w:r w:rsidRPr="008123CF">
        <w:rPr>
          <w:rFonts w:ascii="Arial" w:hAnsi="Arial" w:cs="Arial"/>
          <w:sz w:val="24"/>
          <w:szCs w:val="24"/>
        </w:rPr>
        <w:t>13) организация просеки под высоковольтными линиями электропередач;</w:t>
      </w:r>
    </w:p>
    <w:p w14:paraId="1D81B8A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14) при формировании противопожарной минерализованной полосы;</w:t>
      </w:r>
    </w:p>
    <w:p w14:paraId="1494F58C" w14:textId="77777777" w:rsidR="00C377D1" w:rsidRPr="008123CF" w:rsidRDefault="00C377D1" w:rsidP="008123CF">
      <w:pPr>
        <w:pStyle w:val="ConsPlusNormal"/>
        <w:ind w:firstLine="709"/>
        <w:jc w:val="both"/>
        <w:rPr>
          <w:rFonts w:ascii="Arial" w:hAnsi="Arial" w:cs="Arial"/>
          <w:sz w:val="24"/>
          <w:szCs w:val="24"/>
        </w:rPr>
      </w:pPr>
      <w:bookmarkStart w:id="5" w:name="P161"/>
      <w:bookmarkEnd w:id="5"/>
      <w:r w:rsidRPr="008123CF">
        <w:rPr>
          <w:rFonts w:ascii="Arial" w:hAnsi="Arial" w:cs="Arial"/>
          <w:sz w:val="24"/>
          <w:szCs w:val="24"/>
        </w:rPr>
        <w:t>15) при проведении геодезических работ и инженерных изысканий.</w:t>
      </w:r>
    </w:p>
    <w:p w14:paraId="319CB568" w14:textId="77777777" w:rsidR="00C377D1" w:rsidRPr="008123CF" w:rsidRDefault="00C377D1" w:rsidP="008123CF">
      <w:pPr>
        <w:pStyle w:val="ConsPlusNormal"/>
        <w:ind w:firstLine="709"/>
        <w:jc w:val="both"/>
        <w:rPr>
          <w:rFonts w:ascii="Arial" w:hAnsi="Arial" w:cs="Arial"/>
          <w:sz w:val="24"/>
          <w:szCs w:val="24"/>
        </w:rPr>
      </w:pPr>
    </w:p>
    <w:p w14:paraId="63E81D70"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7. Перечень документов, необходимых для получения Разрешения</w:t>
      </w:r>
    </w:p>
    <w:p w14:paraId="5ABE368A" w14:textId="77777777" w:rsidR="00C377D1" w:rsidRPr="008123CF" w:rsidRDefault="00C377D1" w:rsidP="008123CF">
      <w:pPr>
        <w:pStyle w:val="ConsPlusNormal"/>
        <w:ind w:firstLine="709"/>
        <w:jc w:val="both"/>
        <w:rPr>
          <w:rFonts w:ascii="Arial" w:hAnsi="Arial" w:cs="Arial"/>
          <w:sz w:val="24"/>
          <w:szCs w:val="24"/>
        </w:rPr>
      </w:pPr>
    </w:p>
    <w:p w14:paraId="4E3F38B4" w14:textId="1533E3CC"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7.1. Для получения Разрешения заявитель (или его законный представитель) подает в </w:t>
      </w:r>
      <w:r w:rsidR="00BD406C" w:rsidRPr="008123CF">
        <w:rPr>
          <w:rFonts w:ascii="Arial" w:hAnsi="Arial" w:cs="Arial"/>
          <w:sz w:val="24"/>
          <w:szCs w:val="24"/>
        </w:rPr>
        <w:t xml:space="preserve">администрацию Хазанского муниципального образования заявление </w:t>
      </w:r>
      <w:r w:rsidRPr="008123CF">
        <w:rPr>
          <w:rFonts w:ascii="Arial" w:hAnsi="Arial" w:cs="Arial"/>
          <w:sz w:val="24"/>
          <w:szCs w:val="24"/>
        </w:rPr>
        <w:t>в соответствии с Приложением N4 к настоящему Положению, пакет документов, указанный в</w:t>
      </w:r>
      <w:r w:rsidR="00BD406C" w:rsidRPr="008123CF">
        <w:rPr>
          <w:rFonts w:ascii="Arial" w:hAnsi="Arial" w:cs="Arial"/>
          <w:sz w:val="24"/>
          <w:szCs w:val="24"/>
        </w:rPr>
        <w:t xml:space="preserve"> части 7.3 статьи 7 главы </w:t>
      </w:r>
      <w:r w:rsidR="00BD406C" w:rsidRPr="008123CF">
        <w:rPr>
          <w:rFonts w:ascii="Arial" w:hAnsi="Arial" w:cs="Arial"/>
          <w:sz w:val="24"/>
          <w:szCs w:val="24"/>
          <w:lang w:val="en-US"/>
        </w:rPr>
        <w:t>III</w:t>
      </w:r>
      <w:r w:rsidRPr="008123CF">
        <w:rPr>
          <w:rFonts w:ascii="Arial" w:hAnsi="Arial" w:cs="Arial"/>
          <w:sz w:val="24"/>
          <w:szCs w:val="24"/>
        </w:rPr>
        <w:t xml:space="preserve"> настоящего Положения, платежный документ об оплате компенсационной стоимости за снос деревьев и (или) кустарниковой растительности или заключенный договор на проведение компенсационных посадок (за исключением случаев, предусмотренных</w:t>
      </w:r>
      <w:r w:rsidR="00BD406C" w:rsidRPr="008123CF">
        <w:rPr>
          <w:rFonts w:ascii="Arial" w:hAnsi="Arial" w:cs="Arial"/>
          <w:sz w:val="24"/>
          <w:szCs w:val="24"/>
        </w:rPr>
        <w:t xml:space="preserve"> част</w:t>
      </w:r>
      <w:r w:rsidR="00BD406C" w:rsidRPr="008123CF">
        <w:rPr>
          <w:rFonts w:ascii="Arial" w:hAnsi="Arial" w:cs="Arial"/>
          <w:sz w:val="24"/>
          <w:szCs w:val="24"/>
          <w:lang w:val="en-US"/>
        </w:rPr>
        <w:t>m</w:t>
      </w:r>
      <w:r w:rsidR="00BD406C" w:rsidRPr="008123CF">
        <w:rPr>
          <w:rFonts w:ascii="Arial" w:hAnsi="Arial" w:cs="Arial"/>
          <w:sz w:val="24"/>
          <w:szCs w:val="24"/>
        </w:rPr>
        <w:t xml:space="preserve">. 3.7 статьи 3 главы </w:t>
      </w:r>
      <w:r w:rsidR="00BD406C" w:rsidRPr="008123CF">
        <w:rPr>
          <w:rFonts w:ascii="Arial" w:hAnsi="Arial" w:cs="Arial"/>
          <w:sz w:val="24"/>
          <w:szCs w:val="24"/>
          <w:lang w:val="en-US"/>
        </w:rPr>
        <w:t>II</w:t>
      </w:r>
      <w:r w:rsidRPr="008123CF">
        <w:rPr>
          <w:rFonts w:ascii="Arial" w:hAnsi="Arial" w:cs="Arial"/>
          <w:sz w:val="24"/>
          <w:szCs w:val="24"/>
        </w:rPr>
        <w:t xml:space="preserve"> настоящего Положения).</w:t>
      </w:r>
    </w:p>
    <w:p w14:paraId="6A6F32C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7.2. Документы для оформления Разрешения предоставляются в виде копий. Копии документов должны быть заверены на каждом листе надписью: </w:t>
      </w:r>
      <w:r w:rsidRPr="008123CF">
        <w:rPr>
          <w:rFonts w:ascii="Arial" w:hAnsi="Arial" w:cs="Arial"/>
          <w:sz w:val="24"/>
          <w:szCs w:val="24"/>
        </w:rPr>
        <w:lastRenderedPageBreak/>
        <w:t>"Копия верна" и подписью (для физических лиц), подписью и оттиском печати (при наличии) заявителя или его законного представителя (для юридических лиц и (или) индивидуальных предпринимателей).</w:t>
      </w:r>
    </w:p>
    <w:p w14:paraId="46FC9B0B" w14:textId="77777777" w:rsidR="00C377D1" w:rsidRPr="008123CF" w:rsidRDefault="00C377D1" w:rsidP="008123CF">
      <w:pPr>
        <w:pStyle w:val="ConsPlusNormal"/>
        <w:ind w:firstLine="709"/>
        <w:jc w:val="both"/>
        <w:rPr>
          <w:rFonts w:ascii="Arial" w:hAnsi="Arial" w:cs="Arial"/>
          <w:sz w:val="24"/>
          <w:szCs w:val="24"/>
        </w:rPr>
      </w:pPr>
      <w:bookmarkStart w:id="6" w:name="P167"/>
      <w:bookmarkEnd w:id="6"/>
      <w:r w:rsidRPr="008123CF">
        <w:rPr>
          <w:rFonts w:ascii="Arial" w:hAnsi="Arial" w:cs="Arial"/>
          <w:sz w:val="24"/>
          <w:szCs w:val="24"/>
        </w:rPr>
        <w:t>7.3. К заявлению прилагаются следующие документы:</w:t>
      </w:r>
    </w:p>
    <w:p w14:paraId="63D4D42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7.3.1. Документ, удостоверяющий личность заявителя - паспорт (в случае, если заявителем является физическое лицо).</w:t>
      </w:r>
    </w:p>
    <w:p w14:paraId="76DBD03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7.3.2. Свидетельство о государственной регистрации юридического лица и (или) индивидуального предпринимателя (в случае, если заявителем является юридическое лицо и (или) индивидуальный предприниматель).</w:t>
      </w:r>
    </w:p>
    <w:p w14:paraId="69D04F2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7.3.3. Документ, подтверждающий полномочия представителя заявителя - доверенность (в случае, если с заявлением обращается представитель заявителя).</w:t>
      </w:r>
    </w:p>
    <w:p w14:paraId="7778B42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7.3.4. В случае выполнения работ по строительству, капитальному ремонту, реконструкции объектов капитального строительства:</w:t>
      </w:r>
    </w:p>
    <w:p w14:paraId="6CA5009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правоустанавливающие документы на земельный участок;</w:t>
      </w:r>
    </w:p>
    <w:p w14:paraId="111527A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схема земельного участка с указанием зеленых насаждений, подлежащих сносу, пересадке и (или) обрезке;</w:t>
      </w:r>
    </w:p>
    <w:p w14:paraId="739E25E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разрешение на строительство (при осуществлении строительства, реконструкции, капитального ремонта объектов капитального строительства);</w:t>
      </w:r>
    </w:p>
    <w:p w14:paraId="1521D82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в случае строительства для государственных и (или) муниципальных нужд, культовых зданий - документ, подтверждающий принадлежность к данной категории (государственный или муниципальный контракт);</w:t>
      </w:r>
    </w:p>
    <w:p w14:paraId="4E6E2F1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схема планировочной организации земельного участка или проект полосы отвода для линейных объектов.</w:t>
      </w:r>
    </w:p>
    <w:p w14:paraId="7411D79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7.3.5. В случае выполнения работ по индивидуальному жилищному строительству и (или) строительству гаража(ей):</w:t>
      </w:r>
    </w:p>
    <w:p w14:paraId="6B89230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правоустанавливающие документы на земельный участок;</w:t>
      </w:r>
    </w:p>
    <w:p w14:paraId="0710EB8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схема земельного участка с указанием зеленых насаждений, подлежащих сносу, пересадке и (или) обрезке;</w:t>
      </w:r>
    </w:p>
    <w:p w14:paraId="2F277D5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разрешение на строительство (при осуществлении строительства, реконструкции, капитального ремонта объектов капитального строительства);</w:t>
      </w:r>
    </w:p>
    <w:p w14:paraId="1901604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схема планировочной организации земельного участка с обозначением места размещения объекта индивидуального жилищного строительства.</w:t>
      </w:r>
    </w:p>
    <w:p w14:paraId="64D6870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7.3.6. В случае проведения земляных работ по ремонту или строительству объектов инженерно-технического обеспечения:</w:t>
      </w:r>
    </w:p>
    <w:p w14:paraId="150753E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ордер на производство работ;</w:t>
      </w:r>
    </w:p>
    <w:p w14:paraId="552B043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схема производства работ (топографическая съемка территории, на которой будут производиться работы, масштаба 1:500, с указанием участка работ);</w:t>
      </w:r>
    </w:p>
    <w:p w14:paraId="6E4D5B0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график производства работ;</w:t>
      </w:r>
    </w:p>
    <w:p w14:paraId="28AA7D2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правоустанавливающие документы на земельный участок (при строительстве);</w:t>
      </w:r>
    </w:p>
    <w:p w14:paraId="2F90180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схема земельного участка с указанием зеленых насаждений, подлежащих сносу, пересадке и (или) обрезке.</w:t>
      </w:r>
    </w:p>
    <w:p w14:paraId="45F5F29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7.3.7. При прореживании загущенных посадок, удаление самосева, сорных и малоценных пород деревьев и кустарниковой растительности, проведении санитарного сноса зеленых насаждений (удаление поврежденных, сухих, </w:t>
      </w:r>
      <w:proofErr w:type="spellStart"/>
      <w:r w:rsidRPr="008123CF">
        <w:rPr>
          <w:rFonts w:ascii="Arial" w:hAnsi="Arial" w:cs="Arial"/>
          <w:sz w:val="24"/>
          <w:szCs w:val="24"/>
        </w:rPr>
        <w:t>фаутных</w:t>
      </w:r>
      <w:proofErr w:type="spellEnd"/>
      <w:r w:rsidRPr="008123CF">
        <w:rPr>
          <w:rFonts w:ascii="Arial" w:hAnsi="Arial" w:cs="Arial"/>
          <w:sz w:val="24"/>
          <w:szCs w:val="24"/>
        </w:rPr>
        <w:t xml:space="preserve"> и аварийных зеленых насаждений), прекращении (предотвращении) разрушения корневой системой деревьев фундаментов зданий, строений, сооружений, асфальтовых покрытий тротуаров и проезжей части автомобильных дорог, при восстановлении нормативного светового режима в жилых и нежилых помещениях, затеняемых деревьями, высаженными с нарушением санитарных норм и правил и </w:t>
      </w:r>
      <w:r w:rsidRPr="008123CF">
        <w:rPr>
          <w:rFonts w:ascii="Arial" w:hAnsi="Arial" w:cs="Arial"/>
          <w:sz w:val="24"/>
          <w:szCs w:val="24"/>
        </w:rPr>
        <w:lastRenderedPageBreak/>
        <w:t>произвольно произрастающими зелеными насаждениями:</w:t>
      </w:r>
    </w:p>
    <w:p w14:paraId="0767AFD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схема земельного участка с указанием зеленых насаждений, подлежащих сносу, пересадке и (или) обрезке;</w:t>
      </w:r>
    </w:p>
    <w:p w14:paraId="2FD0CA8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документы, подтверждающие выбор способа управления многоквартирным домом (если данные зеленые насаждения находятся на придомовой территории многоквартирного дома);</w:t>
      </w:r>
    </w:p>
    <w:p w14:paraId="77F6829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решение общего собрания собственников помещений в многоквартирном доме, принятое в порядке, установленном Жилищным</w:t>
      </w:r>
      <w:r w:rsidR="00BD406C" w:rsidRPr="008123CF">
        <w:rPr>
          <w:rFonts w:ascii="Arial" w:hAnsi="Arial" w:cs="Arial"/>
          <w:sz w:val="24"/>
          <w:szCs w:val="24"/>
        </w:rPr>
        <w:t xml:space="preserve"> кодексом</w:t>
      </w:r>
      <w:r w:rsidRPr="008123CF">
        <w:rPr>
          <w:rFonts w:ascii="Arial" w:hAnsi="Arial" w:cs="Arial"/>
          <w:sz w:val="24"/>
          <w:szCs w:val="24"/>
        </w:rPr>
        <w:t xml:space="preserve"> Российской Федерации (при проведении работ на земельном участке, на котором расположен многоквартирный дом (если данные зеленые насаждения находятся на придомовой территории многоквартирного дома</w:t>
      </w:r>
      <w:proofErr w:type="gramStart"/>
      <w:r w:rsidRPr="008123CF">
        <w:rPr>
          <w:rFonts w:ascii="Arial" w:hAnsi="Arial" w:cs="Arial"/>
          <w:sz w:val="24"/>
          <w:szCs w:val="24"/>
        </w:rPr>
        <w:t>)</w:t>
      </w:r>
      <w:proofErr w:type="gramEnd"/>
      <w:r w:rsidRPr="008123CF">
        <w:rPr>
          <w:rFonts w:ascii="Arial" w:hAnsi="Arial" w:cs="Arial"/>
          <w:sz w:val="24"/>
          <w:szCs w:val="24"/>
        </w:rPr>
        <w:t xml:space="preserve"> При сносе поврежденных, сухих, </w:t>
      </w:r>
      <w:proofErr w:type="spellStart"/>
      <w:r w:rsidRPr="008123CF">
        <w:rPr>
          <w:rFonts w:ascii="Arial" w:hAnsi="Arial" w:cs="Arial"/>
          <w:sz w:val="24"/>
          <w:szCs w:val="24"/>
        </w:rPr>
        <w:t>фаутных</w:t>
      </w:r>
      <w:proofErr w:type="spellEnd"/>
      <w:r w:rsidRPr="008123CF">
        <w:rPr>
          <w:rFonts w:ascii="Arial" w:hAnsi="Arial" w:cs="Arial"/>
          <w:sz w:val="24"/>
          <w:szCs w:val="24"/>
        </w:rPr>
        <w:t xml:space="preserve"> и аварийных зеленых насаждений данное решение не требуется.</w:t>
      </w:r>
    </w:p>
    <w:p w14:paraId="46FBF99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7.3.8. В случае устройства объекта улично-дорожной сети (дороги, проезды, улицы):</w:t>
      </w:r>
    </w:p>
    <w:p w14:paraId="4BA3456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схема земельного участка с указанием зеленых насаждений, подлежащих сносу, пересадке и (или) обрезке;</w:t>
      </w:r>
    </w:p>
    <w:p w14:paraId="51AABD6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схема производства работ (топографическая съемка территории, на которой будут производиться работы, масштаба 1:500, с указанием участка работ).</w:t>
      </w:r>
    </w:p>
    <w:p w14:paraId="1E305C8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7.3.9. В случае обеспечения нормативной видимости технических средств организации дорожного движения, безопасности движения транспорта и пешеходов:</w:t>
      </w:r>
    </w:p>
    <w:p w14:paraId="405B620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 акт обследования, выданный </w:t>
      </w:r>
      <w:r w:rsidR="00BD406C" w:rsidRPr="008123CF">
        <w:rPr>
          <w:rFonts w:ascii="Arial" w:hAnsi="Arial" w:cs="Arial"/>
          <w:sz w:val="24"/>
          <w:szCs w:val="24"/>
        </w:rPr>
        <w:t>администрацией Хазанского муниципального образования</w:t>
      </w:r>
      <w:r w:rsidRPr="008123CF">
        <w:rPr>
          <w:rFonts w:ascii="Arial" w:hAnsi="Arial" w:cs="Arial"/>
          <w:sz w:val="24"/>
          <w:szCs w:val="24"/>
        </w:rPr>
        <w:t>, или предписание/представление органов ОГИБДД (при его наличии).</w:t>
      </w:r>
    </w:p>
    <w:p w14:paraId="0CCD0B2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7.3.10. В случае размещения нестационарных объектов:</w:t>
      </w:r>
    </w:p>
    <w:p w14:paraId="313191C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правоустанавливающие документы на земельный участок;</w:t>
      </w:r>
    </w:p>
    <w:p w14:paraId="55B1C15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документ, удостоверяющий право на установку и размещение нестационарного объекта;</w:t>
      </w:r>
    </w:p>
    <w:p w14:paraId="1F52850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схема земельного участка с указанием зеленых насаждений, подлежащих сносу, пересадке и (или) обрезке;</w:t>
      </w:r>
    </w:p>
    <w:p w14:paraId="3BC69C1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схема планировочной организации земельного участка с обозначением места размещения нестационарного объекта.</w:t>
      </w:r>
    </w:p>
    <w:p w14:paraId="4D5ECE7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7.3.11. В случае организации просеки под высоковольтными линиями электропередач, формирования противопожарной минерализованной полосы:</w:t>
      </w:r>
    </w:p>
    <w:p w14:paraId="49234FD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схема земельного участка с указанием зеленых насаждений, подлежащих сносу, пересадке и (или) обрезке.</w:t>
      </w:r>
    </w:p>
    <w:p w14:paraId="6ABBF10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7.3.12. При проведении геодезических работ и (или) инженерных изысканий:</w:t>
      </w:r>
    </w:p>
    <w:p w14:paraId="471AA3A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 заявка, выданная </w:t>
      </w:r>
      <w:r w:rsidR="00BD406C" w:rsidRPr="008123CF">
        <w:rPr>
          <w:rFonts w:ascii="Arial" w:hAnsi="Arial" w:cs="Arial"/>
          <w:sz w:val="24"/>
          <w:szCs w:val="24"/>
        </w:rPr>
        <w:t>администрацией Хазанского муниципального образования,</w:t>
      </w:r>
      <w:r w:rsidRPr="008123CF">
        <w:rPr>
          <w:rFonts w:ascii="Arial" w:hAnsi="Arial" w:cs="Arial"/>
          <w:sz w:val="24"/>
          <w:szCs w:val="24"/>
        </w:rPr>
        <w:t xml:space="preserve"> на проведение геодезических работ и (или) инженерно-технических изысканий.</w:t>
      </w:r>
    </w:p>
    <w:p w14:paraId="640474FC" w14:textId="77777777" w:rsidR="00C377D1" w:rsidRPr="008123CF" w:rsidRDefault="00C377D1" w:rsidP="008123CF">
      <w:pPr>
        <w:pStyle w:val="ConsPlusNormal"/>
        <w:ind w:firstLine="709"/>
        <w:jc w:val="both"/>
        <w:rPr>
          <w:rFonts w:ascii="Arial" w:hAnsi="Arial" w:cs="Arial"/>
          <w:sz w:val="24"/>
          <w:szCs w:val="24"/>
        </w:rPr>
      </w:pPr>
    </w:p>
    <w:p w14:paraId="1A08E069"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8. Получение Разрешения</w:t>
      </w:r>
    </w:p>
    <w:p w14:paraId="6195CF18" w14:textId="77777777" w:rsidR="00C377D1" w:rsidRPr="008123CF" w:rsidRDefault="00C377D1" w:rsidP="008123CF">
      <w:pPr>
        <w:pStyle w:val="ConsPlusNormal"/>
        <w:ind w:firstLine="709"/>
        <w:jc w:val="both"/>
        <w:rPr>
          <w:rFonts w:ascii="Arial" w:hAnsi="Arial" w:cs="Arial"/>
          <w:sz w:val="24"/>
          <w:szCs w:val="24"/>
        </w:rPr>
      </w:pPr>
    </w:p>
    <w:p w14:paraId="4B36B95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8.1. После получения заявления и комплекта документов </w:t>
      </w:r>
      <w:r w:rsidR="00BD406C" w:rsidRPr="008123CF">
        <w:rPr>
          <w:rFonts w:ascii="Arial" w:hAnsi="Arial" w:cs="Arial"/>
          <w:sz w:val="24"/>
          <w:szCs w:val="24"/>
        </w:rPr>
        <w:t>администрация Хазанского муниципального образования:</w:t>
      </w:r>
    </w:p>
    <w:p w14:paraId="0D710E7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проводит обследование участка с предполагаемыми к сносу деревьями и (или) кустарниковой растительности, пересадке и (или) обрезке зеленых насаждений с фотофиксацией;</w:t>
      </w:r>
    </w:p>
    <w:p w14:paraId="4545504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2) составляет акт обследования зеленых насаждений на территории </w:t>
      </w:r>
      <w:r w:rsidR="00BD406C" w:rsidRPr="008123CF">
        <w:rPr>
          <w:rFonts w:ascii="Arial" w:hAnsi="Arial" w:cs="Arial"/>
          <w:sz w:val="24"/>
          <w:szCs w:val="24"/>
        </w:rPr>
        <w:t>Хазанского муниципального образования;</w:t>
      </w:r>
      <w:r w:rsidR="00DE228C" w:rsidRPr="008123CF">
        <w:rPr>
          <w:rFonts w:ascii="Arial" w:hAnsi="Arial" w:cs="Arial"/>
          <w:sz w:val="24"/>
          <w:szCs w:val="24"/>
        </w:rPr>
        <w:t xml:space="preserve"> (приложение 3)</w:t>
      </w:r>
    </w:p>
    <w:p w14:paraId="0F25E4E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определяет форму компенсационного озеленения;</w:t>
      </w:r>
    </w:p>
    <w:p w14:paraId="3BCC1ADC" w14:textId="02B6CBE0"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lastRenderedPageBreak/>
        <w:t>4) в случае необходимости производит расчет восстановительной</w:t>
      </w:r>
      <w:r w:rsidR="00BD406C" w:rsidRPr="008123CF">
        <w:rPr>
          <w:rFonts w:ascii="Arial" w:hAnsi="Arial" w:cs="Arial"/>
          <w:sz w:val="24"/>
          <w:szCs w:val="24"/>
        </w:rPr>
        <w:t xml:space="preserve"> стоимости</w:t>
      </w:r>
      <w:r w:rsidRPr="008123CF">
        <w:rPr>
          <w:rFonts w:ascii="Arial" w:hAnsi="Arial" w:cs="Arial"/>
          <w:sz w:val="24"/>
          <w:szCs w:val="24"/>
        </w:rPr>
        <w:t xml:space="preserve"> за снос деревьев и (или) кустарниковой растительности в соответствии с Приложением N1 к настоящему Положению и (или) готовит соглашение на компенсационное озеленение.</w:t>
      </w:r>
    </w:p>
    <w:p w14:paraId="202F3DB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Заявитель в течение 3 рабочих дней со дня получения акта, обязан оплатить компенсационную стоимость за снос деревьев и (или) кустарниковой растительности).</w:t>
      </w:r>
    </w:p>
    <w:p w14:paraId="4F5E8BF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8.2. По результатам рассмотрения заявления и прилагаемого к нему пакета документов, акта обследования, квитанции об оплате восстановительной стоимости за снос деревьев и (или) кустарниковой растительности или соглашения о проведении компенсационных посадок (за исключением случаев, указанных в</w:t>
      </w:r>
      <w:r w:rsidR="00BD406C" w:rsidRPr="008123CF">
        <w:rPr>
          <w:rFonts w:ascii="Arial" w:hAnsi="Arial" w:cs="Arial"/>
          <w:sz w:val="24"/>
          <w:szCs w:val="24"/>
        </w:rPr>
        <w:t xml:space="preserve"> части 3.7 статьи 3 главы </w:t>
      </w:r>
      <w:r w:rsidR="00BD406C" w:rsidRPr="008123CF">
        <w:rPr>
          <w:rFonts w:ascii="Arial" w:hAnsi="Arial" w:cs="Arial"/>
          <w:sz w:val="24"/>
          <w:szCs w:val="24"/>
          <w:lang w:val="en-US"/>
        </w:rPr>
        <w:t>I</w:t>
      </w:r>
      <w:r w:rsidR="00BD406C" w:rsidRPr="008123CF">
        <w:rPr>
          <w:rFonts w:ascii="Arial" w:hAnsi="Arial" w:cs="Arial"/>
          <w:sz w:val="24"/>
          <w:szCs w:val="24"/>
        </w:rPr>
        <w:t xml:space="preserve"> </w:t>
      </w:r>
      <w:r w:rsidRPr="008123CF">
        <w:rPr>
          <w:rFonts w:ascii="Arial" w:hAnsi="Arial" w:cs="Arial"/>
          <w:sz w:val="24"/>
          <w:szCs w:val="24"/>
        </w:rPr>
        <w:t xml:space="preserve">настоящего Положения), </w:t>
      </w:r>
      <w:r w:rsidR="00BD406C" w:rsidRPr="008123CF">
        <w:rPr>
          <w:rFonts w:ascii="Arial" w:hAnsi="Arial" w:cs="Arial"/>
          <w:sz w:val="24"/>
          <w:szCs w:val="24"/>
        </w:rPr>
        <w:t>администрация Хазанского муниципального образования</w:t>
      </w:r>
      <w:r w:rsidRPr="008123CF">
        <w:rPr>
          <w:rFonts w:ascii="Arial" w:hAnsi="Arial" w:cs="Arial"/>
          <w:sz w:val="24"/>
          <w:szCs w:val="24"/>
        </w:rPr>
        <w:t xml:space="preserve"> принимает решение о выдаче Разрешения либо об отказе в выдаче Разрешения.</w:t>
      </w:r>
    </w:p>
    <w:p w14:paraId="792D36D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8.3. Срок действия Разрешения указывается с учетом планируемых сроков производства работ, сложности и объемов работ, но не более 90 дней.</w:t>
      </w:r>
    </w:p>
    <w:p w14:paraId="569D85F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8.4. Разрешение может быть продлено один раз на срок не более 30 дней.</w:t>
      </w:r>
    </w:p>
    <w:p w14:paraId="7429F11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8.5. Работы по сносу, пересадке и (или) обрезке зеленых насаждений производятся в соответствии с установленными нормами и правилами за счет средств заявителя.</w:t>
      </w:r>
    </w:p>
    <w:p w14:paraId="081298F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8.6. Валка, раскряжевка, погрузка и вывоз снесенных зеленых насаждений и порубочных остатков производятся в течение трех дней с момента начала работ за счет заявителя. Хранить снесенные зеленые насаждения и порубочные остатки на месте производства работ запрещается.</w:t>
      </w:r>
    </w:p>
    <w:p w14:paraId="4C83B3D1" w14:textId="77777777" w:rsidR="00C377D1" w:rsidRPr="008123CF" w:rsidRDefault="00C377D1" w:rsidP="008123CF">
      <w:pPr>
        <w:pStyle w:val="ConsPlusNormal"/>
        <w:ind w:firstLine="709"/>
        <w:jc w:val="both"/>
        <w:rPr>
          <w:rFonts w:ascii="Arial" w:hAnsi="Arial" w:cs="Arial"/>
          <w:sz w:val="24"/>
          <w:szCs w:val="24"/>
        </w:rPr>
      </w:pPr>
    </w:p>
    <w:p w14:paraId="73964292"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 xml:space="preserve">Статья 9. Снос аварийных, сухих, </w:t>
      </w:r>
      <w:proofErr w:type="spellStart"/>
      <w:r w:rsidRPr="008123CF">
        <w:rPr>
          <w:rFonts w:ascii="Arial" w:hAnsi="Arial" w:cs="Arial"/>
          <w:sz w:val="24"/>
          <w:szCs w:val="24"/>
        </w:rPr>
        <w:t>фаутных</w:t>
      </w:r>
      <w:proofErr w:type="spellEnd"/>
      <w:r w:rsidRPr="008123CF">
        <w:rPr>
          <w:rFonts w:ascii="Arial" w:hAnsi="Arial" w:cs="Arial"/>
          <w:sz w:val="24"/>
          <w:szCs w:val="24"/>
        </w:rPr>
        <w:t>, усыхающих, крупномерных деревьев</w:t>
      </w:r>
    </w:p>
    <w:p w14:paraId="6684DF96" w14:textId="77777777" w:rsidR="00C377D1" w:rsidRPr="008123CF" w:rsidRDefault="00C377D1" w:rsidP="00E621FA">
      <w:pPr>
        <w:pStyle w:val="ConsPlusNormal"/>
        <w:ind w:firstLine="709"/>
        <w:jc w:val="center"/>
        <w:rPr>
          <w:rFonts w:ascii="Arial" w:hAnsi="Arial" w:cs="Arial"/>
          <w:sz w:val="24"/>
          <w:szCs w:val="24"/>
        </w:rPr>
      </w:pPr>
    </w:p>
    <w:p w14:paraId="128263C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9.1. Снос аварийных, сухих, </w:t>
      </w:r>
      <w:proofErr w:type="spellStart"/>
      <w:r w:rsidRPr="008123CF">
        <w:rPr>
          <w:rFonts w:ascii="Arial" w:hAnsi="Arial" w:cs="Arial"/>
          <w:sz w:val="24"/>
          <w:szCs w:val="24"/>
        </w:rPr>
        <w:t>фаутных</w:t>
      </w:r>
      <w:proofErr w:type="spellEnd"/>
      <w:r w:rsidRPr="008123CF">
        <w:rPr>
          <w:rFonts w:ascii="Arial" w:hAnsi="Arial" w:cs="Arial"/>
          <w:sz w:val="24"/>
          <w:szCs w:val="24"/>
        </w:rPr>
        <w:t>, усыхающих, крупномерных деревьев осуществляется на основании Разрешения.</w:t>
      </w:r>
    </w:p>
    <w:p w14:paraId="2F3A541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9.2. Аварийные, сухие, </w:t>
      </w:r>
      <w:proofErr w:type="spellStart"/>
      <w:r w:rsidRPr="008123CF">
        <w:rPr>
          <w:rFonts w:ascii="Arial" w:hAnsi="Arial" w:cs="Arial"/>
          <w:sz w:val="24"/>
          <w:szCs w:val="24"/>
        </w:rPr>
        <w:t>фаутные</w:t>
      </w:r>
      <w:proofErr w:type="spellEnd"/>
      <w:r w:rsidRPr="008123CF">
        <w:rPr>
          <w:rFonts w:ascii="Arial" w:hAnsi="Arial" w:cs="Arial"/>
          <w:sz w:val="24"/>
          <w:szCs w:val="24"/>
        </w:rPr>
        <w:t>, усыхающие, крупномерные деревья подлежат сносу в первоочередном порядке.</w:t>
      </w:r>
    </w:p>
    <w:p w14:paraId="6BB8897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9.3. Если при обследовании аварийных, сухих, </w:t>
      </w:r>
      <w:proofErr w:type="spellStart"/>
      <w:r w:rsidRPr="008123CF">
        <w:rPr>
          <w:rFonts w:ascii="Arial" w:hAnsi="Arial" w:cs="Arial"/>
          <w:sz w:val="24"/>
          <w:szCs w:val="24"/>
        </w:rPr>
        <w:t>фаутных</w:t>
      </w:r>
      <w:proofErr w:type="spellEnd"/>
      <w:r w:rsidRPr="008123CF">
        <w:rPr>
          <w:rFonts w:ascii="Arial" w:hAnsi="Arial" w:cs="Arial"/>
          <w:sz w:val="24"/>
          <w:szCs w:val="24"/>
        </w:rPr>
        <w:t>, усыхающих, крупномерных деревьев и (или) кустарниковой растительности будет установлено, что их гибель произошла по вине отдельных граждан, юридических лиц, индивидуальных предпринимателей, по факту нарушения данные передаются в отдел полиции для принятия действий по незаконному сносу таких деревьев.</w:t>
      </w:r>
    </w:p>
    <w:p w14:paraId="217E59EC" w14:textId="77777777" w:rsidR="00C377D1" w:rsidRPr="008123CF" w:rsidRDefault="00C377D1" w:rsidP="008123CF">
      <w:pPr>
        <w:pStyle w:val="ConsPlusNormal"/>
        <w:ind w:firstLine="709"/>
        <w:jc w:val="both"/>
        <w:rPr>
          <w:rFonts w:ascii="Arial" w:hAnsi="Arial" w:cs="Arial"/>
          <w:sz w:val="24"/>
          <w:szCs w:val="24"/>
        </w:rPr>
      </w:pPr>
    </w:p>
    <w:p w14:paraId="074C7580"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10. Пересадка зеленых насаждений</w:t>
      </w:r>
    </w:p>
    <w:p w14:paraId="1B445CE9" w14:textId="77777777" w:rsidR="00C377D1" w:rsidRPr="008123CF" w:rsidRDefault="00C377D1" w:rsidP="008123CF">
      <w:pPr>
        <w:pStyle w:val="ConsPlusNormal"/>
        <w:ind w:firstLine="709"/>
        <w:jc w:val="both"/>
        <w:rPr>
          <w:rFonts w:ascii="Arial" w:hAnsi="Arial" w:cs="Arial"/>
          <w:sz w:val="24"/>
          <w:szCs w:val="24"/>
        </w:rPr>
      </w:pPr>
    </w:p>
    <w:p w14:paraId="28AD0CF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10.1. Пересадка зеленых насаждений осуществляется на основании Разрешения.</w:t>
      </w:r>
    </w:p>
    <w:p w14:paraId="11D7540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10.2. При пересадке зеленых насаждений на новое место необходимо учитывать:</w:t>
      </w:r>
    </w:p>
    <w:p w14:paraId="0CBF1A1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соответствие новых условий произрастания пересаженных зеленых насаждений параметрам участка, с которой они взяты: физические, химические и биологические свойства, микроклимат, освещенность, влажность, загазованность, другие антропогенные факторы;</w:t>
      </w:r>
    </w:p>
    <w:p w14:paraId="1A578DEA"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2) взаимодействие пересаженных зеленых насаждений в формируемых </w:t>
      </w:r>
      <w:proofErr w:type="spellStart"/>
      <w:r w:rsidRPr="008123CF">
        <w:rPr>
          <w:rFonts w:ascii="Arial" w:hAnsi="Arial" w:cs="Arial"/>
          <w:sz w:val="24"/>
          <w:szCs w:val="24"/>
        </w:rPr>
        <w:t>биогруппах</w:t>
      </w:r>
      <w:proofErr w:type="spellEnd"/>
      <w:r w:rsidRPr="008123CF">
        <w:rPr>
          <w:rFonts w:ascii="Arial" w:hAnsi="Arial" w:cs="Arial"/>
          <w:sz w:val="24"/>
          <w:szCs w:val="24"/>
        </w:rPr>
        <w:t xml:space="preserve"> (симбиоз, угнетение, световая конкуренция);</w:t>
      </w:r>
    </w:p>
    <w:p w14:paraId="2BEC030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соответствие площади корневого питания параметрам пересаживаемых зеленых насаждений для дальнейшего развития их корневой системы;</w:t>
      </w:r>
    </w:p>
    <w:p w14:paraId="183D062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lastRenderedPageBreak/>
        <w:t>4) долговечность произрастания зеленых насаждений в новых условиях при сохранении им декоративных и санитарно-гигиенических качеств;</w:t>
      </w:r>
    </w:p>
    <w:p w14:paraId="7821BB2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зеленые насаждения, подлежащие пересадке, не должны иметь никаких признаков поражения болезнями и повреждения вредителями.</w:t>
      </w:r>
    </w:p>
    <w:p w14:paraId="41153E0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10.3. Работы по пересадке крупномерных зеленых насаждений производятся круглогодично, за исключением июля и августа.</w:t>
      </w:r>
    </w:p>
    <w:p w14:paraId="66F96663" w14:textId="77777777" w:rsidR="00C377D1" w:rsidRPr="008123CF" w:rsidRDefault="00C377D1" w:rsidP="008123CF">
      <w:pPr>
        <w:pStyle w:val="ConsPlusNormal"/>
        <w:ind w:firstLine="709"/>
        <w:jc w:val="both"/>
        <w:rPr>
          <w:rFonts w:ascii="Arial" w:hAnsi="Arial" w:cs="Arial"/>
          <w:sz w:val="24"/>
          <w:szCs w:val="24"/>
        </w:rPr>
      </w:pPr>
    </w:p>
    <w:p w14:paraId="08D9C7A0"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11. Обрезка зеленых насаждений</w:t>
      </w:r>
    </w:p>
    <w:p w14:paraId="25CBE891" w14:textId="77777777" w:rsidR="00C377D1" w:rsidRPr="008123CF" w:rsidRDefault="00C377D1" w:rsidP="008123CF">
      <w:pPr>
        <w:pStyle w:val="ConsPlusNormal"/>
        <w:ind w:firstLine="709"/>
        <w:jc w:val="both"/>
        <w:rPr>
          <w:rFonts w:ascii="Arial" w:hAnsi="Arial" w:cs="Arial"/>
          <w:sz w:val="24"/>
          <w:szCs w:val="24"/>
        </w:rPr>
      </w:pPr>
    </w:p>
    <w:p w14:paraId="1AA5D94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11.1. Обрезка зеленых насаждений осуществляется на основании Разрешения.</w:t>
      </w:r>
    </w:p>
    <w:p w14:paraId="678DEB2F"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11.2. Обрезка деревьев может преследовать следующие цели: удаление сухих, поврежденных ветвей и сучьев, снижающих декоративную ценность растения и способствующих образованию дупел; прореживание кроны; сохранение ранее приданных кроне формы и размеров; уменьшение объема кроны, омоложение кроны; создание видимости изображения на нестационарных объектах, восстановление нормативного светового режима в жилых и нежилых помещениях.</w:t>
      </w:r>
    </w:p>
    <w:p w14:paraId="4A845B3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11.3. При обрезке зеленых насаждений необходимо учитывать их видовые биологические особенности: форму кроны и ее изменение с возрастом, тип ветвления, возможность пробуждения спящих почек и способность растения переносить обрезку.</w:t>
      </w:r>
    </w:p>
    <w:p w14:paraId="52AC317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11.4. Санитарную обрезку необходимо проводить в течение всего вегетационного периода. Место среза сучка должно быть тщательно зачищено и покрыто садовой замазкой, варом или масляной краской на натуральной олифе.</w:t>
      </w:r>
    </w:p>
    <w:p w14:paraId="32F24599" w14:textId="77777777" w:rsidR="00C377D1" w:rsidRPr="008123CF" w:rsidRDefault="00C377D1" w:rsidP="008123CF">
      <w:pPr>
        <w:pStyle w:val="ConsPlusNormal"/>
        <w:ind w:firstLine="709"/>
        <w:jc w:val="both"/>
        <w:rPr>
          <w:rFonts w:ascii="Arial" w:hAnsi="Arial" w:cs="Arial"/>
          <w:sz w:val="24"/>
          <w:szCs w:val="24"/>
        </w:rPr>
      </w:pPr>
    </w:p>
    <w:p w14:paraId="1364CE3C"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12. Порядок внесения и расходования средств для проведения компенсационного озеленения</w:t>
      </w:r>
    </w:p>
    <w:p w14:paraId="1D488A7F" w14:textId="77777777" w:rsidR="00C377D1" w:rsidRPr="008123CF" w:rsidRDefault="00C377D1" w:rsidP="008123CF">
      <w:pPr>
        <w:pStyle w:val="ConsPlusNormal"/>
        <w:ind w:firstLine="709"/>
        <w:jc w:val="both"/>
        <w:rPr>
          <w:rFonts w:ascii="Arial" w:hAnsi="Arial" w:cs="Arial"/>
          <w:sz w:val="24"/>
          <w:szCs w:val="24"/>
        </w:rPr>
      </w:pPr>
    </w:p>
    <w:p w14:paraId="02F5F48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12.1. Средства для проведения компенсационного озеленения вносятся в местный бюджет.</w:t>
      </w:r>
    </w:p>
    <w:p w14:paraId="30B33A2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12.2. Средства для проведения компенсационного озеленения расходуются на защиту и воспроизводство зеленых насаждений, в том числе на финансирование следующих работ, осуществляемых за счет средств местного бюджета:</w:t>
      </w:r>
    </w:p>
    <w:p w14:paraId="66CA08B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 приобретение (заготовку) и доставку посадочного материала, включая выкапывание саженцев деревьев и кустарников, погрузку на автотранспорт и разгрузку, упаковку </w:t>
      </w:r>
      <w:proofErr w:type="spellStart"/>
      <w:r w:rsidRPr="008123CF">
        <w:rPr>
          <w:rFonts w:ascii="Arial" w:hAnsi="Arial" w:cs="Arial"/>
          <w:sz w:val="24"/>
          <w:szCs w:val="24"/>
        </w:rPr>
        <w:t>комов</w:t>
      </w:r>
      <w:proofErr w:type="spellEnd"/>
      <w:r w:rsidRPr="008123CF">
        <w:rPr>
          <w:rFonts w:ascii="Arial" w:hAnsi="Arial" w:cs="Arial"/>
          <w:sz w:val="24"/>
          <w:szCs w:val="24"/>
        </w:rPr>
        <w:t xml:space="preserve"> деревьев, оплату стоимости приобретаемых для компенсационного озеленения саженцев и семян, а также рассады цветочных культур;</w:t>
      </w:r>
    </w:p>
    <w:p w14:paraId="6FBC2CB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подготовку почвы для устройства газонов и цветников, посадки деревьев и (или) кустарниковой растительности, включая планировку, вспашку, дискование, рыхление почвы фрезой, перекопку, боронование, разравнивание почвы;</w:t>
      </w:r>
    </w:p>
    <w:p w14:paraId="210C4E1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3) укрепление откосов с применением </w:t>
      </w:r>
      <w:proofErr w:type="spellStart"/>
      <w:r w:rsidRPr="008123CF">
        <w:rPr>
          <w:rFonts w:ascii="Arial" w:hAnsi="Arial" w:cs="Arial"/>
          <w:sz w:val="24"/>
          <w:szCs w:val="24"/>
        </w:rPr>
        <w:t>биоматов</w:t>
      </w:r>
      <w:proofErr w:type="spellEnd"/>
      <w:r w:rsidRPr="008123CF">
        <w:rPr>
          <w:rFonts w:ascii="Arial" w:hAnsi="Arial" w:cs="Arial"/>
          <w:sz w:val="24"/>
          <w:szCs w:val="24"/>
        </w:rPr>
        <w:t xml:space="preserve">, деревянной решетки, </w:t>
      </w:r>
      <w:proofErr w:type="spellStart"/>
      <w:r w:rsidRPr="008123CF">
        <w:rPr>
          <w:rFonts w:ascii="Arial" w:hAnsi="Arial" w:cs="Arial"/>
          <w:sz w:val="24"/>
          <w:szCs w:val="24"/>
        </w:rPr>
        <w:t>одерновки</w:t>
      </w:r>
      <w:proofErr w:type="spellEnd"/>
      <w:r w:rsidRPr="008123CF">
        <w:rPr>
          <w:rFonts w:ascii="Arial" w:hAnsi="Arial" w:cs="Arial"/>
          <w:sz w:val="24"/>
          <w:szCs w:val="24"/>
        </w:rPr>
        <w:t>, включая стоимость дерна;</w:t>
      </w:r>
    </w:p>
    <w:p w14:paraId="701C612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4) внесение в почву органических и минеральных удобрений при подготовке посадочных мест, устройстве газонов и цветников;</w:t>
      </w:r>
    </w:p>
    <w:p w14:paraId="0BC81A1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5) посадку деревьев и (или) кустарниковой растительности в готовые ямы и траншеи;</w:t>
      </w:r>
    </w:p>
    <w:p w14:paraId="169DC73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6) устройство прикорневого полива (укладки поливочного водопровода, устройства приствольных лунок);</w:t>
      </w:r>
    </w:p>
    <w:p w14:paraId="3DEF465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7) посадку рассады цветочных культур;</w:t>
      </w:r>
    </w:p>
    <w:p w14:paraId="1F696F0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lastRenderedPageBreak/>
        <w:t>8) посев семян трав, укладку дерна;</w:t>
      </w:r>
    </w:p>
    <w:p w14:paraId="2AD49AE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9) работы по вертикальному озеленению;</w:t>
      </w:r>
    </w:p>
    <w:p w14:paraId="3947A7C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10) полив при посадке газонов, цветников, деревьев и (или) кустарниковой растительности;</w:t>
      </w:r>
    </w:p>
    <w:p w14:paraId="0CFD1E1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11) удаление </w:t>
      </w:r>
      <w:r w:rsidR="001D31B5" w:rsidRPr="008123CF">
        <w:rPr>
          <w:rFonts w:ascii="Arial" w:hAnsi="Arial" w:cs="Arial"/>
          <w:sz w:val="24"/>
          <w:szCs w:val="24"/>
        </w:rPr>
        <w:t>не прижившихся</w:t>
      </w:r>
      <w:r w:rsidRPr="008123CF">
        <w:rPr>
          <w:rFonts w:ascii="Arial" w:hAnsi="Arial" w:cs="Arial"/>
          <w:sz w:val="24"/>
          <w:szCs w:val="24"/>
        </w:rPr>
        <w:t xml:space="preserve"> в течение года после посадки деревьев и (или) кустарниковой растительности в пределах норм отпада в </w:t>
      </w:r>
      <w:proofErr w:type="spellStart"/>
      <w:r w:rsidRPr="008123CF">
        <w:rPr>
          <w:rFonts w:ascii="Arial" w:hAnsi="Arial" w:cs="Arial"/>
          <w:sz w:val="24"/>
          <w:szCs w:val="24"/>
        </w:rPr>
        <w:t>послепосадочный</w:t>
      </w:r>
      <w:proofErr w:type="spellEnd"/>
      <w:r w:rsidRPr="008123CF">
        <w:rPr>
          <w:rFonts w:ascii="Arial" w:hAnsi="Arial" w:cs="Arial"/>
          <w:sz w:val="24"/>
          <w:szCs w:val="24"/>
        </w:rPr>
        <w:t xml:space="preserve"> период, подсева семян газона, рассады цветочных культур;</w:t>
      </w:r>
    </w:p>
    <w:p w14:paraId="65774DA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12) погрузку и вывоз мусора, образующегося при проведении работ по компенсационному озеленению;</w:t>
      </w:r>
    </w:p>
    <w:p w14:paraId="2CEB444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13) уход за зелеными насаждениями в течение года после посадки, для хвойных пород - в течение трех, в том числе полив, рыхление почвы, внесение минеральных, органических удобрений и стимуляторов роста, оправка приствольных лунок, прополка сорняков, обрезка (стрижка) деревьев и кустарников, оправка саженцев, оправка и замена кольев;</w:t>
      </w:r>
    </w:p>
    <w:p w14:paraId="58A7499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14) реставрацию и уход за существующими зелеными насаждениями, в том числе санитарной рубки, </w:t>
      </w:r>
      <w:proofErr w:type="spellStart"/>
      <w:r w:rsidRPr="008123CF">
        <w:rPr>
          <w:rFonts w:ascii="Arial" w:hAnsi="Arial" w:cs="Arial"/>
          <w:sz w:val="24"/>
          <w:szCs w:val="24"/>
        </w:rPr>
        <w:t>кронирования</w:t>
      </w:r>
      <w:proofErr w:type="spellEnd"/>
      <w:r w:rsidRPr="008123CF">
        <w:rPr>
          <w:rFonts w:ascii="Arial" w:hAnsi="Arial" w:cs="Arial"/>
          <w:sz w:val="24"/>
          <w:szCs w:val="24"/>
        </w:rPr>
        <w:t xml:space="preserve">, </w:t>
      </w:r>
      <w:proofErr w:type="spellStart"/>
      <w:r w:rsidRPr="008123CF">
        <w:rPr>
          <w:rFonts w:ascii="Arial" w:hAnsi="Arial" w:cs="Arial"/>
          <w:sz w:val="24"/>
          <w:szCs w:val="24"/>
        </w:rPr>
        <w:t>кронообразующей</w:t>
      </w:r>
      <w:proofErr w:type="spellEnd"/>
      <w:r w:rsidRPr="008123CF">
        <w:rPr>
          <w:rFonts w:ascii="Arial" w:hAnsi="Arial" w:cs="Arial"/>
          <w:sz w:val="24"/>
          <w:szCs w:val="24"/>
        </w:rPr>
        <w:t xml:space="preserve"> обрезки деревьев, формовой обрезки кустарников, диагностики состояния зеленых насаждений и их лечение;</w:t>
      </w:r>
    </w:p>
    <w:p w14:paraId="24BFBC2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15) разработку и согласование проектной документации компенсационного озеленения, подготовки схем размещения посадок зеленых насаждений;</w:t>
      </w:r>
    </w:p>
    <w:p w14:paraId="6AA17C1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16) работы по подготовке территории для проведения компенсационного озеленения (валки сухостоя, корчевки пней, планировки территории, устройства поливочного водопровода, создания дорожно-</w:t>
      </w:r>
      <w:proofErr w:type="spellStart"/>
      <w:r w:rsidRPr="008123CF">
        <w:rPr>
          <w:rFonts w:ascii="Arial" w:hAnsi="Arial" w:cs="Arial"/>
          <w:sz w:val="24"/>
          <w:szCs w:val="24"/>
        </w:rPr>
        <w:t>тропиночной</w:t>
      </w:r>
      <w:proofErr w:type="spellEnd"/>
      <w:r w:rsidRPr="008123CF">
        <w:rPr>
          <w:rFonts w:ascii="Arial" w:hAnsi="Arial" w:cs="Arial"/>
          <w:sz w:val="24"/>
          <w:szCs w:val="24"/>
        </w:rPr>
        <w:t xml:space="preserve"> сети, освещения, установки объектов малых архитектурных форм и др.);</w:t>
      </w:r>
    </w:p>
    <w:p w14:paraId="502204A6"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17) приобретение специальной техники для посадки, полива и пересадки зеленых насаждений;</w:t>
      </w:r>
    </w:p>
    <w:p w14:paraId="44193809"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18) проведение работ по инвентаризации и паспортизации зеленых насаждений;</w:t>
      </w:r>
    </w:p>
    <w:p w14:paraId="1687820C"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19) проведение исследовательских и проектных работ по озеленению.</w:t>
      </w:r>
    </w:p>
    <w:p w14:paraId="6794B27D" w14:textId="77777777" w:rsidR="00C377D1" w:rsidRPr="008123CF" w:rsidRDefault="00C377D1" w:rsidP="008123CF">
      <w:pPr>
        <w:pStyle w:val="ConsPlusNormal"/>
        <w:ind w:firstLine="709"/>
        <w:jc w:val="both"/>
        <w:rPr>
          <w:rFonts w:ascii="Arial" w:hAnsi="Arial" w:cs="Arial"/>
          <w:sz w:val="24"/>
          <w:szCs w:val="24"/>
        </w:rPr>
      </w:pPr>
    </w:p>
    <w:p w14:paraId="4E906516"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13. Несанкционированный снос или уничтожение зеленых насаждений</w:t>
      </w:r>
    </w:p>
    <w:p w14:paraId="1482EA9E" w14:textId="77777777" w:rsidR="00C377D1" w:rsidRPr="008123CF" w:rsidRDefault="00C377D1" w:rsidP="008123CF">
      <w:pPr>
        <w:pStyle w:val="ConsPlusNormal"/>
        <w:ind w:firstLine="709"/>
        <w:jc w:val="both"/>
        <w:rPr>
          <w:rFonts w:ascii="Arial" w:hAnsi="Arial" w:cs="Arial"/>
          <w:sz w:val="24"/>
          <w:szCs w:val="24"/>
        </w:rPr>
      </w:pPr>
    </w:p>
    <w:p w14:paraId="7D6F58E8"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13.1. Несанкционированным сносом или уничтожением зеленых насаждений признается:</w:t>
      </w:r>
    </w:p>
    <w:p w14:paraId="33B2AE4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 снос деревьев и (или) кустарниковой растительности без Разрешения или по Разрешению, но не на том участке, не в том количестве и не тех пород, которые указаны в Разрешении;</w:t>
      </w:r>
    </w:p>
    <w:p w14:paraId="68D38B5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уничтожение или повреждение деревьев и (или) кустарниковой растительности в результате поджога или небрежного обращения с огнем;</w:t>
      </w:r>
    </w:p>
    <w:p w14:paraId="16965EE1"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3) повреждение деревьев и (или) кустарниковой растительности сточными водами, химическими веществами, отходами;</w:t>
      </w:r>
    </w:p>
    <w:p w14:paraId="21C2AD64"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4) самовольный снос зеленых насаждений, а также аварийных, сухих, </w:t>
      </w:r>
      <w:proofErr w:type="spellStart"/>
      <w:r w:rsidRPr="008123CF">
        <w:rPr>
          <w:rFonts w:ascii="Arial" w:hAnsi="Arial" w:cs="Arial"/>
          <w:sz w:val="24"/>
          <w:szCs w:val="24"/>
        </w:rPr>
        <w:t>фаутных</w:t>
      </w:r>
      <w:proofErr w:type="spellEnd"/>
      <w:r w:rsidRPr="008123CF">
        <w:rPr>
          <w:rFonts w:ascii="Arial" w:hAnsi="Arial" w:cs="Arial"/>
          <w:sz w:val="24"/>
          <w:szCs w:val="24"/>
        </w:rPr>
        <w:t>, усыхающих, крупномерных деревьев.</w:t>
      </w:r>
    </w:p>
    <w:p w14:paraId="44828C0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13.2. Несанкционированный снос или уничтожение зеленых насаждений подлежит административной или уголовной ответственности в соответствии с законодательством Российской Федерации, законодательством субъекта Российской Федерации.</w:t>
      </w:r>
    </w:p>
    <w:p w14:paraId="5F42B2F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13.3. Ущерб, причиненный несанкционированным сносом или уничтожением зеленых насаждений, рассчитывается на основании восстановительной</w:t>
      </w:r>
      <w:r w:rsidR="001D31B5" w:rsidRPr="008123CF">
        <w:rPr>
          <w:rFonts w:ascii="Arial" w:hAnsi="Arial" w:cs="Arial"/>
          <w:sz w:val="24"/>
          <w:szCs w:val="24"/>
        </w:rPr>
        <w:t xml:space="preserve"> стоимости</w:t>
      </w:r>
      <w:r w:rsidRPr="008123CF">
        <w:rPr>
          <w:rFonts w:ascii="Arial" w:hAnsi="Arial" w:cs="Arial"/>
          <w:sz w:val="24"/>
          <w:szCs w:val="24"/>
        </w:rPr>
        <w:t xml:space="preserve"> зеленых насаждений в соответствии с Приложением N 1 к настоящему Положению. Качественное состояние данных зеленых насаждений определяется </w:t>
      </w:r>
      <w:r w:rsidRPr="008123CF">
        <w:rPr>
          <w:rFonts w:ascii="Arial" w:hAnsi="Arial" w:cs="Arial"/>
          <w:sz w:val="24"/>
          <w:szCs w:val="24"/>
        </w:rPr>
        <w:lastRenderedPageBreak/>
        <w:t>как "хорошее" и при расчете применяется коэффициент, равный 1.</w:t>
      </w:r>
    </w:p>
    <w:p w14:paraId="1CD7D5EB" w14:textId="77777777" w:rsidR="00C377D1" w:rsidRPr="008123CF" w:rsidRDefault="00C377D1" w:rsidP="008123CF">
      <w:pPr>
        <w:pStyle w:val="ConsPlusNormal"/>
        <w:ind w:firstLine="709"/>
        <w:jc w:val="both"/>
        <w:rPr>
          <w:rFonts w:ascii="Arial" w:hAnsi="Arial" w:cs="Arial"/>
          <w:sz w:val="24"/>
          <w:szCs w:val="24"/>
        </w:rPr>
      </w:pPr>
    </w:p>
    <w:p w14:paraId="1F365058" w14:textId="16C2B6BC" w:rsidR="00C377D1" w:rsidRPr="008123CF" w:rsidRDefault="00C377D1" w:rsidP="00E621FA">
      <w:pPr>
        <w:pStyle w:val="ConsPlusNormal"/>
        <w:ind w:firstLine="709"/>
        <w:jc w:val="center"/>
        <w:outlineLvl w:val="1"/>
        <w:rPr>
          <w:rFonts w:ascii="Arial" w:hAnsi="Arial" w:cs="Arial"/>
          <w:sz w:val="24"/>
          <w:szCs w:val="24"/>
        </w:rPr>
      </w:pPr>
      <w:r w:rsidRPr="008123CF">
        <w:rPr>
          <w:rFonts w:ascii="Arial" w:hAnsi="Arial" w:cs="Arial"/>
          <w:sz w:val="24"/>
          <w:szCs w:val="24"/>
        </w:rPr>
        <w:t xml:space="preserve">Глава IV. </w:t>
      </w:r>
      <w:r w:rsidR="00E621FA">
        <w:rPr>
          <w:rFonts w:ascii="Arial" w:hAnsi="Arial" w:cs="Arial"/>
          <w:sz w:val="24"/>
          <w:szCs w:val="24"/>
        </w:rPr>
        <w:t>К</w:t>
      </w:r>
      <w:r w:rsidR="00E621FA" w:rsidRPr="008123CF">
        <w:rPr>
          <w:rFonts w:ascii="Arial" w:hAnsi="Arial" w:cs="Arial"/>
          <w:sz w:val="24"/>
          <w:szCs w:val="24"/>
        </w:rPr>
        <w:t>омпенсационное озеленение</w:t>
      </w:r>
    </w:p>
    <w:p w14:paraId="01B50DC0" w14:textId="77777777" w:rsidR="00C377D1" w:rsidRPr="008123CF" w:rsidRDefault="00C377D1" w:rsidP="008123CF">
      <w:pPr>
        <w:pStyle w:val="ConsPlusNormal"/>
        <w:ind w:firstLine="709"/>
        <w:jc w:val="both"/>
        <w:rPr>
          <w:rFonts w:ascii="Arial" w:hAnsi="Arial" w:cs="Arial"/>
          <w:sz w:val="24"/>
          <w:szCs w:val="24"/>
        </w:rPr>
      </w:pPr>
    </w:p>
    <w:p w14:paraId="19DD20B2"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14. Компенсационное озеленение</w:t>
      </w:r>
    </w:p>
    <w:p w14:paraId="533C0B02" w14:textId="77777777" w:rsidR="00C377D1" w:rsidRPr="008123CF" w:rsidRDefault="00C377D1" w:rsidP="008123CF">
      <w:pPr>
        <w:pStyle w:val="ConsPlusNormal"/>
        <w:ind w:firstLine="709"/>
        <w:jc w:val="both"/>
        <w:rPr>
          <w:rFonts w:ascii="Arial" w:hAnsi="Arial" w:cs="Arial"/>
          <w:sz w:val="24"/>
          <w:szCs w:val="24"/>
        </w:rPr>
      </w:pPr>
    </w:p>
    <w:p w14:paraId="417F1B00"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14.1. Компенсационное озеленение производится в одной из форм:</w:t>
      </w:r>
    </w:p>
    <w:p w14:paraId="443BAF95"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 в натуральной - путем компенсационного озеленения на территории </w:t>
      </w:r>
      <w:r w:rsidR="00E23477" w:rsidRPr="008123CF">
        <w:rPr>
          <w:rFonts w:ascii="Arial" w:hAnsi="Arial" w:cs="Arial"/>
          <w:sz w:val="24"/>
          <w:szCs w:val="24"/>
        </w:rPr>
        <w:t>Хазанского муниципального образования;</w:t>
      </w:r>
    </w:p>
    <w:p w14:paraId="40CBC62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2) в денежной - путем перечисления денежных средств в местный бюджет.</w:t>
      </w:r>
    </w:p>
    <w:p w14:paraId="647D12D7"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14.2. Компенсационное озеленение в натуральной форме производится в ближайший сезон, подходящий для высадки деревьев и (или) кустарниковой растительности, но не позднее 12 месяцев с момента сноса. Место посадки деревьев и (или) кустарниковой растительности определяет </w:t>
      </w:r>
      <w:r w:rsidR="001D31B5" w:rsidRPr="008123CF">
        <w:rPr>
          <w:rFonts w:ascii="Arial" w:hAnsi="Arial" w:cs="Arial"/>
          <w:sz w:val="24"/>
          <w:szCs w:val="24"/>
        </w:rPr>
        <w:t>администрация Хазанского муниципального образования</w:t>
      </w:r>
      <w:r w:rsidRPr="008123CF">
        <w:rPr>
          <w:rFonts w:ascii="Arial" w:hAnsi="Arial" w:cs="Arial"/>
          <w:sz w:val="24"/>
          <w:szCs w:val="24"/>
        </w:rPr>
        <w:t>. Количество деревьев и (или) кустарниковой растительности, подлежащих высадке, указывается в Разрешении.</w:t>
      </w:r>
    </w:p>
    <w:p w14:paraId="2D48B20D"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14.3. Компенсационное озеленение считается законченным после приемки выполненных работ</w:t>
      </w:r>
      <w:r w:rsidR="001D31B5" w:rsidRPr="008123CF">
        <w:rPr>
          <w:rFonts w:ascii="Arial" w:hAnsi="Arial" w:cs="Arial"/>
          <w:sz w:val="24"/>
          <w:szCs w:val="24"/>
        </w:rPr>
        <w:t xml:space="preserve"> администрацией Хазанского муниципального образования</w:t>
      </w:r>
      <w:r w:rsidRPr="008123CF">
        <w:rPr>
          <w:rFonts w:ascii="Arial" w:hAnsi="Arial" w:cs="Arial"/>
          <w:sz w:val="24"/>
          <w:szCs w:val="24"/>
        </w:rPr>
        <w:t xml:space="preserve"> с составлением акта.</w:t>
      </w:r>
    </w:p>
    <w:p w14:paraId="58E35E6F" w14:textId="77777777" w:rsidR="00C377D1" w:rsidRPr="008123CF" w:rsidRDefault="00C377D1" w:rsidP="008123CF">
      <w:pPr>
        <w:pStyle w:val="ConsPlusNormal"/>
        <w:ind w:firstLine="709"/>
        <w:jc w:val="both"/>
        <w:rPr>
          <w:rFonts w:ascii="Arial" w:hAnsi="Arial" w:cs="Arial"/>
          <w:sz w:val="24"/>
          <w:szCs w:val="24"/>
        </w:rPr>
      </w:pPr>
    </w:p>
    <w:p w14:paraId="25AAADA1" w14:textId="19FCB53C" w:rsidR="00C377D1" w:rsidRPr="008123CF" w:rsidRDefault="00C377D1" w:rsidP="00E621FA">
      <w:pPr>
        <w:pStyle w:val="ConsPlusNormal"/>
        <w:ind w:firstLine="709"/>
        <w:jc w:val="center"/>
        <w:outlineLvl w:val="1"/>
        <w:rPr>
          <w:rFonts w:ascii="Arial" w:hAnsi="Arial" w:cs="Arial"/>
          <w:sz w:val="24"/>
          <w:szCs w:val="24"/>
        </w:rPr>
      </w:pPr>
      <w:r w:rsidRPr="008123CF">
        <w:rPr>
          <w:rFonts w:ascii="Arial" w:hAnsi="Arial" w:cs="Arial"/>
          <w:sz w:val="24"/>
          <w:szCs w:val="24"/>
        </w:rPr>
        <w:t xml:space="preserve">Глава V. </w:t>
      </w:r>
      <w:r w:rsidR="009E6324">
        <w:rPr>
          <w:rFonts w:ascii="Arial" w:hAnsi="Arial" w:cs="Arial"/>
          <w:sz w:val="24"/>
          <w:szCs w:val="24"/>
        </w:rPr>
        <w:t>О</w:t>
      </w:r>
      <w:r w:rsidR="00E621FA" w:rsidRPr="008123CF">
        <w:rPr>
          <w:rFonts w:ascii="Arial" w:hAnsi="Arial" w:cs="Arial"/>
          <w:sz w:val="24"/>
          <w:szCs w:val="24"/>
        </w:rPr>
        <w:t>тветственность за нарушение требований</w:t>
      </w:r>
    </w:p>
    <w:p w14:paraId="1FD3C325" w14:textId="48E549DF" w:rsidR="00C377D1" w:rsidRPr="008123CF" w:rsidRDefault="00E621FA" w:rsidP="00E621FA">
      <w:pPr>
        <w:pStyle w:val="ConsPlusNormal"/>
        <w:ind w:firstLine="709"/>
        <w:jc w:val="center"/>
        <w:rPr>
          <w:rFonts w:ascii="Arial" w:hAnsi="Arial" w:cs="Arial"/>
          <w:sz w:val="24"/>
          <w:szCs w:val="24"/>
        </w:rPr>
      </w:pPr>
      <w:r w:rsidRPr="008123CF">
        <w:rPr>
          <w:rFonts w:ascii="Arial" w:hAnsi="Arial" w:cs="Arial"/>
          <w:sz w:val="24"/>
          <w:szCs w:val="24"/>
        </w:rPr>
        <w:t>настоящего положения</w:t>
      </w:r>
    </w:p>
    <w:p w14:paraId="19F22B20" w14:textId="77777777" w:rsidR="00C377D1" w:rsidRPr="008123CF" w:rsidRDefault="00C377D1" w:rsidP="00E621FA">
      <w:pPr>
        <w:pStyle w:val="ConsPlusNormal"/>
        <w:ind w:firstLine="709"/>
        <w:jc w:val="center"/>
        <w:rPr>
          <w:rFonts w:ascii="Arial" w:hAnsi="Arial" w:cs="Arial"/>
          <w:sz w:val="24"/>
          <w:szCs w:val="24"/>
        </w:rPr>
      </w:pPr>
    </w:p>
    <w:p w14:paraId="7A6D2571" w14:textId="77777777" w:rsidR="00C377D1" w:rsidRPr="008123CF" w:rsidRDefault="00C377D1" w:rsidP="00E621FA">
      <w:pPr>
        <w:pStyle w:val="ConsPlusNormal"/>
        <w:ind w:firstLine="709"/>
        <w:jc w:val="center"/>
        <w:outlineLvl w:val="2"/>
        <w:rPr>
          <w:rFonts w:ascii="Arial" w:hAnsi="Arial" w:cs="Arial"/>
          <w:sz w:val="24"/>
          <w:szCs w:val="24"/>
        </w:rPr>
      </w:pPr>
      <w:r w:rsidRPr="008123CF">
        <w:rPr>
          <w:rFonts w:ascii="Arial" w:hAnsi="Arial" w:cs="Arial"/>
          <w:sz w:val="24"/>
          <w:szCs w:val="24"/>
        </w:rPr>
        <w:t>Статья 15. Ответственность за нарушение настоящего Положения</w:t>
      </w:r>
    </w:p>
    <w:p w14:paraId="48425071" w14:textId="77777777" w:rsidR="00C377D1" w:rsidRPr="008123CF" w:rsidRDefault="00C377D1" w:rsidP="008123CF">
      <w:pPr>
        <w:pStyle w:val="ConsPlusNormal"/>
        <w:ind w:firstLine="709"/>
        <w:jc w:val="both"/>
        <w:rPr>
          <w:rFonts w:ascii="Arial" w:hAnsi="Arial" w:cs="Arial"/>
          <w:sz w:val="24"/>
          <w:szCs w:val="24"/>
        </w:rPr>
      </w:pPr>
    </w:p>
    <w:p w14:paraId="3314EA93"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15.1. Ответственность за нарушение настоящего Положения устанавливается в соответствии с действующим законодательством Российской Федерации, нормативными правовыми актами </w:t>
      </w:r>
      <w:r w:rsidR="001D31B5" w:rsidRPr="008123CF">
        <w:rPr>
          <w:rFonts w:ascii="Arial" w:hAnsi="Arial" w:cs="Arial"/>
          <w:sz w:val="24"/>
          <w:szCs w:val="24"/>
        </w:rPr>
        <w:t>Хазанского муниципального образования</w:t>
      </w:r>
      <w:r w:rsidRPr="008123CF">
        <w:rPr>
          <w:rFonts w:ascii="Arial" w:hAnsi="Arial" w:cs="Arial"/>
          <w:sz w:val="24"/>
          <w:szCs w:val="24"/>
        </w:rPr>
        <w:t>.</w:t>
      </w:r>
    </w:p>
    <w:p w14:paraId="4477D5FB"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15.2. Лица, виновные в гибели, порче и самовольной вырубке зеленых насаждений </w:t>
      </w:r>
      <w:r w:rsidR="001D31B5" w:rsidRPr="008123CF">
        <w:rPr>
          <w:rFonts w:ascii="Arial" w:hAnsi="Arial" w:cs="Arial"/>
          <w:sz w:val="24"/>
          <w:szCs w:val="24"/>
        </w:rPr>
        <w:t>Хазанского муниципального образования</w:t>
      </w:r>
      <w:r w:rsidRPr="008123CF">
        <w:rPr>
          <w:rFonts w:ascii="Arial" w:hAnsi="Arial" w:cs="Arial"/>
          <w:sz w:val="24"/>
          <w:szCs w:val="24"/>
        </w:rPr>
        <w:t>, привлекаются к ответственности в установленном законодательством Российской Федерации порядке. При этом привлечение к административной ответственности не освобождает виновных лиц от обязанности возместить в установленном законодательством порядке причиненный вред.</w:t>
      </w:r>
    </w:p>
    <w:p w14:paraId="4458CA16" w14:textId="77777777" w:rsidR="00C377D1" w:rsidRPr="008123CF" w:rsidRDefault="00C377D1" w:rsidP="008123CF">
      <w:pPr>
        <w:pStyle w:val="ConsPlusNormal"/>
        <w:ind w:firstLine="709"/>
        <w:jc w:val="both"/>
        <w:rPr>
          <w:rFonts w:ascii="Arial" w:hAnsi="Arial" w:cs="Arial"/>
          <w:sz w:val="24"/>
          <w:szCs w:val="24"/>
        </w:rPr>
      </w:pPr>
    </w:p>
    <w:p w14:paraId="1D4D87E9" w14:textId="77777777" w:rsidR="00C377D1" w:rsidRPr="008123CF" w:rsidRDefault="00C377D1" w:rsidP="009E6324">
      <w:pPr>
        <w:pStyle w:val="ConsPlusNormal"/>
        <w:ind w:firstLine="709"/>
        <w:jc w:val="center"/>
        <w:outlineLvl w:val="2"/>
        <w:rPr>
          <w:rFonts w:ascii="Arial" w:hAnsi="Arial" w:cs="Arial"/>
          <w:sz w:val="24"/>
          <w:szCs w:val="24"/>
        </w:rPr>
      </w:pPr>
      <w:r w:rsidRPr="008123CF">
        <w:rPr>
          <w:rFonts w:ascii="Arial" w:hAnsi="Arial" w:cs="Arial"/>
          <w:sz w:val="24"/>
          <w:szCs w:val="24"/>
        </w:rPr>
        <w:t>Статья 16. Контроль в области содержания и защиты зеленых насаждений</w:t>
      </w:r>
    </w:p>
    <w:p w14:paraId="4263A7EC" w14:textId="77777777" w:rsidR="00C377D1" w:rsidRPr="008123CF" w:rsidRDefault="00C377D1" w:rsidP="008123CF">
      <w:pPr>
        <w:pStyle w:val="ConsPlusNormal"/>
        <w:ind w:firstLine="709"/>
        <w:jc w:val="both"/>
        <w:rPr>
          <w:rFonts w:ascii="Arial" w:hAnsi="Arial" w:cs="Arial"/>
          <w:sz w:val="24"/>
          <w:szCs w:val="24"/>
        </w:rPr>
      </w:pPr>
    </w:p>
    <w:p w14:paraId="042DDE02" w14:textId="77777777" w:rsidR="00C377D1" w:rsidRPr="008123CF" w:rsidRDefault="00C377D1" w:rsidP="008123CF">
      <w:pPr>
        <w:pStyle w:val="ConsPlusNormal"/>
        <w:ind w:firstLine="709"/>
        <w:jc w:val="both"/>
        <w:rPr>
          <w:rFonts w:ascii="Arial" w:hAnsi="Arial" w:cs="Arial"/>
          <w:sz w:val="24"/>
          <w:szCs w:val="24"/>
        </w:rPr>
      </w:pPr>
      <w:r w:rsidRPr="008123CF">
        <w:rPr>
          <w:rFonts w:ascii="Arial" w:hAnsi="Arial" w:cs="Arial"/>
          <w:sz w:val="24"/>
          <w:szCs w:val="24"/>
        </w:rPr>
        <w:t xml:space="preserve">16.1. Контроль выполнения требований настоящего Положения осуществляет </w:t>
      </w:r>
      <w:r w:rsidR="001D31B5" w:rsidRPr="008123CF">
        <w:rPr>
          <w:rFonts w:ascii="Arial" w:hAnsi="Arial" w:cs="Arial"/>
          <w:sz w:val="24"/>
          <w:szCs w:val="24"/>
        </w:rPr>
        <w:t>администрация Хазанского муниципального образования</w:t>
      </w:r>
      <w:r w:rsidRPr="008123CF">
        <w:rPr>
          <w:rFonts w:ascii="Arial" w:hAnsi="Arial" w:cs="Arial"/>
          <w:sz w:val="24"/>
          <w:szCs w:val="24"/>
        </w:rPr>
        <w:t>.</w:t>
      </w:r>
    </w:p>
    <w:p w14:paraId="6EAA9AF6" w14:textId="77777777" w:rsidR="00C377D1" w:rsidRPr="008123CF" w:rsidRDefault="00C377D1" w:rsidP="008123CF">
      <w:pPr>
        <w:pStyle w:val="ConsPlusNormal"/>
        <w:ind w:firstLine="709"/>
        <w:jc w:val="both"/>
        <w:rPr>
          <w:rFonts w:ascii="Arial" w:hAnsi="Arial" w:cs="Arial"/>
          <w:sz w:val="24"/>
          <w:szCs w:val="24"/>
        </w:rPr>
      </w:pPr>
    </w:p>
    <w:p w14:paraId="2207BDF7" w14:textId="77777777" w:rsidR="001D31B5" w:rsidRPr="008123CF" w:rsidRDefault="001D31B5" w:rsidP="008123CF">
      <w:pPr>
        <w:pStyle w:val="ConsPlusNormal"/>
        <w:ind w:firstLine="709"/>
        <w:jc w:val="both"/>
        <w:rPr>
          <w:rFonts w:ascii="Arial" w:hAnsi="Arial" w:cs="Arial"/>
          <w:sz w:val="24"/>
          <w:szCs w:val="24"/>
        </w:rPr>
      </w:pPr>
    </w:p>
    <w:p w14:paraId="13A3CEDC" w14:textId="77777777" w:rsidR="003A0074" w:rsidRDefault="003A0074" w:rsidP="009E6324">
      <w:pPr>
        <w:spacing w:line="20" w:lineRule="atLeast"/>
        <w:jc w:val="left"/>
        <w:rPr>
          <w:rFonts w:ascii="Arial" w:hAnsi="Arial" w:cs="Arial"/>
          <w:sz w:val="24"/>
          <w:szCs w:val="24"/>
        </w:rPr>
      </w:pPr>
      <w:r>
        <w:rPr>
          <w:rFonts w:ascii="Arial" w:hAnsi="Arial" w:cs="Arial"/>
          <w:sz w:val="24"/>
          <w:szCs w:val="24"/>
        </w:rPr>
        <w:t>Глава Хазанского</w:t>
      </w:r>
    </w:p>
    <w:p w14:paraId="0E43799C" w14:textId="77777777" w:rsidR="003A0074" w:rsidRDefault="003A0074" w:rsidP="009E6324">
      <w:pPr>
        <w:spacing w:line="20" w:lineRule="atLeast"/>
        <w:jc w:val="left"/>
        <w:rPr>
          <w:rFonts w:ascii="Arial" w:hAnsi="Arial" w:cs="Arial"/>
          <w:sz w:val="24"/>
          <w:szCs w:val="24"/>
        </w:rPr>
      </w:pPr>
      <w:r>
        <w:rPr>
          <w:rFonts w:ascii="Arial" w:hAnsi="Arial" w:cs="Arial"/>
          <w:sz w:val="24"/>
          <w:szCs w:val="24"/>
        </w:rPr>
        <w:t>муниципального образования</w:t>
      </w:r>
      <w:r>
        <w:rPr>
          <w:rFonts w:ascii="Arial" w:hAnsi="Arial" w:cs="Arial"/>
          <w:b/>
          <w:sz w:val="24"/>
          <w:szCs w:val="24"/>
        </w:rPr>
        <w:t xml:space="preserve">                                 </w:t>
      </w:r>
    </w:p>
    <w:p w14:paraId="4D9D052D" w14:textId="77777777" w:rsidR="003A0074" w:rsidRDefault="003A0074" w:rsidP="003A0074">
      <w:pPr>
        <w:pStyle w:val="a5"/>
        <w:spacing w:before="0" w:beforeAutospacing="0" w:after="0" w:afterAutospacing="0" w:line="20" w:lineRule="atLeast"/>
        <w:jc w:val="both"/>
        <w:rPr>
          <w:rFonts w:ascii="Arial" w:hAnsi="Arial" w:cs="Arial"/>
          <w:color w:val="000000"/>
        </w:rPr>
      </w:pPr>
      <w:proofErr w:type="spellStart"/>
      <w:r>
        <w:rPr>
          <w:rFonts w:ascii="Arial" w:hAnsi="Arial" w:cs="Arial"/>
        </w:rPr>
        <w:t>А.Ю.Федорова</w:t>
      </w:r>
      <w:proofErr w:type="spellEnd"/>
    </w:p>
    <w:p w14:paraId="4C62EC28" w14:textId="77777777" w:rsidR="00C377D1" w:rsidRPr="0047788B" w:rsidRDefault="00C377D1" w:rsidP="008123CF">
      <w:pPr>
        <w:pStyle w:val="ConsPlusNormal"/>
        <w:ind w:firstLine="709"/>
        <w:jc w:val="both"/>
        <w:rPr>
          <w:rFonts w:ascii="Times New Roman" w:hAnsi="Times New Roman" w:cs="Times New Roman"/>
          <w:sz w:val="24"/>
          <w:szCs w:val="24"/>
        </w:rPr>
      </w:pPr>
    </w:p>
    <w:p w14:paraId="0A0A94AC" w14:textId="77777777" w:rsidR="00C377D1" w:rsidRPr="0047788B" w:rsidRDefault="00C377D1" w:rsidP="008123CF">
      <w:pPr>
        <w:pStyle w:val="ConsPlusNormal"/>
        <w:ind w:firstLine="709"/>
        <w:jc w:val="both"/>
        <w:rPr>
          <w:rFonts w:ascii="Times New Roman" w:hAnsi="Times New Roman" w:cs="Times New Roman"/>
          <w:sz w:val="24"/>
          <w:szCs w:val="24"/>
        </w:rPr>
      </w:pPr>
    </w:p>
    <w:p w14:paraId="52F651AA" w14:textId="77777777" w:rsidR="00C377D1" w:rsidRPr="0047788B" w:rsidRDefault="00C377D1" w:rsidP="008123CF">
      <w:pPr>
        <w:pStyle w:val="ConsPlusNormal"/>
        <w:ind w:firstLine="709"/>
        <w:jc w:val="both"/>
        <w:rPr>
          <w:rFonts w:ascii="Times New Roman" w:hAnsi="Times New Roman" w:cs="Times New Roman"/>
          <w:sz w:val="24"/>
          <w:szCs w:val="24"/>
        </w:rPr>
      </w:pPr>
    </w:p>
    <w:p w14:paraId="4EA7D607" w14:textId="77777777" w:rsidR="00C377D1" w:rsidRDefault="00C377D1" w:rsidP="008123CF">
      <w:pPr>
        <w:pStyle w:val="ConsPlusNormal"/>
        <w:ind w:firstLine="709"/>
        <w:jc w:val="both"/>
        <w:rPr>
          <w:rFonts w:ascii="Times New Roman" w:hAnsi="Times New Roman" w:cs="Times New Roman"/>
          <w:sz w:val="24"/>
          <w:szCs w:val="24"/>
        </w:rPr>
      </w:pPr>
    </w:p>
    <w:p w14:paraId="17CA9A45" w14:textId="77777777" w:rsidR="001D31B5" w:rsidRDefault="001D31B5" w:rsidP="008123CF">
      <w:pPr>
        <w:pStyle w:val="ConsPlusNormal"/>
        <w:ind w:firstLine="709"/>
        <w:jc w:val="both"/>
        <w:rPr>
          <w:rFonts w:ascii="Times New Roman" w:hAnsi="Times New Roman" w:cs="Times New Roman"/>
          <w:sz w:val="24"/>
          <w:szCs w:val="24"/>
        </w:rPr>
      </w:pPr>
    </w:p>
    <w:p w14:paraId="528D06BB" w14:textId="77777777" w:rsidR="001D31B5" w:rsidRDefault="001D31B5" w:rsidP="008123CF">
      <w:pPr>
        <w:pStyle w:val="ConsPlusNormal"/>
        <w:ind w:firstLine="709"/>
        <w:jc w:val="both"/>
        <w:rPr>
          <w:rFonts w:ascii="Times New Roman" w:hAnsi="Times New Roman" w:cs="Times New Roman"/>
          <w:sz w:val="24"/>
          <w:szCs w:val="24"/>
        </w:rPr>
      </w:pPr>
    </w:p>
    <w:p w14:paraId="07482095" w14:textId="77777777" w:rsidR="001D31B5" w:rsidRPr="0047788B" w:rsidRDefault="001D31B5" w:rsidP="008123CF">
      <w:pPr>
        <w:pStyle w:val="ConsPlusNormal"/>
        <w:ind w:firstLine="709"/>
        <w:jc w:val="both"/>
        <w:rPr>
          <w:rFonts w:ascii="Times New Roman" w:hAnsi="Times New Roman" w:cs="Times New Roman"/>
          <w:sz w:val="24"/>
          <w:szCs w:val="24"/>
        </w:rPr>
      </w:pPr>
    </w:p>
    <w:p w14:paraId="7516B623" w14:textId="77777777" w:rsidR="00C377D1" w:rsidRPr="003A0074" w:rsidRDefault="00C377D1" w:rsidP="003A0074">
      <w:pPr>
        <w:pStyle w:val="ConsPlusNormal"/>
        <w:ind w:firstLine="709"/>
        <w:jc w:val="right"/>
        <w:outlineLvl w:val="1"/>
        <w:rPr>
          <w:rFonts w:ascii="Courier New" w:hAnsi="Courier New" w:cs="Courier New"/>
          <w:szCs w:val="22"/>
        </w:rPr>
      </w:pPr>
      <w:r w:rsidRPr="003A0074">
        <w:rPr>
          <w:rFonts w:ascii="Courier New" w:hAnsi="Courier New" w:cs="Courier New"/>
          <w:szCs w:val="22"/>
        </w:rPr>
        <w:lastRenderedPageBreak/>
        <w:t>Приложение N 1</w:t>
      </w:r>
    </w:p>
    <w:p w14:paraId="03565DE5" w14:textId="77777777" w:rsidR="00C377D1" w:rsidRPr="003A0074" w:rsidRDefault="00C377D1" w:rsidP="003A0074">
      <w:pPr>
        <w:pStyle w:val="ConsPlusNormal"/>
        <w:ind w:firstLine="709"/>
        <w:jc w:val="right"/>
        <w:rPr>
          <w:rFonts w:ascii="Courier New" w:hAnsi="Courier New" w:cs="Courier New"/>
          <w:szCs w:val="22"/>
        </w:rPr>
      </w:pPr>
      <w:r w:rsidRPr="003A0074">
        <w:rPr>
          <w:rFonts w:ascii="Courier New" w:hAnsi="Courier New" w:cs="Courier New"/>
          <w:szCs w:val="22"/>
        </w:rPr>
        <w:t>к Положению по содержанию, охране</w:t>
      </w:r>
    </w:p>
    <w:p w14:paraId="235CD35D" w14:textId="77777777" w:rsidR="00C377D1" w:rsidRPr="003A0074" w:rsidRDefault="00C377D1" w:rsidP="003A0074">
      <w:pPr>
        <w:pStyle w:val="ConsPlusNormal"/>
        <w:ind w:firstLine="709"/>
        <w:jc w:val="right"/>
        <w:rPr>
          <w:rFonts w:ascii="Courier New" w:hAnsi="Courier New" w:cs="Courier New"/>
          <w:szCs w:val="22"/>
        </w:rPr>
      </w:pPr>
      <w:r w:rsidRPr="003A0074">
        <w:rPr>
          <w:rFonts w:ascii="Courier New" w:hAnsi="Courier New" w:cs="Courier New"/>
          <w:szCs w:val="22"/>
        </w:rPr>
        <w:t>и порядку выдачи разрешения на снос,</w:t>
      </w:r>
    </w:p>
    <w:p w14:paraId="3B2560F7" w14:textId="77777777" w:rsidR="00C377D1" w:rsidRPr="003A0074" w:rsidRDefault="00C377D1" w:rsidP="003A0074">
      <w:pPr>
        <w:pStyle w:val="ConsPlusNormal"/>
        <w:ind w:firstLine="709"/>
        <w:jc w:val="right"/>
        <w:rPr>
          <w:rFonts w:ascii="Courier New" w:hAnsi="Courier New" w:cs="Courier New"/>
          <w:szCs w:val="22"/>
        </w:rPr>
      </w:pPr>
      <w:r w:rsidRPr="003A0074">
        <w:rPr>
          <w:rFonts w:ascii="Courier New" w:hAnsi="Courier New" w:cs="Courier New"/>
          <w:szCs w:val="22"/>
        </w:rPr>
        <w:t>пересадку и (или) обрезку зеленых</w:t>
      </w:r>
    </w:p>
    <w:p w14:paraId="2405B6D4" w14:textId="77777777" w:rsidR="00C377D1" w:rsidRPr="003A0074" w:rsidRDefault="00C377D1" w:rsidP="003A0074">
      <w:pPr>
        <w:pStyle w:val="ConsPlusNormal"/>
        <w:ind w:firstLine="709"/>
        <w:jc w:val="right"/>
        <w:rPr>
          <w:rFonts w:ascii="Courier New" w:hAnsi="Courier New" w:cs="Courier New"/>
          <w:szCs w:val="22"/>
        </w:rPr>
      </w:pPr>
      <w:r w:rsidRPr="003A0074">
        <w:rPr>
          <w:rFonts w:ascii="Courier New" w:hAnsi="Courier New" w:cs="Courier New"/>
          <w:szCs w:val="22"/>
        </w:rPr>
        <w:t>насаждений на территории</w:t>
      </w:r>
      <w:r w:rsidR="001D31B5" w:rsidRPr="003A0074">
        <w:rPr>
          <w:rFonts w:ascii="Courier New" w:hAnsi="Courier New" w:cs="Courier New"/>
          <w:szCs w:val="22"/>
        </w:rPr>
        <w:t xml:space="preserve"> Хазанского</w:t>
      </w:r>
    </w:p>
    <w:p w14:paraId="0A43A75B" w14:textId="77777777" w:rsidR="001D31B5" w:rsidRPr="003A0074" w:rsidRDefault="001D31B5" w:rsidP="003A0074">
      <w:pPr>
        <w:pStyle w:val="ConsPlusNormal"/>
        <w:ind w:firstLine="709"/>
        <w:jc w:val="right"/>
        <w:rPr>
          <w:rFonts w:ascii="Courier New" w:hAnsi="Courier New" w:cs="Courier New"/>
          <w:szCs w:val="22"/>
        </w:rPr>
      </w:pPr>
      <w:r w:rsidRPr="003A0074">
        <w:rPr>
          <w:rFonts w:ascii="Courier New" w:hAnsi="Courier New" w:cs="Courier New"/>
          <w:szCs w:val="22"/>
        </w:rPr>
        <w:t>муниципального образования Зиминского района</w:t>
      </w:r>
    </w:p>
    <w:p w14:paraId="6077F458" w14:textId="77777777" w:rsidR="00C377D1" w:rsidRPr="009E6324" w:rsidRDefault="00C377D1" w:rsidP="008123CF">
      <w:pPr>
        <w:pStyle w:val="ConsPlusNormal"/>
        <w:ind w:firstLine="709"/>
        <w:jc w:val="both"/>
        <w:rPr>
          <w:rFonts w:ascii="Courier New" w:hAnsi="Courier New" w:cs="Courier New"/>
          <w:sz w:val="24"/>
          <w:szCs w:val="24"/>
        </w:rPr>
      </w:pPr>
    </w:p>
    <w:p w14:paraId="74E5CD33" w14:textId="77777777" w:rsidR="00C377D1" w:rsidRPr="003A0074" w:rsidRDefault="00C1069C" w:rsidP="003A0074">
      <w:pPr>
        <w:pStyle w:val="ConsPlusNormal"/>
        <w:ind w:firstLine="709"/>
        <w:jc w:val="center"/>
        <w:outlineLvl w:val="2"/>
        <w:rPr>
          <w:rFonts w:ascii="Arial" w:hAnsi="Arial" w:cs="Arial"/>
          <w:b/>
          <w:bCs/>
          <w:sz w:val="30"/>
          <w:szCs w:val="30"/>
        </w:rPr>
      </w:pPr>
      <w:bookmarkStart w:id="7" w:name="P315"/>
      <w:bookmarkEnd w:id="7"/>
      <w:r w:rsidRPr="003A0074">
        <w:rPr>
          <w:rFonts w:ascii="Arial" w:hAnsi="Arial" w:cs="Arial"/>
          <w:b/>
          <w:bCs/>
          <w:sz w:val="30"/>
          <w:szCs w:val="30"/>
        </w:rPr>
        <w:t>Ставки</w:t>
      </w:r>
    </w:p>
    <w:p w14:paraId="2EFE19AF" w14:textId="77777777" w:rsidR="00C1069C" w:rsidRPr="003A0074" w:rsidRDefault="00C1069C" w:rsidP="003A0074">
      <w:pPr>
        <w:pStyle w:val="ConsPlusNormal"/>
        <w:ind w:firstLine="709"/>
        <w:jc w:val="center"/>
        <w:outlineLvl w:val="2"/>
        <w:rPr>
          <w:rFonts w:ascii="Arial" w:hAnsi="Arial" w:cs="Arial"/>
          <w:b/>
          <w:bCs/>
          <w:sz w:val="30"/>
          <w:szCs w:val="30"/>
        </w:rPr>
      </w:pPr>
      <w:r w:rsidRPr="003A0074">
        <w:rPr>
          <w:rFonts w:ascii="Arial" w:hAnsi="Arial" w:cs="Arial"/>
          <w:b/>
          <w:bCs/>
          <w:sz w:val="30"/>
          <w:szCs w:val="30"/>
        </w:rPr>
        <w:t>платы за единицу объема лесных ресурсов (древесины, лесных насаждений),</w:t>
      </w:r>
      <w:r w:rsidR="003D25CC" w:rsidRPr="003A0074">
        <w:rPr>
          <w:rFonts w:ascii="Arial" w:hAnsi="Arial" w:cs="Arial"/>
          <w:b/>
          <w:bCs/>
          <w:sz w:val="30"/>
          <w:szCs w:val="30"/>
        </w:rPr>
        <w:t xml:space="preserve"> находящихся в муниципальной собственности Хазанского муниципального образования, либо</w:t>
      </w:r>
      <w:r w:rsidRPr="003A0074">
        <w:rPr>
          <w:rFonts w:ascii="Arial" w:hAnsi="Arial" w:cs="Arial"/>
          <w:b/>
          <w:bCs/>
          <w:sz w:val="30"/>
          <w:szCs w:val="30"/>
        </w:rPr>
        <w:t xml:space="preserve"> расположенных (произрастающих) на землях населенных пунктов Хазанского муниципального образования</w:t>
      </w:r>
    </w:p>
    <w:p w14:paraId="652C27A9" w14:textId="77777777" w:rsidR="00C377D1" w:rsidRPr="003A0074" w:rsidRDefault="00C377D1" w:rsidP="003A0074">
      <w:pPr>
        <w:pStyle w:val="ConsPlusNormal"/>
        <w:ind w:firstLine="709"/>
        <w:jc w:val="center"/>
        <w:rPr>
          <w:rFonts w:ascii="Arial" w:hAnsi="Arial" w:cs="Arial"/>
          <w:b/>
          <w:bCs/>
          <w:sz w:val="24"/>
          <w:szCs w:val="24"/>
        </w:rPr>
      </w:pPr>
    </w:p>
    <w:tbl>
      <w:tblPr>
        <w:tblStyle w:val="a8"/>
        <w:tblW w:w="9606" w:type="dxa"/>
        <w:tblLayout w:type="fixed"/>
        <w:tblLook w:val="04A0" w:firstRow="1" w:lastRow="0" w:firstColumn="1" w:lastColumn="0" w:noHBand="0" w:noVBand="1"/>
      </w:tblPr>
      <w:tblGrid>
        <w:gridCol w:w="540"/>
        <w:gridCol w:w="1695"/>
        <w:gridCol w:w="850"/>
        <w:gridCol w:w="1418"/>
        <w:gridCol w:w="1134"/>
        <w:gridCol w:w="1275"/>
        <w:gridCol w:w="1276"/>
        <w:gridCol w:w="1418"/>
      </w:tblGrid>
      <w:tr w:rsidR="0054216E" w:rsidRPr="003A0074" w14:paraId="1984A3B3" w14:textId="77777777" w:rsidTr="005400D2">
        <w:tc>
          <w:tcPr>
            <w:tcW w:w="540" w:type="dxa"/>
            <w:vMerge w:val="restart"/>
          </w:tcPr>
          <w:p w14:paraId="6D9B898B" w14:textId="77777777" w:rsidR="0054216E" w:rsidRPr="003A0074" w:rsidRDefault="0054216E" w:rsidP="008123CF">
            <w:pPr>
              <w:pStyle w:val="ConsPlusNormal"/>
              <w:ind w:firstLine="709"/>
              <w:jc w:val="both"/>
              <w:rPr>
                <w:rFonts w:ascii="Courier New" w:hAnsi="Courier New" w:cs="Courier New"/>
                <w:szCs w:val="22"/>
              </w:rPr>
            </w:pPr>
            <w:r w:rsidRPr="003A0074">
              <w:rPr>
                <w:rFonts w:ascii="Courier New" w:hAnsi="Courier New" w:cs="Courier New"/>
                <w:szCs w:val="22"/>
              </w:rPr>
              <w:t>№ п/п</w:t>
            </w:r>
          </w:p>
        </w:tc>
        <w:tc>
          <w:tcPr>
            <w:tcW w:w="1695" w:type="dxa"/>
            <w:vMerge w:val="restart"/>
          </w:tcPr>
          <w:p w14:paraId="02F89A27" w14:textId="77777777" w:rsidR="0054216E" w:rsidRPr="003A0074" w:rsidRDefault="0054216E" w:rsidP="008123CF">
            <w:pPr>
              <w:pStyle w:val="ConsPlusNormal"/>
              <w:ind w:firstLine="709"/>
              <w:jc w:val="both"/>
              <w:rPr>
                <w:rFonts w:ascii="Courier New" w:hAnsi="Courier New" w:cs="Courier New"/>
                <w:szCs w:val="22"/>
              </w:rPr>
            </w:pPr>
            <w:r w:rsidRPr="003A0074">
              <w:rPr>
                <w:rFonts w:ascii="Courier New" w:hAnsi="Courier New" w:cs="Courier New"/>
                <w:szCs w:val="22"/>
              </w:rPr>
              <w:t>Породы лесных насаждений</w:t>
            </w:r>
          </w:p>
        </w:tc>
        <w:tc>
          <w:tcPr>
            <w:tcW w:w="850" w:type="dxa"/>
            <w:vMerge w:val="restart"/>
          </w:tcPr>
          <w:p w14:paraId="163E7900" w14:textId="77777777" w:rsidR="0054216E" w:rsidRPr="003A0074" w:rsidRDefault="0054216E" w:rsidP="008123CF">
            <w:pPr>
              <w:pStyle w:val="ConsPlusNormal"/>
              <w:ind w:firstLine="709"/>
              <w:jc w:val="both"/>
              <w:rPr>
                <w:rFonts w:ascii="Courier New" w:hAnsi="Courier New" w:cs="Courier New"/>
                <w:szCs w:val="22"/>
              </w:rPr>
            </w:pPr>
            <w:r w:rsidRPr="003A0074">
              <w:rPr>
                <w:rFonts w:ascii="Courier New" w:hAnsi="Courier New" w:cs="Courier New"/>
                <w:szCs w:val="22"/>
              </w:rPr>
              <w:t>Разряды такс</w:t>
            </w:r>
          </w:p>
        </w:tc>
        <w:tc>
          <w:tcPr>
            <w:tcW w:w="1418" w:type="dxa"/>
            <w:vMerge w:val="restart"/>
          </w:tcPr>
          <w:p w14:paraId="75B4BCA1" w14:textId="77777777" w:rsidR="0054216E" w:rsidRPr="003A0074" w:rsidRDefault="0054216E" w:rsidP="008123CF">
            <w:pPr>
              <w:pStyle w:val="ConsPlusNormal"/>
              <w:ind w:firstLine="709"/>
              <w:jc w:val="both"/>
              <w:rPr>
                <w:rFonts w:ascii="Courier New" w:hAnsi="Courier New" w:cs="Courier New"/>
                <w:szCs w:val="22"/>
              </w:rPr>
            </w:pPr>
            <w:r w:rsidRPr="003A0074">
              <w:rPr>
                <w:rFonts w:ascii="Courier New" w:hAnsi="Courier New" w:cs="Courier New"/>
                <w:szCs w:val="22"/>
              </w:rPr>
              <w:t>Расстояние вывозки, км</w:t>
            </w:r>
          </w:p>
        </w:tc>
        <w:tc>
          <w:tcPr>
            <w:tcW w:w="5103" w:type="dxa"/>
            <w:gridSpan w:val="4"/>
          </w:tcPr>
          <w:p w14:paraId="31B57635" w14:textId="77777777" w:rsidR="0054216E" w:rsidRPr="003A0074" w:rsidRDefault="0054216E" w:rsidP="008123CF">
            <w:pPr>
              <w:pStyle w:val="ConsPlusNormal"/>
              <w:ind w:firstLine="709"/>
              <w:jc w:val="both"/>
              <w:rPr>
                <w:rFonts w:ascii="Courier New" w:hAnsi="Courier New" w:cs="Courier New"/>
                <w:szCs w:val="22"/>
              </w:rPr>
            </w:pPr>
            <w:r w:rsidRPr="003A0074">
              <w:rPr>
                <w:rFonts w:ascii="Courier New" w:hAnsi="Courier New" w:cs="Courier New"/>
                <w:szCs w:val="22"/>
              </w:rPr>
              <w:t>Ставка платы, рублей за 1 плотный куб. м.</w:t>
            </w:r>
          </w:p>
        </w:tc>
      </w:tr>
      <w:tr w:rsidR="0054216E" w:rsidRPr="003A0074" w14:paraId="2997D1EA" w14:textId="77777777" w:rsidTr="005400D2">
        <w:tc>
          <w:tcPr>
            <w:tcW w:w="540" w:type="dxa"/>
            <w:vMerge/>
          </w:tcPr>
          <w:p w14:paraId="1088D8B5" w14:textId="77777777" w:rsidR="0054216E" w:rsidRPr="003A0074" w:rsidRDefault="0054216E" w:rsidP="008123CF">
            <w:pPr>
              <w:pStyle w:val="ConsPlusNormal"/>
              <w:ind w:firstLine="709"/>
              <w:jc w:val="both"/>
              <w:rPr>
                <w:rFonts w:ascii="Courier New" w:hAnsi="Courier New" w:cs="Courier New"/>
                <w:szCs w:val="22"/>
              </w:rPr>
            </w:pPr>
          </w:p>
        </w:tc>
        <w:tc>
          <w:tcPr>
            <w:tcW w:w="1695" w:type="dxa"/>
            <w:vMerge/>
          </w:tcPr>
          <w:p w14:paraId="6CEE4096" w14:textId="77777777" w:rsidR="0054216E" w:rsidRPr="003A0074" w:rsidRDefault="0054216E" w:rsidP="008123CF">
            <w:pPr>
              <w:pStyle w:val="ConsPlusNormal"/>
              <w:ind w:firstLine="709"/>
              <w:jc w:val="both"/>
              <w:rPr>
                <w:rFonts w:ascii="Courier New" w:hAnsi="Courier New" w:cs="Courier New"/>
                <w:szCs w:val="22"/>
              </w:rPr>
            </w:pPr>
          </w:p>
        </w:tc>
        <w:tc>
          <w:tcPr>
            <w:tcW w:w="850" w:type="dxa"/>
            <w:vMerge/>
          </w:tcPr>
          <w:p w14:paraId="0B30BA79" w14:textId="77777777" w:rsidR="0054216E" w:rsidRPr="003A0074" w:rsidRDefault="0054216E" w:rsidP="008123CF">
            <w:pPr>
              <w:pStyle w:val="ConsPlusNormal"/>
              <w:ind w:firstLine="709"/>
              <w:jc w:val="both"/>
              <w:rPr>
                <w:rFonts w:ascii="Courier New" w:hAnsi="Courier New" w:cs="Courier New"/>
                <w:szCs w:val="22"/>
              </w:rPr>
            </w:pPr>
          </w:p>
        </w:tc>
        <w:tc>
          <w:tcPr>
            <w:tcW w:w="1418" w:type="dxa"/>
            <w:vMerge/>
          </w:tcPr>
          <w:p w14:paraId="676E70B9" w14:textId="77777777" w:rsidR="0054216E" w:rsidRPr="003A0074" w:rsidRDefault="0054216E" w:rsidP="008123CF">
            <w:pPr>
              <w:pStyle w:val="ConsPlusNormal"/>
              <w:ind w:firstLine="709"/>
              <w:jc w:val="both"/>
              <w:rPr>
                <w:rFonts w:ascii="Courier New" w:hAnsi="Courier New" w:cs="Courier New"/>
                <w:szCs w:val="22"/>
              </w:rPr>
            </w:pPr>
          </w:p>
        </w:tc>
        <w:tc>
          <w:tcPr>
            <w:tcW w:w="3685" w:type="dxa"/>
            <w:gridSpan w:val="3"/>
          </w:tcPr>
          <w:p w14:paraId="12E74EF6" w14:textId="77777777" w:rsidR="0054216E" w:rsidRPr="003A0074" w:rsidRDefault="0054216E" w:rsidP="008123CF">
            <w:pPr>
              <w:pStyle w:val="ConsPlusNormal"/>
              <w:ind w:firstLine="709"/>
              <w:jc w:val="both"/>
              <w:rPr>
                <w:rFonts w:ascii="Courier New" w:hAnsi="Courier New" w:cs="Courier New"/>
                <w:szCs w:val="22"/>
              </w:rPr>
            </w:pPr>
            <w:r w:rsidRPr="003A0074">
              <w:rPr>
                <w:rFonts w:ascii="Courier New" w:hAnsi="Courier New" w:cs="Courier New"/>
                <w:szCs w:val="22"/>
              </w:rPr>
              <w:t>Деловая древесина без коры &lt;1&gt;</w:t>
            </w:r>
          </w:p>
        </w:tc>
        <w:tc>
          <w:tcPr>
            <w:tcW w:w="1418" w:type="dxa"/>
            <w:vMerge w:val="restart"/>
          </w:tcPr>
          <w:p w14:paraId="4ECD0078"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Дровяная древесина (в коре)</w:t>
            </w:r>
          </w:p>
        </w:tc>
      </w:tr>
      <w:tr w:rsidR="0054216E" w:rsidRPr="003A0074" w14:paraId="04A5E989" w14:textId="77777777" w:rsidTr="005400D2">
        <w:tc>
          <w:tcPr>
            <w:tcW w:w="540" w:type="dxa"/>
            <w:vMerge/>
          </w:tcPr>
          <w:p w14:paraId="405CBB13" w14:textId="77777777" w:rsidR="0054216E" w:rsidRPr="003A0074" w:rsidRDefault="0054216E" w:rsidP="008123CF">
            <w:pPr>
              <w:pStyle w:val="ConsPlusNormal"/>
              <w:ind w:firstLine="709"/>
              <w:jc w:val="both"/>
              <w:rPr>
                <w:rFonts w:ascii="Courier New" w:hAnsi="Courier New" w:cs="Courier New"/>
                <w:szCs w:val="22"/>
              </w:rPr>
            </w:pPr>
          </w:p>
        </w:tc>
        <w:tc>
          <w:tcPr>
            <w:tcW w:w="1695" w:type="dxa"/>
            <w:vMerge/>
          </w:tcPr>
          <w:p w14:paraId="4081A32A" w14:textId="77777777" w:rsidR="0054216E" w:rsidRPr="003A0074" w:rsidRDefault="0054216E" w:rsidP="008123CF">
            <w:pPr>
              <w:pStyle w:val="ConsPlusNormal"/>
              <w:ind w:firstLine="709"/>
              <w:jc w:val="both"/>
              <w:rPr>
                <w:rFonts w:ascii="Courier New" w:hAnsi="Courier New" w:cs="Courier New"/>
                <w:szCs w:val="22"/>
              </w:rPr>
            </w:pPr>
          </w:p>
        </w:tc>
        <w:tc>
          <w:tcPr>
            <w:tcW w:w="850" w:type="dxa"/>
            <w:vMerge/>
          </w:tcPr>
          <w:p w14:paraId="485D653D" w14:textId="77777777" w:rsidR="0054216E" w:rsidRPr="003A0074" w:rsidRDefault="0054216E" w:rsidP="008123CF">
            <w:pPr>
              <w:pStyle w:val="ConsPlusNormal"/>
              <w:ind w:firstLine="709"/>
              <w:jc w:val="both"/>
              <w:rPr>
                <w:rFonts w:ascii="Courier New" w:hAnsi="Courier New" w:cs="Courier New"/>
                <w:szCs w:val="22"/>
              </w:rPr>
            </w:pPr>
          </w:p>
        </w:tc>
        <w:tc>
          <w:tcPr>
            <w:tcW w:w="1418" w:type="dxa"/>
            <w:vMerge/>
          </w:tcPr>
          <w:p w14:paraId="4201ACFA" w14:textId="77777777" w:rsidR="0054216E" w:rsidRPr="003A0074" w:rsidRDefault="0054216E" w:rsidP="008123CF">
            <w:pPr>
              <w:pStyle w:val="ConsPlusNormal"/>
              <w:ind w:firstLine="709"/>
              <w:jc w:val="both"/>
              <w:rPr>
                <w:rFonts w:ascii="Courier New" w:hAnsi="Courier New" w:cs="Courier New"/>
                <w:szCs w:val="22"/>
              </w:rPr>
            </w:pPr>
          </w:p>
        </w:tc>
        <w:tc>
          <w:tcPr>
            <w:tcW w:w="1134" w:type="dxa"/>
            <w:vAlign w:val="center"/>
          </w:tcPr>
          <w:p w14:paraId="5555C82A"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крупная</w:t>
            </w:r>
          </w:p>
        </w:tc>
        <w:tc>
          <w:tcPr>
            <w:tcW w:w="1275" w:type="dxa"/>
            <w:vAlign w:val="center"/>
          </w:tcPr>
          <w:p w14:paraId="56ECC8D3"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средняя</w:t>
            </w:r>
          </w:p>
        </w:tc>
        <w:tc>
          <w:tcPr>
            <w:tcW w:w="1276" w:type="dxa"/>
            <w:vAlign w:val="center"/>
          </w:tcPr>
          <w:p w14:paraId="54E13120"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мелкая</w:t>
            </w:r>
          </w:p>
        </w:tc>
        <w:tc>
          <w:tcPr>
            <w:tcW w:w="1418" w:type="dxa"/>
            <w:vMerge/>
          </w:tcPr>
          <w:p w14:paraId="5E2676BC" w14:textId="77777777" w:rsidR="0054216E" w:rsidRPr="003A0074" w:rsidRDefault="0054216E" w:rsidP="008123CF">
            <w:pPr>
              <w:pStyle w:val="ConsPlusNormal"/>
              <w:ind w:firstLine="709"/>
              <w:jc w:val="both"/>
              <w:rPr>
                <w:rFonts w:ascii="Courier New" w:hAnsi="Courier New" w:cs="Courier New"/>
                <w:szCs w:val="22"/>
              </w:rPr>
            </w:pPr>
          </w:p>
        </w:tc>
      </w:tr>
      <w:tr w:rsidR="005400D2" w:rsidRPr="003A0074" w14:paraId="363DA405" w14:textId="77777777" w:rsidTr="001D648E">
        <w:trPr>
          <w:trHeight w:val="389"/>
        </w:trPr>
        <w:tc>
          <w:tcPr>
            <w:tcW w:w="540" w:type="dxa"/>
            <w:vAlign w:val="center"/>
          </w:tcPr>
          <w:p w14:paraId="6BFCDB13"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1</w:t>
            </w:r>
          </w:p>
        </w:tc>
        <w:tc>
          <w:tcPr>
            <w:tcW w:w="1695" w:type="dxa"/>
            <w:vAlign w:val="center"/>
          </w:tcPr>
          <w:p w14:paraId="5E6D4B7B"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2</w:t>
            </w:r>
          </w:p>
        </w:tc>
        <w:tc>
          <w:tcPr>
            <w:tcW w:w="850" w:type="dxa"/>
            <w:vAlign w:val="center"/>
          </w:tcPr>
          <w:p w14:paraId="21F596F6"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3</w:t>
            </w:r>
          </w:p>
        </w:tc>
        <w:tc>
          <w:tcPr>
            <w:tcW w:w="1418" w:type="dxa"/>
            <w:vAlign w:val="center"/>
          </w:tcPr>
          <w:p w14:paraId="65AD16B5"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4</w:t>
            </w:r>
          </w:p>
        </w:tc>
        <w:tc>
          <w:tcPr>
            <w:tcW w:w="1134" w:type="dxa"/>
            <w:vAlign w:val="center"/>
          </w:tcPr>
          <w:p w14:paraId="3C4D1890"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5</w:t>
            </w:r>
          </w:p>
        </w:tc>
        <w:tc>
          <w:tcPr>
            <w:tcW w:w="1275" w:type="dxa"/>
            <w:vAlign w:val="center"/>
          </w:tcPr>
          <w:p w14:paraId="74B41AFC"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6</w:t>
            </w:r>
          </w:p>
        </w:tc>
        <w:tc>
          <w:tcPr>
            <w:tcW w:w="1276" w:type="dxa"/>
            <w:vAlign w:val="center"/>
          </w:tcPr>
          <w:p w14:paraId="3C7C2B1C"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7</w:t>
            </w:r>
          </w:p>
        </w:tc>
        <w:tc>
          <w:tcPr>
            <w:tcW w:w="1418" w:type="dxa"/>
            <w:vAlign w:val="center"/>
          </w:tcPr>
          <w:p w14:paraId="028EAADD" w14:textId="77777777" w:rsidR="0054216E"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8</w:t>
            </w:r>
          </w:p>
        </w:tc>
      </w:tr>
      <w:tr w:rsidR="005400D2" w:rsidRPr="003A0074" w14:paraId="114D6942" w14:textId="77777777" w:rsidTr="00930D60">
        <w:trPr>
          <w:trHeight w:val="410"/>
        </w:trPr>
        <w:tc>
          <w:tcPr>
            <w:tcW w:w="540" w:type="dxa"/>
            <w:vMerge w:val="restart"/>
          </w:tcPr>
          <w:p w14:paraId="75CA3573" w14:textId="77777777" w:rsidR="005400D2"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1.</w:t>
            </w:r>
          </w:p>
        </w:tc>
        <w:tc>
          <w:tcPr>
            <w:tcW w:w="1695" w:type="dxa"/>
            <w:vMerge w:val="restart"/>
          </w:tcPr>
          <w:p w14:paraId="69716141" w14:textId="77777777" w:rsidR="005400D2" w:rsidRPr="003A0074" w:rsidRDefault="005400D2" w:rsidP="008123CF">
            <w:pPr>
              <w:pStyle w:val="ConsPlusNormal"/>
              <w:ind w:firstLine="709"/>
              <w:jc w:val="both"/>
              <w:rPr>
                <w:rFonts w:ascii="Courier New" w:hAnsi="Courier New" w:cs="Courier New"/>
                <w:szCs w:val="22"/>
              </w:rPr>
            </w:pPr>
            <w:r w:rsidRPr="003A0074">
              <w:rPr>
                <w:rFonts w:ascii="Courier New" w:hAnsi="Courier New" w:cs="Courier New"/>
                <w:szCs w:val="22"/>
              </w:rPr>
              <w:t>Сосна</w:t>
            </w:r>
          </w:p>
        </w:tc>
        <w:tc>
          <w:tcPr>
            <w:tcW w:w="850" w:type="dxa"/>
            <w:vAlign w:val="center"/>
          </w:tcPr>
          <w:p w14:paraId="3DACEAC8"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w:t>
            </w:r>
          </w:p>
        </w:tc>
        <w:tc>
          <w:tcPr>
            <w:tcW w:w="1418" w:type="dxa"/>
            <w:vAlign w:val="center"/>
          </w:tcPr>
          <w:p w14:paraId="2DB7D146"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до 10</w:t>
            </w:r>
          </w:p>
        </w:tc>
        <w:tc>
          <w:tcPr>
            <w:tcW w:w="1134" w:type="dxa"/>
            <w:vAlign w:val="center"/>
          </w:tcPr>
          <w:p w14:paraId="7FE4435E"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103,68</w:t>
            </w:r>
          </w:p>
        </w:tc>
        <w:tc>
          <w:tcPr>
            <w:tcW w:w="1275" w:type="dxa"/>
            <w:vAlign w:val="center"/>
          </w:tcPr>
          <w:p w14:paraId="72F95E4A"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73,98</w:t>
            </w:r>
          </w:p>
        </w:tc>
        <w:tc>
          <w:tcPr>
            <w:tcW w:w="1276" w:type="dxa"/>
            <w:vAlign w:val="center"/>
          </w:tcPr>
          <w:p w14:paraId="63A32182" w14:textId="77777777" w:rsidR="005400D2"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36,9</w:t>
            </w:r>
          </w:p>
        </w:tc>
        <w:tc>
          <w:tcPr>
            <w:tcW w:w="1418" w:type="dxa"/>
            <w:vAlign w:val="center"/>
          </w:tcPr>
          <w:p w14:paraId="04497656" w14:textId="77777777" w:rsidR="005400D2"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2,7</w:t>
            </w:r>
          </w:p>
        </w:tc>
      </w:tr>
      <w:tr w:rsidR="005400D2" w:rsidRPr="003A0074" w14:paraId="35CB3DA7" w14:textId="77777777" w:rsidTr="00930D60">
        <w:trPr>
          <w:trHeight w:val="415"/>
        </w:trPr>
        <w:tc>
          <w:tcPr>
            <w:tcW w:w="540" w:type="dxa"/>
            <w:vMerge/>
          </w:tcPr>
          <w:p w14:paraId="61CBBC4D" w14:textId="77777777" w:rsidR="005400D2" w:rsidRPr="003A0074" w:rsidRDefault="005400D2" w:rsidP="008123CF">
            <w:pPr>
              <w:pStyle w:val="ConsPlusNormal"/>
              <w:ind w:firstLine="709"/>
              <w:jc w:val="both"/>
              <w:rPr>
                <w:rFonts w:ascii="Courier New" w:hAnsi="Courier New" w:cs="Courier New"/>
                <w:szCs w:val="22"/>
              </w:rPr>
            </w:pPr>
          </w:p>
        </w:tc>
        <w:tc>
          <w:tcPr>
            <w:tcW w:w="1695" w:type="dxa"/>
            <w:vMerge/>
          </w:tcPr>
          <w:p w14:paraId="6003C012" w14:textId="77777777" w:rsidR="005400D2" w:rsidRPr="003A0074" w:rsidRDefault="005400D2" w:rsidP="008123CF">
            <w:pPr>
              <w:pStyle w:val="ConsPlusNormal"/>
              <w:ind w:firstLine="709"/>
              <w:jc w:val="both"/>
              <w:rPr>
                <w:rFonts w:ascii="Courier New" w:hAnsi="Courier New" w:cs="Courier New"/>
                <w:szCs w:val="22"/>
              </w:rPr>
            </w:pPr>
          </w:p>
        </w:tc>
        <w:tc>
          <w:tcPr>
            <w:tcW w:w="850" w:type="dxa"/>
            <w:vAlign w:val="center"/>
          </w:tcPr>
          <w:p w14:paraId="0AEC542D"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2</w:t>
            </w:r>
          </w:p>
        </w:tc>
        <w:tc>
          <w:tcPr>
            <w:tcW w:w="1418" w:type="dxa"/>
            <w:vAlign w:val="center"/>
          </w:tcPr>
          <w:p w14:paraId="2765E976"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10,1 - 25</w:t>
            </w:r>
          </w:p>
        </w:tc>
        <w:tc>
          <w:tcPr>
            <w:tcW w:w="1134" w:type="dxa"/>
            <w:vAlign w:val="center"/>
          </w:tcPr>
          <w:p w14:paraId="0BBA26AB"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94,5</w:t>
            </w:r>
          </w:p>
        </w:tc>
        <w:tc>
          <w:tcPr>
            <w:tcW w:w="1275" w:type="dxa"/>
            <w:vAlign w:val="center"/>
          </w:tcPr>
          <w:p w14:paraId="7F6A1694"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66,96</w:t>
            </w:r>
          </w:p>
        </w:tc>
        <w:tc>
          <w:tcPr>
            <w:tcW w:w="1276" w:type="dxa"/>
            <w:vAlign w:val="center"/>
          </w:tcPr>
          <w:p w14:paraId="23F12F44" w14:textId="77777777" w:rsidR="005400D2"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33,66</w:t>
            </w:r>
          </w:p>
        </w:tc>
        <w:tc>
          <w:tcPr>
            <w:tcW w:w="1418" w:type="dxa"/>
            <w:vAlign w:val="center"/>
          </w:tcPr>
          <w:p w14:paraId="76AF1526" w14:textId="77777777" w:rsidR="005400D2"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2,7</w:t>
            </w:r>
          </w:p>
        </w:tc>
      </w:tr>
      <w:tr w:rsidR="005400D2" w:rsidRPr="003A0074" w14:paraId="354C34C2" w14:textId="77777777" w:rsidTr="00930D60">
        <w:trPr>
          <w:trHeight w:val="417"/>
        </w:trPr>
        <w:tc>
          <w:tcPr>
            <w:tcW w:w="540" w:type="dxa"/>
            <w:vMerge/>
          </w:tcPr>
          <w:p w14:paraId="51090A68" w14:textId="77777777" w:rsidR="005400D2" w:rsidRPr="003A0074" w:rsidRDefault="005400D2" w:rsidP="008123CF">
            <w:pPr>
              <w:pStyle w:val="ConsPlusNormal"/>
              <w:ind w:firstLine="709"/>
              <w:jc w:val="both"/>
              <w:rPr>
                <w:rFonts w:ascii="Courier New" w:hAnsi="Courier New" w:cs="Courier New"/>
                <w:szCs w:val="22"/>
              </w:rPr>
            </w:pPr>
          </w:p>
        </w:tc>
        <w:tc>
          <w:tcPr>
            <w:tcW w:w="1695" w:type="dxa"/>
            <w:vMerge/>
          </w:tcPr>
          <w:p w14:paraId="62E11058" w14:textId="77777777" w:rsidR="005400D2" w:rsidRPr="003A0074" w:rsidRDefault="005400D2" w:rsidP="008123CF">
            <w:pPr>
              <w:pStyle w:val="ConsPlusNormal"/>
              <w:ind w:firstLine="709"/>
              <w:jc w:val="both"/>
              <w:rPr>
                <w:rFonts w:ascii="Courier New" w:hAnsi="Courier New" w:cs="Courier New"/>
                <w:szCs w:val="22"/>
              </w:rPr>
            </w:pPr>
          </w:p>
        </w:tc>
        <w:tc>
          <w:tcPr>
            <w:tcW w:w="850" w:type="dxa"/>
            <w:vAlign w:val="center"/>
          </w:tcPr>
          <w:p w14:paraId="6F3CF4A1"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3</w:t>
            </w:r>
          </w:p>
        </w:tc>
        <w:tc>
          <w:tcPr>
            <w:tcW w:w="1418" w:type="dxa"/>
            <w:vAlign w:val="center"/>
          </w:tcPr>
          <w:p w14:paraId="1081BD93"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25,1 - 40</w:t>
            </w:r>
          </w:p>
        </w:tc>
        <w:tc>
          <w:tcPr>
            <w:tcW w:w="1134" w:type="dxa"/>
            <w:vAlign w:val="center"/>
          </w:tcPr>
          <w:p w14:paraId="5C527842"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79,92</w:t>
            </w:r>
          </w:p>
        </w:tc>
        <w:tc>
          <w:tcPr>
            <w:tcW w:w="1275" w:type="dxa"/>
            <w:vAlign w:val="center"/>
          </w:tcPr>
          <w:p w14:paraId="62DC5D3B" w14:textId="77777777" w:rsidR="005400D2"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57,42</w:t>
            </w:r>
          </w:p>
        </w:tc>
        <w:tc>
          <w:tcPr>
            <w:tcW w:w="1276" w:type="dxa"/>
            <w:vAlign w:val="center"/>
          </w:tcPr>
          <w:p w14:paraId="3AF197CC" w14:textId="77777777" w:rsidR="005400D2"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28,98</w:t>
            </w:r>
          </w:p>
        </w:tc>
        <w:tc>
          <w:tcPr>
            <w:tcW w:w="1418" w:type="dxa"/>
            <w:vAlign w:val="center"/>
          </w:tcPr>
          <w:p w14:paraId="61592E25" w14:textId="77777777" w:rsidR="005400D2"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1,98</w:t>
            </w:r>
          </w:p>
        </w:tc>
      </w:tr>
      <w:tr w:rsidR="00930D60" w:rsidRPr="003A0074" w14:paraId="2E7DF879" w14:textId="77777777" w:rsidTr="00930D60">
        <w:trPr>
          <w:trHeight w:val="414"/>
        </w:trPr>
        <w:tc>
          <w:tcPr>
            <w:tcW w:w="540" w:type="dxa"/>
            <w:vMerge w:val="restart"/>
          </w:tcPr>
          <w:p w14:paraId="4790BEDB"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2.</w:t>
            </w:r>
          </w:p>
        </w:tc>
        <w:tc>
          <w:tcPr>
            <w:tcW w:w="1695" w:type="dxa"/>
            <w:vMerge w:val="restart"/>
          </w:tcPr>
          <w:p w14:paraId="16F6C33C"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 xml:space="preserve">Лиственница </w:t>
            </w:r>
          </w:p>
        </w:tc>
        <w:tc>
          <w:tcPr>
            <w:tcW w:w="850" w:type="dxa"/>
            <w:vAlign w:val="center"/>
          </w:tcPr>
          <w:p w14:paraId="13AC88F3"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w:t>
            </w:r>
          </w:p>
        </w:tc>
        <w:tc>
          <w:tcPr>
            <w:tcW w:w="1418" w:type="dxa"/>
            <w:vAlign w:val="center"/>
          </w:tcPr>
          <w:p w14:paraId="5D0E95F0"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до 10</w:t>
            </w:r>
          </w:p>
        </w:tc>
        <w:tc>
          <w:tcPr>
            <w:tcW w:w="1134" w:type="dxa"/>
            <w:vAlign w:val="center"/>
          </w:tcPr>
          <w:p w14:paraId="139AF2DB"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82,8</w:t>
            </w:r>
          </w:p>
        </w:tc>
        <w:tc>
          <w:tcPr>
            <w:tcW w:w="1275" w:type="dxa"/>
            <w:vAlign w:val="center"/>
          </w:tcPr>
          <w:p w14:paraId="3A6366CB"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59,04</w:t>
            </w:r>
          </w:p>
        </w:tc>
        <w:tc>
          <w:tcPr>
            <w:tcW w:w="1276" w:type="dxa"/>
            <w:vAlign w:val="center"/>
          </w:tcPr>
          <w:p w14:paraId="126B4C2C"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29,7</w:t>
            </w:r>
          </w:p>
        </w:tc>
        <w:tc>
          <w:tcPr>
            <w:tcW w:w="1418" w:type="dxa"/>
            <w:vAlign w:val="center"/>
          </w:tcPr>
          <w:p w14:paraId="3955DFF8" w14:textId="77777777" w:rsidR="00930D60"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2,7</w:t>
            </w:r>
          </w:p>
        </w:tc>
      </w:tr>
      <w:tr w:rsidR="00930D60" w:rsidRPr="003A0074" w14:paraId="6395779E" w14:textId="77777777" w:rsidTr="00930D60">
        <w:trPr>
          <w:trHeight w:val="420"/>
        </w:trPr>
        <w:tc>
          <w:tcPr>
            <w:tcW w:w="540" w:type="dxa"/>
            <w:vMerge/>
          </w:tcPr>
          <w:p w14:paraId="31B20975" w14:textId="77777777" w:rsidR="00930D60" w:rsidRPr="003A0074" w:rsidRDefault="00930D60" w:rsidP="008123CF">
            <w:pPr>
              <w:pStyle w:val="ConsPlusNormal"/>
              <w:ind w:firstLine="709"/>
              <w:jc w:val="both"/>
              <w:rPr>
                <w:rFonts w:ascii="Courier New" w:hAnsi="Courier New" w:cs="Courier New"/>
                <w:szCs w:val="22"/>
              </w:rPr>
            </w:pPr>
          </w:p>
        </w:tc>
        <w:tc>
          <w:tcPr>
            <w:tcW w:w="1695" w:type="dxa"/>
            <w:vMerge/>
          </w:tcPr>
          <w:p w14:paraId="16219CA2" w14:textId="77777777" w:rsidR="00930D60" w:rsidRPr="003A0074" w:rsidRDefault="00930D60" w:rsidP="008123CF">
            <w:pPr>
              <w:pStyle w:val="ConsPlusNormal"/>
              <w:ind w:firstLine="709"/>
              <w:jc w:val="both"/>
              <w:rPr>
                <w:rFonts w:ascii="Courier New" w:hAnsi="Courier New" w:cs="Courier New"/>
                <w:szCs w:val="22"/>
              </w:rPr>
            </w:pPr>
          </w:p>
        </w:tc>
        <w:tc>
          <w:tcPr>
            <w:tcW w:w="850" w:type="dxa"/>
            <w:vAlign w:val="center"/>
          </w:tcPr>
          <w:p w14:paraId="22829F23"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2</w:t>
            </w:r>
          </w:p>
        </w:tc>
        <w:tc>
          <w:tcPr>
            <w:tcW w:w="1418" w:type="dxa"/>
            <w:vAlign w:val="center"/>
          </w:tcPr>
          <w:p w14:paraId="081FC29B"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10,1 - 25</w:t>
            </w:r>
          </w:p>
        </w:tc>
        <w:tc>
          <w:tcPr>
            <w:tcW w:w="1134" w:type="dxa"/>
            <w:vAlign w:val="center"/>
          </w:tcPr>
          <w:p w14:paraId="45797353"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75,24</w:t>
            </w:r>
          </w:p>
        </w:tc>
        <w:tc>
          <w:tcPr>
            <w:tcW w:w="1275" w:type="dxa"/>
            <w:vAlign w:val="center"/>
          </w:tcPr>
          <w:p w14:paraId="5F4A07C6"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53,46</w:t>
            </w:r>
          </w:p>
        </w:tc>
        <w:tc>
          <w:tcPr>
            <w:tcW w:w="1276" w:type="dxa"/>
            <w:vAlign w:val="center"/>
          </w:tcPr>
          <w:p w14:paraId="361921DA"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26,82</w:t>
            </w:r>
          </w:p>
        </w:tc>
        <w:tc>
          <w:tcPr>
            <w:tcW w:w="1418" w:type="dxa"/>
            <w:vAlign w:val="center"/>
          </w:tcPr>
          <w:p w14:paraId="7D3489C0" w14:textId="77777777" w:rsidR="00930D60"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1,98</w:t>
            </w:r>
          </w:p>
        </w:tc>
      </w:tr>
      <w:tr w:rsidR="00930D60" w:rsidRPr="003A0074" w14:paraId="10F8E0F6" w14:textId="77777777" w:rsidTr="00930D60">
        <w:trPr>
          <w:trHeight w:val="417"/>
        </w:trPr>
        <w:tc>
          <w:tcPr>
            <w:tcW w:w="540" w:type="dxa"/>
            <w:vMerge/>
          </w:tcPr>
          <w:p w14:paraId="781AE5C0" w14:textId="77777777" w:rsidR="00930D60" w:rsidRPr="003A0074" w:rsidRDefault="00930D60" w:rsidP="008123CF">
            <w:pPr>
              <w:pStyle w:val="ConsPlusNormal"/>
              <w:ind w:firstLine="709"/>
              <w:jc w:val="both"/>
              <w:rPr>
                <w:rFonts w:ascii="Courier New" w:hAnsi="Courier New" w:cs="Courier New"/>
                <w:szCs w:val="22"/>
              </w:rPr>
            </w:pPr>
          </w:p>
        </w:tc>
        <w:tc>
          <w:tcPr>
            <w:tcW w:w="1695" w:type="dxa"/>
            <w:vMerge/>
          </w:tcPr>
          <w:p w14:paraId="3AECF288" w14:textId="77777777" w:rsidR="00930D60" w:rsidRPr="003A0074" w:rsidRDefault="00930D60" w:rsidP="008123CF">
            <w:pPr>
              <w:pStyle w:val="ConsPlusNormal"/>
              <w:ind w:firstLine="709"/>
              <w:jc w:val="both"/>
              <w:rPr>
                <w:rFonts w:ascii="Courier New" w:hAnsi="Courier New" w:cs="Courier New"/>
                <w:szCs w:val="22"/>
              </w:rPr>
            </w:pPr>
          </w:p>
        </w:tc>
        <w:tc>
          <w:tcPr>
            <w:tcW w:w="850" w:type="dxa"/>
            <w:vAlign w:val="center"/>
          </w:tcPr>
          <w:p w14:paraId="2F2127F2"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3</w:t>
            </w:r>
          </w:p>
        </w:tc>
        <w:tc>
          <w:tcPr>
            <w:tcW w:w="1418" w:type="dxa"/>
            <w:vAlign w:val="center"/>
          </w:tcPr>
          <w:p w14:paraId="26062EE8"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25,1 - 40</w:t>
            </w:r>
          </w:p>
        </w:tc>
        <w:tc>
          <w:tcPr>
            <w:tcW w:w="1134" w:type="dxa"/>
            <w:vAlign w:val="center"/>
          </w:tcPr>
          <w:p w14:paraId="56423267"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63,72</w:t>
            </w:r>
          </w:p>
        </w:tc>
        <w:tc>
          <w:tcPr>
            <w:tcW w:w="1275" w:type="dxa"/>
            <w:vAlign w:val="center"/>
          </w:tcPr>
          <w:p w14:paraId="44947521"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45,9</w:t>
            </w:r>
          </w:p>
        </w:tc>
        <w:tc>
          <w:tcPr>
            <w:tcW w:w="1276" w:type="dxa"/>
            <w:vAlign w:val="center"/>
          </w:tcPr>
          <w:p w14:paraId="0E5E596B"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22,86</w:t>
            </w:r>
          </w:p>
        </w:tc>
        <w:tc>
          <w:tcPr>
            <w:tcW w:w="1418" w:type="dxa"/>
            <w:vAlign w:val="center"/>
          </w:tcPr>
          <w:p w14:paraId="54991CF6" w14:textId="77777777" w:rsidR="00930D60"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1,98</w:t>
            </w:r>
          </w:p>
        </w:tc>
      </w:tr>
      <w:tr w:rsidR="00930D60" w:rsidRPr="003A0074" w14:paraId="09729EAA" w14:textId="77777777" w:rsidTr="00930D60">
        <w:trPr>
          <w:trHeight w:val="417"/>
        </w:trPr>
        <w:tc>
          <w:tcPr>
            <w:tcW w:w="540" w:type="dxa"/>
            <w:vMerge w:val="restart"/>
          </w:tcPr>
          <w:p w14:paraId="36DAFDCE"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3.</w:t>
            </w:r>
          </w:p>
        </w:tc>
        <w:tc>
          <w:tcPr>
            <w:tcW w:w="1695" w:type="dxa"/>
            <w:vMerge w:val="restart"/>
          </w:tcPr>
          <w:p w14:paraId="0A47A9C5"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Ель, пихта</w:t>
            </w:r>
          </w:p>
        </w:tc>
        <w:tc>
          <w:tcPr>
            <w:tcW w:w="850" w:type="dxa"/>
            <w:vAlign w:val="center"/>
          </w:tcPr>
          <w:p w14:paraId="7A48AD8D"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w:t>
            </w:r>
          </w:p>
        </w:tc>
        <w:tc>
          <w:tcPr>
            <w:tcW w:w="1418" w:type="dxa"/>
            <w:vAlign w:val="center"/>
          </w:tcPr>
          <w:p w14:paraId="5136E2E6"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до 10</w:t>
            </w:r>
          </w:p>
        </w:tc>
        <w:tc>
          <w:tcPr>
            <w:tcW w:w="1134" w:type="dxa"/>
            <w:vAlign w:val="center"/>
          </w:tcPr>
          <w:p w14:paraId="41AB61F4"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93,42</w:t>
            </w:r>
          </w:p>
        </w:tc>
        <w:tc>
          <w:tcPr>
            <w:tcW w:w="1275" w:type="dxa"/>
            <w:vAlign w:val="center"/>
          </w:tcPr>
          <w:p w14:paraId="66D9A3A8"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66,6</w:t>
            </w:r>
          </w:p>
        </w:tc>
        <w:tc>
          <w:tcPr>
            <w:tcW w:w="1276" w:type="dxa"/>
            <w:vAlign w:val="center"/>
          </w:tcPr>
          <w:p w14:paraId="466851F3"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33,66</w:t>
            </w:r>
          </w:p>
        </w:tc>
        <w:tc>
          <w:tcPr>
            <w:tcW w:w="1418" w:type="dxa"/>
            <w:vAlign w:val="center"/>
          </w:tcPr>
          <w:p w14:paraId="2B1CC307" w14:textId="77777777" w:rsidR="00930D60"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2,7</w:t>
            </w:r>
          </w:p>
        </w:tc>
      </w:tr>
      <w:tr w:rsidR="00930D60" w:rsidRPr="003A0074" w14:paraId="7C47829B" w14:textId="77777777" w:rsidTr="00930D60">
        <w:trPr>
          <w:trHeight w:val="396"/>
        </w:trPr>
        <w:tc>
          <w:tcPr>
            <w:tcW w:w="540" w:type="dxa"/>
            <w:vMerge/>
          </w:tcPr>
          <w:p w14:paraId="0D3D9F4D" w14:textId="77777777" w:rsidR="00930D60" w:rsidRPr="003A0074" w:rsidRDefault="00930D60" w:rsidP="008123CF">
            <w:pPr>
              <w:pStyle w:val="ConsPlusNormal"/>
              <w:ind w:firstLine="709"/>
              <w:jc w:val="both"/>
              <w:rPr>
                <w:rFonts w:ascii="Courier New" w:hAnsi="Courier New" w:cs="Courier New"/>
                <w:szCs w:val="22"/>
              </w:rPr>
            </w:pPr>
          </w:p>
        </w:tc>
        <w:tc>
          <w:tcPr>
            <w:tcW w:w="1695" w:type="dxa"/>
            <w:vMerge/>
          </w:tcPr>
          <w:p w14:paraId="101501A7" w14:textId="77777777" w:rsidR="00930D60" w:rsidRPr="003A0074" w:rsidRDefault="00930D60" w:rsidP="008123CF">
            <w:pPr>
              <w:pStyle w:val="ConsPlusNormal"/>
              <w:ind w:firstLine="709"/>
              <w:jc w:val="both"/>
              <w:rPr>
                <w:rFonts w:ascii="Courier New" w:hAnsi="Courier New" w:cs="Courier New"/>
                <w:szCs w:val="22"/>
              </w:rPr>
            </w:pPr>
          </w:p>
        </w:tc>
        <w:tc>
          <w:tcPr>
            <w:tcW w:w="850" w:type="dxa"/>
            <w:vAlign w:val="center"/>
          </w:tcPr>
          <w:p w14:paraId="10ED0B62"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2</w:t>
            </w:r>
          </w:p>
        </w:tc>
        <w:tc>
          <w:tcPr>
            <w:tcW w:w="1418" w:type="dxa"/>
            <w:vAlign w:val="center"/>
          </w:tcPr>
          <w:p w14:paraId="70DA6C6A"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10,1 - 25</w:t>
            </w:r>
          </w:p>
        </w:tc>
        <w:tc>
          <w:tcPr>
            <w:tcW w:w="1134" w:type="dxa"/>
            <w:vAlign w:val="center"/>
          </w:tcPr>
          <w:p w14:paraId="067E1918"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84,6</w:t>
            </w:r>
          </w:p>
        </w:tc>
        <w:tc>
          <w:tcPr>
            <w:tcW w:w="1275" w:type="dxa"/>
            <w:vAlign w:val="center"/>
          </w:tcPr>
          <w:p w14:paraId="2E95677D"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60,48</w:t>
            </w:r>
          </w:p>
        </w:tc>
        <w:tc>
          <w:tcPr>
            <w:tcW w:w="1276" w:type="dxa"/>
            <w:vAlign w:val="center"/>
          </w:tcPr>
          <w:p w14:paraId="34B001F9"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30,06</w:t>
            </w:r>
          </w:p>
        </w:tc>
        <w:tc>
          <w:tcPr>
            <w:tcW w:w="1418" w:type="dxa"/>
            <w:vAlign w:val="center"/>
          </w:tcPr>
          <w:p w14:paraId="5F4885F2" w14:textId="77777777" w:rsidR="00930D60"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2,7</w:t>
            </w:r>
          </w:p>
        </w:tc>
      </w:tr>
      <w:tr w:rsidR="00930D60" w:rsidRPr="003A0074" w14:paraId="7C6357D1" w14:textId="77777777" w:rsidTr="00930D60">
        <w:trPr>
          <w:trHeight w:val="431"/>
        </w:trPr>
        <w:tc>
          <w:tcPr>
            <w:tcW w:w="540" w:type="dxa"/>
            <w:vMerge/>
          </w:tcPr>
          <w:p w14:paraId="5E6A7183" w14:textId="77777777" w:rsidR="00930D60" w:rsidRPr="003A0074" w:rsidRDefault="00930D60" w:rsidP="008123CF">
            <w:pPr>
              <w:pStyle w:val="ConsPlusNormal"/>
              <w:ind w:firstLine="709"/>
              <w:jc w:val="both"/>
              <w:rPr>
                <w:rFonts w:ascii="Courier New" w:hAnsi="Courier New" w:cs="Courier New"/>
                <w:szCs w:val="22"/>
              </w:rPr>
            </w:pPr>
          </w:p>
        </w:tc>
        <w:tc>
          <w:tcPr>
            <w:tcW w:w="1695" w:type="dxa"/>
            <w:vMerge/>
          </w:tcPr>
          <w:p w14:paraId="34919C83" w14:textId="77777777" w:rsidR="00930D60" w:rsidRPr="003A0074" w:rsidRDefault="00930D60" w:rsidP="008123CF">
            <w:pPr>
              <w:pStyle w:val="ConsPlusNormal"/>
              <w:ind w:firstLine="709"/>
              <w:jc w:val="both"/>
              <w:rPr>
                <w:rFonts w:ascii="Courier New" w:hAnsi="Courier New" w:cs="Courier New"/>
                <w:szCs w:val="22"/>
              </w:rPr>
            </w:pPr>
          </w:p>
        </w:tc>
        <w:tc>
          <w:tcPr>
            <w:tcW w:w="850" w:type="dxa"/>
            <w:vAlign w:val="center"/>
          </w:tcPr>
          <w:p w14:paraId="512E12F9"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3</w:t>
            </w:r>
          </w:p>
        </w:tc>
        <w:tc>
          <w:tcPr>
            <w:tcW w:w="1418" w:type="dxa"/>
            <w:vAlign w:val="center"/>
          </w:tcPr>
          <w:p w14:paraId="6F9ABBF0"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25,1 - 40</w:t>
            </w:r>
          </w:p>
        </w:tc>
        <w:tc>
          <w:tcPr>
            <w:tcW w:w="1134" w:type="dxa"/>
            <w:vAlign w:val="center"/>
          </w:tcPr>
          <w:p w14:paraId="1E28CC18"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72</w:t>
            </w:r>
          </w:p>
        </w:tc>
        <w:tc>
          <w:tcPr>
            <w:tcW w:w="1275" w:type="dxa"/>
            <w:vAlign w:val="center"/>
          </w:tcPr>
          <w:p w14:paraId="1E2A6965"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51,84</w:t>
            </w:r>
          </w:p>
        </w:tc>
        <w:tc>
          <w:tcPr>
            <w:tcW w:w="1276" w:type="dxa"/>
            <w:vAlign w:val="center"/>
          </w:tcPr>
          <w:p w14:paraId="5C1A15C4"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25,38</w:t>
            </w:r>
          </w:p>
        </w:tc>
        <w:tc>
          <w:tcPr>
            <w:tcW w:w="1418" w:type="dxa"/>
            <w:vAlign w:val="center"/>
          </w:tcPr>
          <w:p w14:paraId="6FC1E461" w14:textId="77777777" w:rsidR="00930D60"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1,98</w:t>
            </w:r>
          </w:p>
        </w:tc>
      </w:tr>
      <w:tr w:rsidR="00930D60" w:rsidRPr="003A0074" w14:paraId="7479A1B1" w14:textId="77777777" w:rsidTr="00930D60">
        <w:trPr>
          <w:trHeight w:val="407"/>
        </w:trPr>
        <w:tc>
          <w:tcPr>
            <w:tcW w:w="540" w:type="dxa"/>
            <w:vMerge w:val="restart"/>
          </w:tcPr>
          <w:p w14:paraId="0A2CF36D"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4.</w:t>
            </w:r>
          </w:p>
        </w:tc>
        <w:tc>
          <w:tcPr>
            <w:tcW w:w="1695" w:type="dxa"/>
            <w:vMerge w:val="restart"/>
          </w:tcPr>
          <w:p w14:paraId="798351DE"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Береза</w:t>
            </w:r>
          </w:p>
        </w:tc>
        <w:tc>
          <w:tcPr>
            <w:tcW w:w="850" w:type="dxa"/>
            <w:vAlign w:val="center"/>
          </w:tcPr>
          <w:p w14:paraId="3DE8B779"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1</w:t>
            </w:r>
          </w:p>
        </w:tc>
        <w:tc>
          <w:tcPr>
            <w:tcW w:w="1418" w:type="dxa"/>
            <w:vAlign w:val="center"/>
          </w:tcPr>
          <w:p w14:paraId="23D36052"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до 10</w:t>
            </w:r>
          </w:p>
        </w:tc>
        <w:tc>
          <w:tcPr>
            <w:tcW w:w="1134" w:type="dxa"/>
            <w:vAlign w:val="center"/>
          </w:tcPr>
          <w:p w14:paraId="7F22E893" w14:textId="77777777" w:rsidR="00930D60" w:rsidRPr="003A0074" w:rsidRDefault="00930D60" w:rsidP="008123CF">
            <w:pPr>
              <w:pStyle w:val="ConsPlusNormal"/>
              <w:ind w:firstLine="709"/>
              <w:jc w:val="both"/>
              <w:rPr>
                <w:rFonts w:ascii="Courier New" w:hAnsi="Courier New" w:cs="Courier New"/>
                <w:szCs w:val="22"/>
              </w:rPr>
            </w:pPr>
            <w:r w:rsidRPr="003A0074">
              <w:rPr>
                <w:rFonts w:ascii="Courier New" w:hAnsi="Courier New" w:cs="Courier New"/>
                <w:szCs w:val="22"/>
              </w:rPr>
              <w:t>51,84</w:t>
            </w:r>
          </w:p>
        </w:tc>
        <w:tc>
          <w:tcPr>
            <w:tcW w:w="1275" w:type="dxa"/>
            <w:vAlign w:val="center"/>
          </w:tcPr>
          <w:p w14:paraId="794157D8"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36,9</w:t>
            </w:r>
          </w:p>
        </w:tc>
        <w:tc>
          <w:tcPr>
            <w:tcW w:w="1276" w:type="dxa"/>
            <w:vAlign w:val="center"/>
          </w:tcPr>
          <w:p w14:paraId="5AD3F0D4" w14:textId="77777777" w:rsidR="00930D60"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18,9</w:t>
            </w:r>
          </w:p>
        </w:tc>
        <w:tc>
          <w:tcPr>
            <w:tcW w:w="1418" w:type="dxa"/>
            <w:vAlign w:val="center"/>
          </w:tcPr>
          <w:p w14:paraId="0FCADC7F" w14:textId="77777777" w:rsidR="00930D60"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3,24</w:t>
            </w:r>
          </w:p>
        </w:tc>
      </w:tr>
      <w:tr w:rsidR="00A90096" w:rsidRPr="003A0074" w14:paraId="5CD9B7DB" w14:textId="77777777" w:rsidTr="00930D60">
        <w:trPr>
          <w:trHeight w:val="413"/>
        </w:trPr>
        <w:tc>
          <w:tcPr>
            <w:tcW w:w="540" w:type="dxa"/>
            <w:vMerge/>
          </w:tcPr>
          <w:p w14:paraId="793CEDEC" w14:textId="77777777" w:rsidR="00A90096" w:rsidRPr="003A0074" w:rsidRDefault="00A90096" w:rsidP="008123CF">
            <w:pPr>
              <w:pStyle w:val="ConsPlusNormal"/>
              <w:ind w:firstLine="709"/>
              <w:jc w:val="both"/>
              <w:rPr>
                <w:rFonts w:ascii="Courier New" w:hAnsi="Courier New" w:cs="Courier New"/>
                <w:szCs w:val="22"/>
              </w:rPr>
            </w:pPr>
          </w:p>
        </w:tc>
        <w:tc>
          <w:tcPr>
            <w:tcW w:w="1695" w:type="dxa"/>
            <w:vMerge/>
          </w:tcPr>
          <w:p w14:paraId="318062DB" w14:textId="77777777" w:rsidR="00A90096" w:rsidRPr="003A0074" w:rsidRDefault="00A90096" w:rsidP="008123CF">
            <w:pPr>
              <w:pStyle w:val="ConsPlusNormal"/>
              <w:ind w:firstLine="709"/>
              <w:jc w:val="both"/>
              <w:rPr>
                <w:rFonts w:ascii="Courier New" w:hAnsi="Courier New" w:cs="Courier New"/>
                <w:szCs w:val="22"/>
              </w:rPr>
            </w:pPr>
          </w:p>
        </w:tc>
        <w:tc>
          <w:tcPr>
            <w:tcW w:w="850" w:type="dxa"/>
            <w:vAlign w:val="center"/>
          </w:tcPr>
          <w:p w14:paraId="255D4998"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w:t>
            </w:r>
          </w:p>
        </w:tc>
        <w:tc>
          <w:tcPr>
            <w:tcW w:w="1418" w:type="dxa"/>
            <w:vAlign w:val="center"/>
          </w:tcPr>
          <w:p w14:paraId="06DD247D"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10,1 - 25</w:t>
            </w:r>
          </w:p>
        </w:tc>
        <w:tc>
          <w:tcPr>
            <w:tcW w:w="1134" w:type="dxa"/>
            <w:vAlign w:val="center"/>
          </w:tcPr>
          <w:p w14:paraId="6CCD81D6"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47,16</w:t>
            </w:r>
          </w:p>
        </w:tc>
        <w:tc>
          <w:tcPr>
            <w:tcW w:w="1275" w:type="dxa"/>
            <w:vAlign w:val="center"/>
          </w:tcPr>
          <w:p w14:paraId="22FAD1F3"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33,66</w:t>
            </w:r>
          </w:p>
        </w:tc>
        <w:tc>
          <w:tcPr>
            <w:tcW w:w="1276" w:type="dxa"/>
            <w:vAlign w:val="center"/>
          </w:tcPr>
          <w:p w14:paraId="0B551DA3"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16,56</w:t>
            </w:r>
          </w:p>
        </w:tc>
        <w:tc>
          <w:tcPr>
            <w:tcW w:w="1418" w:type="dxa"/>
            <w:vAlign w:val="center"/>
          </w:tcPr>
          <w:p w14:paraId="5B5EBF32" w14:textId="77777777" w:rsidR="00A90096"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3,24</w:t>
            </w:r>
          </w:p>
        </w:tc>
      </w:tr>
      <w:tr w:rsidR="00A90096" w:rsidRPr="003A0074" w14:paraId="7CFF3602" w14:textId="77777777" w:rsidTr="00930D60">
        <w:trPr>
          <w:trHeight w:val="432"/>
        </w:trPr>
        <w:tc>
          <w:tcPr>
            <w:tcW w:w="540" w:type="dxa"/>
            <w:vMerge/>
          </w:tcPr>
          <w:p w14:paraId="276F2C78" w14:textId="77777777" w:rsidR="00A90096" w:rsidRPr="003A0074" w:rsidRDefault="00A90096" w:rsidP="008123CF">
            <w:pPr>
              <w:pStyle w:val="ConsPlusNormal"/>
              <w:ind w:firstLine="709"/>
              <w:jc w:val="both"/>
              <w:rPr>
                <w:rFonts w:ascii="Courier New" w:hAnsi="Courier New" w:cs="Courier New"/>
                <w:szCs w:val="22"/>
              </w:rPr>
            </w:pPr>
          </w:p>
        </w:tc>
        <w:tc>
          <w:tcPr>
            <w:tcW w:w="1695" w:type="dxa"/>
            <w:vMerge/>
          </w:tcPr>
          <w:p w14:paraId="6F09BE40" w14:textId="77777777" w:rsidR="00A90096" w:rsidRPr="003A0074" w:rsidRDefault="00A90096" w:rsidP="008123CF">
            <w:pPr>
              <w:pStyle w:val="ConsPlusNormal"/>
              <w:ind w:firstLine="709"/>
              <w:jc w:val="both"/>
              <w:rPr>
                <w:rFonts w:ascii="Courier New" w:hAnsi="Courier New" w:cs="Courier New"/>
                <w:szCs w:val="22"/>
              </w:rPr>
            </w:pPr>
          </w:p>
        </w:tc>
        <w:tc>
          <w:tcPr>
            <w:tcW w:w="850" w:type="dxa"/>
            <w:vAlign w:val="center"/>
          </w:tcPr>
          <w:p w14:paraId="63D4821A"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w:t>
            </w:r>
          </w:p>
        </w:tc>
        <w:tc>
          <w:tcPr>
            <w:tcW w:w="1418" w:type="dxa"/>
            <w:vAlign w:val="center"/>
          </w:tcPr>
          <w:p w14:paraId="6A900C2A"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25,1 - 40</w:t>
            </w:r>
          </w:p>
        </w:tc>
        <w:tc>
          <w:tcPr>
            <w:tcW w:w="1134" w:type="dxa"/>
            <w:vAlign w:val="center"/>
          </w:tcPr>
          <w:p w14:paraId="332F969A"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40,32</w:t>
            </w:r>
          </w:p>
        </w:tc>
        <w:tc>
          <w:tcPr>
            <w:tcW w:w="1275" w:type="dxa"/>
            <w:vAlign w:val="center"/>
          </w:tcPr>
          <w:p w14:paraId="43B168A3"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28,98</w:t>
            </w:r>
          </w:p>
        </w:tc>
        <w:tc>
          <w:tcPr>
            <w:tcW w:w="1276" w:type="dxa"/>
            <w:vAlign w:val="center"/>
          </w:tcPr>
          <w:p w14:paraId="08081520"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14,22</w:t>
            </w:r>
          </w:p>
        </w:tc>
        <w:tc>
          <w:tcPr>
            <w:tcW w:w="1418" w:type="dxa"/>
            <w:vAlign w:val="center"/>
          </w:tcPr>
          <w:p w14:paraId="391F3348" w14:textId="77777777" w:rsidR="00A90096"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2,34</w:t>
            </w:r>
          </w:p>
        </w:tc>
      </w:tr>
      <w:tr w:rsidR="00A90096" w:rsidRPr="003A0074" w14:paraId="79B8D1FE" w14:textId="77777777" w:rsidTr="00930D60">
        <w:trPr>
          <w:trHeight w:val="398"/>
        </w:trPr>
        <w:tc>
          <w:tcPr>
            <w:tcW w:w="540" w:type="dxa"/>
            <w:vMerge w:val="restart"/>
          </w:tcPr>
          <w:p w14:paraId="65C7D74C"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5.</w:t>
            </w:r>
          </w:p>
        </w:tc>
        <w:tc>
          <w:tcPr>
            <w:tcW w:w="1695" w:type="dxa"/>
            <w:vMerge w:val="restart"/>
          </w:tcPr>
          <w:p w14:paraId="3E9B6017"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Осина, ольха белая, тополь</w:t>
            </w:r>
          </w:p>
        </w:tc>
        <w:tc>
          <w:tcPr>
            <w:tcW w:w="850" w:type="dxa"/>
            <w:vAlign w:val="center"/>
          </w:tcPr>
          <w:p w14:paraId="69C23841"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1</w:t>
            </w:r>
          </w:p>
        </w:tc>
        <w:tc>
          <w:tcPr>
            <w:tcW w:w="1418" w:type="dxa"/>
            <w:vAlign w:val="center"/>
          </w:tcPr>
          <w:p w14:paraId="5AF51703"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до 10</w:t>
            </w:r>
          </w:p>
        </w:tc>
        <w:tc>
          <w:tcPr>
            <w:tcW w:w="1134" w:type="dxa"/>
            <w:vAlign w:val="center"/>
          </w:tcPr>
          <w:p w14:paraId="0780C288"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10,26</w:t>
            </w:r>
          </w:p>
        </w:tc>
        <w:tc>
          <w:tcPr>
            <w:tcW w:w="1275" w:type="dxa"/>
            <w:vAlign w:val="center"/>
          </w:tcPr>
          <w:p w14:paraId="71B39938"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7,2</w:t>
            </w:r>
          </w:p>
        </w:tc>
        <w:tc>
          <w:tcPr>
            <w:tcW w:w="1276" w:type="dxa"/>
            <w:vAlign w:val="center"/>
          </w:tcPr>
          <w:p w14:paraId="1209F3EE"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4,32</w:t>
            </w:r>
          </w:p>
        </w:tc>
        <w:tc>
          <w:tcPr>
            <w:tcW w:w="1418" w:type="dxa"/>
            <w:vAlign w:val="center"/>
          </w:tcPr>
          <w:p w14:paraId="22DFAB3C" w14:textId="77777777" w:rsidR="00A90096"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0,36</w:t>
            </w:r>
          </w:p>
        </w:tc>
      </w:tr>
      <w:tr w:rsidR="00A90096" w:rsidRPr="003A0074" w14:paraId="1A56A2B7" w14:textId="77777777" w:rsidTr="00930D60">
        <w:trPr>
          <w:trHeight w:val="417"/>
        </w:trPr>
        <w:tc>
          <w:tcPr>
            <w:tcW w:w="540" w:type="dxa"/>
            <w:vMerge/>
          </w:tcPr>
          <w:p w14:paraId="425CFC21" w14:textId="77777777" w:rsidR="00A90096" w:rsidRPr="003A0074" w:rsidRDefault="00A90096" w:rsidP="008123CF">
            <w:pPr>
              <w:pStyle w:val="ConsPlusNormal"/>
              <w:ind w:firstLine="709"/>
              <w:jc w:val="both"/>
              <w:rPr>
                <w:rFonts w:ascii="Courier New" w:hAnsi="Courier New" w:cs="Courier New"/>
                <w:szCs w:val="22"/>
              </w:rPr>
            </w:pPr>
          </w:p>
        </w:tc>
        <w:tc>
          <w:tcPr>
            <w:tcW w:w="1695" w:type="dxa"/>
            <w:vMerge/>
          </w:tcPr>
          <w:p w14:paraId="04414566" w14:textId="77777777" w:rsidR="00A90096" w:rsidRPr="003A0074" w:rsidRDefault="00A90096" w:rsidP="008123CF">
            <w:pPr>
              <w:pStyle w:val="ConsPlusNormal"/>
              <w:ind w:firstLine="709"/>
              <w:jc w:val="both"/>
              <w:rPr>
                <w:rFonts w:ascii="Courier New" w:hAnsi="Courier New" w:cs="Courier New"/>
                <w:szCs w:val="22"/>
              </w:rPr>
            </w:pPr>
          </w:p>
        </w:tc>
        <w:tc>
          <w:tcPr>
            <w:tcW w:w="850" w:type="dxa"/>
            <w:vAlign w:val="center"/>
          </w:tcPr>
          <w:p w14:paraId="57101180"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w:t>
            </w:r>
          </w:p>
        </w:tc>
        <w:tc>
          <w:tcPr>
            <w:tcW w:w="1418" w:type="dxa"/>
            <w:vAlign w:val="center"/>
          </w:tcPr>
          <w:p w14:paraId="1E7C453A"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10,1 - 25</w:t>
            </w:r>
          </w:p>
        </w:tc>
        <w:tc>
          <w:tcPr>
            <w:tcW w:w="1134" w:type="dxa"/>
            <w:vAlign w:val="center"/>
          </w:tcPr>
          <w:p w14:paraId="207880DD"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9,18</w:t>
            </w:r>
          </w:p>
        </w:tc>
        <w:tc>
          <w:tcPr>
            <w:tcW w:w="1275" w:type="dxa"/>
            <w:vAlign w:val="center"/>
          </w:tcPr>
          <w:p w14:paraId="49F45A01"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7,02</w:t>
            </w:r>
          </w:p>
        </w:tc>
        <w:tc>
          <w:tcPr>
            <w:tcW w:w="1276" w:type="dxa"/>
            <w:vAlign w:val="center"/>
          </w:tcPr>
          <w:p w14:paraId="3E2DA949"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3,24</w:t>
            </w:r>
          </w:p>
        </w:tc>
        <w:tc>
          <w:tcPr>
            <w:tcW w:w="1418" w:type="dxa"/>
            <w:vAlign w:val="center"/>
          </w:tcPr>
          <w:p w14:paraId="78C435F3" w14:textId="77777777" w:rsidR="00A90096"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0,36</w:t>
            </w:r>
          </w:p>
        </w:tc>
      </w:tr>
      <w:tr w:rsidR="00A90096" w:rsidRPr="003A0074" w14:paraId="7375C99D" w14:textId="77777777" w:rsidTr="00930D60">
        <w:trPr>
          <w:trHeight w:val="418"/>
        </w:trPr>
        <w:tc>
          <w:tcPr>
            <w:tcW w:w="540" w:type="dxa"/>
            <w:vMerge/>
          </w:tcPr>
          <w:p w14:paraId="08AD0EA4" w14:textId="77777777" w:rsidR="00A90096" w:rsidRPr="003A0074" w:rsidRDefault="00A90096" w:rsidP="008123CF">
            <w:pPr>
              <w:pStyle w:val="ConsPlusNormal"/>
              <w:ind w:firstLine="709"/>
              <w:jc w:val="both"/>
              <w:rPr>
                <w:rFonts w:ascii="Courier New" w:hAnsi="Courier New" w:cs="Courier New"/>
                <w:szCs w:val="22"/>
              </w:rPr>
            </w:pPr>
          </w:p>
        </w:tc>
        <w:tc>
          <w:tcPr>
            <w:tcW w:w="1695" w:type="dxa"/>
            <w:vMerge/>
          </w:tcPr>
          <w:p w14:paraId="721759FB" w14:textId="77777777" w:rsidR="00A90096" w:rsidRPr="003A0074" w:rsidRDefault="00A90096" w:rsidP="008123CF">
            <w:pPr>
              <w:pStyle w:val="ConsPlusNormal"/>
              <w:ind w:firstLine="709"/>
              <w:jc w:val="both"/>
              <w:rPr>
                <w:rFonts w:ascii="Courier New" w:hAnsi="Courier New" w:cs="Courier New"/>
                <w:szCs w:val="22"/>
              </w:rPr>
            </w:pPr>
          </w:p>
        </w:tc>
        <w:tc>
          <w:tcPr>
            <w:tcW w:w="850" w:type="dxa"/>
            <w:vAlign w:val="center"/>
          </w:tcPr>
          <w:p w14:paraId="04E3D910"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3</w:t>
            </w:r>
          </w:p>
        </w:tc>
        <w:tc>
          <w:tcPr>
            <w:tcW w:w="1418" w:type="dxa"/>
            <w:vAlign w:val="center"/>
          </w:tcPr>
          <w:p w14:paraId="340AFD6D"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25,1 - 40</w:t>
            </w:r>
          </w:p>
        </w:tc>
        <w:tc>
          <w:tcPr>
            <w:tcW w:w="1134" w:type="dxa"/>
            <w:vAlign w:val="center"/>
          </w:tcPr>
          <w:p w14:paraId="24A9046F"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7,92</w:t>
            </w:r>
          </w:p>
        </w:tc>
        <w:tc>
          <w:tcPr>
            <w:tcW w:w="1275" w:type="dxa"/>
            <w:vAlign w:val="center"/>
          </w:tcPr>
          <w:p w14:paraId="031BD4E5"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5,94</w:t>
            </w:r>
          </w:p>
        </w:tc>
        <w:tc>
          <w:tcPr>
            <w:tcW w:w="1276" w:type="dxa"/>
            <w:vAlign w:val="center"/>
          </w:tcPr>
          <w:p w14:paraId="5DC2FC01" w14:textId="77777777" w:rsidR="00A90096" w:rsidRPr="003A0074" w:rsidRDefault="00A90096" w:rsidP="008123CF">
            <w:pPr>
              <w:pStyle w:val="ConsPlusNormal"/>
              <w:ind w:firstLine="709"/>
              <w:jc w:val="both"/>
              <w:rPr>
                <w:rFonts w:ascii="Courier New" w:hAnsi="Courier New" w:cs="Courier New"/>
                <w:szCs w:val="22"/>
              </w:rPr>
            </w:pPr>
            <w:r w:rsidRPr="003A0074">
              <w:rPr>
                <w:rFonts w:ascii="Courier New" w:hAnsi="Courier New" w:cs="Courier New"/>
                <w:szCs w:val="22"/>
              </w:rPr>
              <w:t>2,7</w:t>
            </w:r>
          </w:p>
        </w:tc>
        <w:tc>
          <w:tcPr>
            <w:tcW w:w="1418" w:type="dxa"/>
            <w:vAlign w:val="center"/>
          </w:tcPr>
          <w:p w14:paraId="1C4A8FA7" w14:textId="77777777" w:rsidR="00A90096" w:rsidRPr="003A0074" w:rsidRDefault="001D648E" w:rsidP="008123CF">
            <w:pPr>
              <w:pStyle w:val="ConsPlusNormal"/>
              <w:ind w:firstLine="709"/>
              <w:jc w:val="both"/>
              <w:rPr>
                <w:rFonts w:ascii="Courier New" w:hAnsi="Courier New" w:cs="Courier New"/>
                <w:szCs w:val="22"/>
              </w:rPr>
            </w:pPr>
            <w:r w:rsidRPr="003A0074">
              <w:rPr>
                <w:rFonts w:ascii="Courier New" w:hAnsi="Courier New" w:cs="Courier New"/>
                <w:szCs w:val="22"/>
              </w:rPr>
              <w:t>0,36</w:t>
            </w:r>
          </w:p>
        </w:tc>
      </w:tr>
    </w:tbl>
    <w:p w14:paraId="08C484F9" w14:textId="77777777" w:rsidR="0054216E" w:rsidRPr="003A0074" w:rsidRDefault="0054216E" w:rsidP="008123CF">
      <w:pPr>
        <w:pStyle w:val="ConsPlusNormal"/>
        <w:ind w:firstLine="709"/>
        <w:jc w:val="both"/>
        <w:rPr>
          <w:rFonts w:ascii="Courier New" w:hAnsi="Courier New" w:cs="Courier New"/>
          <w:szCs w:val="22"/>
        </w:rPr>
      </w:pPr>
    </w:p>
    <w:p w14:paraId="1E7D110F" w14:textId="77777777" w:rsidR="00C377D1" w:rsidRPr="003A0074" w:rsidRDefault="00C377D1" w:rsidP="008123CF">
      <w:pPr>
        <w:pStyle w:val="ConsPlusNormal"/>
        <w:ind w:firstLine="709"/>
        <w:jc w:val="both"/>
        <w:rPr>
          <w:rFonts w:ascii="Arial" w:hAnsi="Arial" w:cs="Arial"/>
          <w:sz w:val="24"/>
          <w:szCs w:val="24"/>
        </w:rPr>
      </w:pPr>
      <w:r w:rsidRPr="003A0074">
        <w:rPr>
          <w:rFonts w:ascii="Arial" w:hAnsi="Arial" w:cs="Arial"/>
          <w:sz w:val="24"/>
          <w:szCs w:val="24"/>
        </w:rPr>
        <w:t>Примечание.</w:t>
      </w:r>
    </w:p>
    <w:p w14:paraId="3F041CDA" w14:textId="77777777" w:rsidR="001D648E" w:rsidRPr="003A0074" w:rsidRDefault="001D648E" w:rsidP="008123CF">
      <w:pPr>
        <w:pStyle w:val="ConsPlusNormal"/>
        <w:ind w:firstLine="709"/>
        <w:jc w:val="both"/>
        <w:rPr>
          <w:rFonts w:ascii="Arial" w:hAnsi="Arial" w:cs="Arial"/>
          <w:sz w:val="24"/>
          <w:szCs w:val="24"/>
        </w:rPr>
      </w:pPr>
    </w:p>
    <w:p w14:paraId="1BD3BE13" w14:textId="77777777" w:rsidR="001D648E" w:rsidRPr="003A0074" w:rsidRDefault="009064F0" w:rsidP="008123CF">
      <w:pPr>
        <w:pStyle w:val="ConsPlusNormal"/>
        <w:ind w:firstLine="709"/>
        <w:jc w:val="both"/>
        <w:rPr>
          <w:rFonts w:ascii="Arial" w:hAnsi="Arial" w:cs="Arial"/>
          <w:sz w:val="24"/>
          <w:szCs w:val="24"/>
        </w:rPr>
      </w:pPr>
      <w:r w:rsidRPr="003A0074">
        <w:rPr>
          <w:rFonts w:ascii="Arial" w:hAnsi="Arial" w:cs="Arial"/>
          <w:sz w:val="24"/>
          <w:szCs w:val="24"/>
        </w:rPr>
        <w:t>&lt;1&gt; К деловой крупной древесине относятся отрезки ствола диаметром в верхнем торце без коры от 25 см. и более, к средней – диаметром от 13 до 24 см., к мелкой – диаметром от 3 до 12 см.</w:t>
      </w:r>
    </w:p>
    <w:p w14:paraId="252FA171" w14:textId="77777777" w:rsidR="009064F0" w:rsidRPr="003A0074" w:rsidRDefault="00B73054" w:rsidP="008123CF">
      <w:pPr>
        <w:pStyle w:val="ConsPlusNormal"/>
        <w:ind w:firstLine="709"/>
        <w:jc w:val="both"/>
        <w:rPr>
          <w:rFonts w:ascii="Arial" w:hAnsi="Arial" w:cs="Arial"/>
          <w:sz w:val="24"/>
          <w:szCs w:val="24"/>
        </w:rPr>
      </w:pPr>
      <w:r w:rsidRPr="003A0074">
        <w:rPr>
          <w:rFonts w:ascii="Arial" w:hAnsi="Arial" w:cs="Arial"/>
          <w:sz w:val="24"/>
          <w:szCs w:val="24"/>
        </w:rPr>
        <w:t xml:space="preserve">1. </w:t>
      </w:r>
      <w:r w:rsidR="009064F0" w:rsidRPr="003A0074">
        <w:rPr>
          <w:rFonts w:ascii="Arial" w:hAnsi="Arial" w:cs="Arial"/>
          <w:sz w:val="24"/>
          <w:szCs w:val="24"/>
        </w:rPr>
        <w:t xml:space="preserve">Ставки платы за </w:t>
      </w:r>
      <w:r w:rsidRPr="003A0074">
        <w:rPr>
          <w:rFonts w:ascii="Arial" w:hAnsi="Arial" w:cs="Arial"/>
          <w:sz w:val="24"/>
          <w:szCs w:val="24"/>
        </w:rPr>
        <w:t>единицу</w:t>
      </w:r>
      <w:r w:rsidR="009064F0" w:rsidRPr="003A0074">
        <w:rPr>
          <w:rFonts w:ascii="Arial" w:hAnsi="Arial" w:cs="Arial"/>
          <w:sz w:val="24"/>
          <w:szCs w:val="24"/>
        </w:rPr>
        <w:t xml:space="preserve"> объема лесных ресурсов (древесины лесных насаждений) в отношении </w:t>
      </w:r>
      <w:r w:rsidRPr="003A0074">
        <w:rPr>
          <w:rFonts w:ascii="Arial" w:hAnsi="Arial" w:cs="Arial"/>
          <w:sz w:val="24"/>
          <w:szCs w:val="24"/>
        </w:rPr>
        <w:t>лесных участков, находящихся в муниципальной собственности Хазанского муниципального образования, либо расположенных (произрастающих) на землях населенных пунктов Хазанского муниципального образования, дифференцированы по деловой и дровяной древесине (с делением деловой древесины по категориям крупности), а также в зависимости от расстояния вывозки древесины (по размерам такс).</w:t>
      </w:r>
    </w:p>
    <w:p w14:paraId="2F512AEB" w14:textId="77777777" w:rsidR="00B73054" w:rsidRPr="003A0074" w:rsidRDefault="00B73054" w:rsidP="008123CF">
      <w:pPr>
        <w:pStyle w:val="ConsPlusNormal"/>
        <w:ind w:firstLine="709"/>
        <w:jc w:val="both"/>
        <w:rPr>
          <w:rFonts w:ascii="Arial" w:hAnsi="Arial" w:cs="Arial"/>
          <w:sz w:val="24"/>
          <w:szCs w:val="24"/>
        </w:rPr>
      </w:pPr>
      <w:r w:rsidRPr="003A0074">
        <w:rPr>
          <w:rFonts w:ascii="Arial" w:hAnsi="Arial" w:cs="Arial"/>
          <w:sz w:val="24"/>
          <w:szCs w:val="24"/>
        </w:rPr>
        <w:t>2. выбор разряда такс производится для каждого лесного квартала исходя из расстояния от центра лесного квартала до ближайшего</w:t>
      </w:r>
      <w:r w:rsidR="00540D9D" w:rsidRPr="003A0074">
        <w:rPr>
          <w:rFonts w:ascii="Arial" w:hAnsi="Arial" w:cs="Arial"/>
          <w:sz w:val="24"/>
          <w:szCs w:val="24"/>
        </w:rPr>
        <w:t xml:space="preserve"> пункта, откуда возможна погрузка и перевозка древесины железнодорожным или водным транспортом.</w:t>
      </w:r>
    </w:p>
    <w:p w14:paraId="57E83C0E" w14:textId="77777777" w:rsidR="001D648E" w:rsidRPr="003A0074" w:rsidRDefault="00540D9D" w:rsidP="008123CF">
      <w:pPr>
        <w:pStyle w:val="ConsPlusNormal"/>
        <w:ind w:firstLine="709"/>
        <w:jc w:val="both"/>
        <w:rPr>
          <w:rFonts w:ascii="Arial" w:hAnsi="Arial" w:cs="Arial"/>
          <w:sz w:val="24"/>
          <w:szCs w:val="24"/>
        </w:rPr>
      </w:pPr>
      <w:r w:rsidRPr="003A0074">
        <w:rPr>
          <w:rFonts w:ascii="Arial" w:hAnsi="Arial" w:cs="Arial"/>
          <w:sz w:val="24"/>
          <w:szCs w:val="24"/>
        </w:rPr>
        <w:t xml:space="preserve">3. К ставкам платы за единицу объема лесных ресурсов (древесины лесных насаждений) в отношении </w:t>
      </w:r>
      <w:r w:rsidR="00F5730A" w:rsidRPr="003A0074">
        <w:rPr>
          <w:rFonts w:ascii="Arial" w:hAnsi="Arial" w:cs="Arial"/>
          <w:sz w:val="24"/>
          <w:szCs w:val="24"/>
        </w:rPr>
        <w:t>лесных участков</w:t>
      </w:r>
      <w:r w:rsidR="000A04AB" w:rsidRPr="003A0074">
        <w:rPr>
          <w:rFonts w:ascii="Arial" w:hAnsi="Arial" w:cs="Arial"/>
          <w:sz w:val="24"/>
          <w:szCs w:val="24"/>
        </w:rPr>
        <w:t>, находящихся в муниципальной собственности Хазанского муниципального образования, либо расположенных (произрастающих) на землях населенных пунктов Хазанского муниципального образования, применяются коэффициенты, устанавливаемые законодательством Российской Федерации применительно к ставкам платы за единицу объема лесных ресурсов и ставкам</w:t>
      </w:r>
      <w:r w:rsidR="003D25CC" w:rsidRPr="003A0074">
        <w:rPr>
          <w:rFonts w:ascii="Arial" w:hAnsi="Arial" w:cs="Arial"/>
          <w:sz w:val="24"/>
          <w:szCs w:val="24"/>
        </w:rPr>
        <w:t xml:space="preserve"> платы за единицу площади лесного участка, находящегося в федеральной собственности.</w:t>
      </w:r>
    </w:p>
    <w:p w14:paraId="701719C4" w14:textId="77777777" w:rsidR="003D25CC" w:rsidRPr="0047788B" w:rsidRDefault="003D25CC" w:rsidP="008123CF">
      <w:pPr>
        <w:pStyle w:val="ConsPlusNormal"/>
        <w:ind w:firstLine="709"/>
        <w:jc w:val="both"/>
        <w:rPr>
          <w:rFonts w:ascii="Times New Roman" w:hAnsi="Times New Roman" w:cs="Times New Roman"/>
          <w:sz w:val="24"/>
          <w:szCs w:val="24"/>
        </w:rPr>
      </w:pPr>
    </w:p>
    <w:p w14:paraId="41445C34" w14:textId="77777777" w:rsidR="00C377D1" w:rsidRPr="0047788B" w:rsidRDefault="00C377D1" w:rsidP="008123CF">
      <w:pPr>
        <w:pStyle w:val="ConsPlusNormal"/>
        <w:ind w:firstLine="709"/>
        <w:jc w:val="both"/>
        <w:rPr>
          <w:rFonts w:ascii="Times New Roman" w:hAnsi="Times New Roman" w:cs="Times New Roman"/>
          <w:sz w:val="24"/>
          <w:szCs w:val="24"/>
        </w:rPr>
      </w:pPr>
    </w:p>
    <w:p w14:paraId="36DEBAC3" w14:textId="77777777" w:rsidR="003A0074" w:rsidRDefault="003A0074" w:rsidP="003A0074">
      <w:pPr>
        <w:spacing w:line="20" w:lineRule="atLeast"/>
        <w:jc w:val="left"/>
        <w:rPr>
          <w:rFonts w:ascii="Arial" w:hAnsi="Arial" w:cs="Arial"/>
          <w:sz w:val="24"/>
          <w:szCs w:val="24"/>
        </w:rPr>
      </w:pPr>
      <w:r>
        <w:rPr>
          <w:rFonts w:ascii="Arial" w:hAnsi="Arial" w:cs="Arial"/>
          <w:sz w:val="24"/>
          <w:szCs w:val="24"/>
        </w:rPr>
        <w:t>Глава Хазанского</w:t>
      </w:r>
    </w:p>
    <w:p w14:paraId="19AF8A62" w14:textId="77777777" w:rsidR="003A0074" w:rsidRDefault="003A0074" w:rsidP="003A0074">
      <w:pPr>
        <w:spacing w:line="20" w:lineRule="atLeast"/>
        <w:jc w:val="left"/>
        <w:rPr>
          <w:rFonts w:ascii="Arial" w:hAnsi="Arial" w:cs="Arial"/>
          <w:sz w:val="24"/>
          <w:szCs w:val="24"/>
        </w:rPr>
      </w:pPr>
      <w:r>
        <w:rPr>
          <w:rFonts w:ascii="Arial" w:hAnsi="Arial" w:cs="Arial"/>
          <w:sz w:val="24"/>
          <w:szCs w:val="24"/>
        </w:rPr>
        <w:t>муниципального образования</w:t>
      </w:r>
      <w:r>
        <w:rPr>
          <w:rFonts w:ascii="Arial" w:hAnsi="Arial" w:cs="Arial"/>
          <w:b/>
          <w:sz w:val="24"/>
          <w:szCs w:val="24"/>
        </w:rPr>
        <w:t xml:space="preserve">                                 </w:t>
      </w:r>
    </w:p>
    <w:p w14:paraId="7E5C8646" w14:textId="77777777" w:rsidR="003A0074" w:rsidRDefault="003A0074" w:rsidP="003A0074">
      <w:pPr>
        <w:pStyle w:val="a5"/>
        <w:spacing w:before="0" w:beforeAutospacing="0" w:after="0" w:afterAutospacing="0" w:line="20" w:lineRule="atLeast"/>
        <w:rPr>
          <w:rFonts w:ascii="Arial" w:hAnsi="Arial" w:cs="Arial"/>
          <w:color w:val="000000"/>
        </w:rPr>
      </w:pPr>
      <w:proofErr w:type="spellStart"/>
      <w:r>
        <w:rPr>
          <w:rFonts w:ascii="Arial" w:hAnsi="Arial" w:cs="Arial"/>
        </w:rPr>
        <w:t>А.Ю.Федорова</w:t>
      </w:r>
      <w:proofErr w:type="spellEnd"/>
    </w:p>
    <w:p w14:paraId="1823332A" w14:textId="77777777" w:rsidR="00C377D1" w:rsidRPr="0047788B" w:rsidRDefault="00C377D1" w:rsidP="008123CF">
      <w:pPr>
        <w:pStyle w:val="ConsPlusNormal"/>
        <w:ind w:firstLine="709"/>
        <w:jc w:val="both"/>
        <w:rPr>
          <w:rFonts w:ascii="Times New Roman" w:hAnsi="Times New Roman" w:cs="Times New Roman"/>
          <w:sz w:val="24"/>
          <w:szCs w:val="24"/>
        </w:rPr>
      </w:pPr>
    </w:p>
    <w:p w14:paraId="196E824A" w14:textId="77777777" w:rsidR="00C377D1" w:rsidRDefault="00C377D1" w:rsidP="008123CF">
      <w:pPr>
        <w:pStyle w:val="ConsPlusNormal"/>
        <w:ind w:firstLine="709"/>
        <w:jc w:val="both"/>
        <w:rPr>
          <w:rFonts w:ascii="Times New Roman" w:hAnsi="Times New Roman" w:cs="Times New Roman"/>
          <w:sz w:val="24"/>
          <w:szCs w:val="24"/>
        </w:rPr>
      </w:pPr>
    </w:p>
    <w:p w14:paraId="3F8914EB" w14:textId="77777777" w:rsidR="001D31B5" w:rsidRDefault="001D31B5" w:rsidP="008123CF">
      <w:pPr>
        <w:pStyle w:val="ConsPlusNormal"/>
        <w:ind w:firstLine="709"/>
        <w:jc w:val="both"/>
        <w:rPr>
          <w:rFonts w:ascii="Times New Roman" w:hAnsi="Times New Roman" w:cs="Times New Roman"/>
          <w:sz w:val="24"/>
          <w:szCs w:val="24"/>
        </w:rPr>
      </w:pPr>
    </w:p>
    <w:p w14:paraId="08F45284" w14:textId="77777777" w:rsidR="001D31B5" w:rsidRDefault="001D31B5" w:rsidP="008123CF">
      <w:pPr>
        <w:pStyle w:val="ConsPlusNormal"/>
        <w:ind w:firstLine="709"/>
        <w:jc w:val="both"/>
        <w:rPr>
          <w:rFonts w:ascii="Times New Roman" w:hAnsi="Times New Roman" w:cs="Times New Roman"/>
          <w:sz w:val="24"/>
          <w:szCs w:val="24"/>
        </w:rPr>
      </w:pPr>
    </w:p>
    <w:p w14:paraId="200E4EF2" w14:textId="77777777" w:rsidR="001D31B5" w:rsidRDefault="001D31B5" w:rsidP="008123CF">
      <w:pPr>
        <w:pStyle w:val="ConsPlusNormal"/>
        <w:ind w:firstLine="709"/>
        <w:jc w:val="both"/>
        <w:rPr>
          <w:rFonts w:ascii="Times New Roman" w:hAnsi="Times New Roman" w:cs="Times New Roman"/>
          <w:sz w:val="24"/>
          <w:szCs w:val="24"/>
        </w:rPr>
      </w:pPr>
    </w:p>
    <w:p w14:paraId="5FF76E35" w14:textId="77777777" w:rsidR="001D31B5" w:rsidRDefault="001D31B5" w:rsidP="008123CF">
      <w:pPr>
        <w:pStyle w:val="ConsPlusNormal"/>
        <w:ind w:firstLine="709"/>
        <w:jc w:val="both"/>
        <w:rPr>
          <w:rFonts w:ascii="Times New Roman" w:hAnsi="Times New Roman" w:cs="Times New Roman"/>
          <w:sz w:val="24"/>
          <w:szCs w:val="24"/>
        </w:rPr>
      </w:pPr>
    </w:p>
    <w:p w14:paraId="324BCE5B" w14:textId="77777777" w:rsidR="001D31B5" w:rsidRDefault="001D31B5" w:rsidP="008123CF">
      <w:pPr>
        <w:pStyle w:val="ConsPlusNormal"/>
        <w:ind w:firstLine="709"/>
        <w:jc w:val="both"/>
        <w:rPr>
          <w:rFonts w:ascii="Times New Roman" w:hAnsi="Times New Roman" w:cs="Times New Roman"/>
          <w:sz w:val="24"/>
          <w:szCs w:val="24"/>
        </w:rPr>
      </w:pPr>
    </w:p>
    <w:p w14:paraId="21385081" w14:textId="77777777" w:rsidR="001D31B5" w:rsidRDefault="001D31B5" w:rsidP="008123CF">
      <w:pPr>
        <w:pStyle w:val="ConsPlusNormal"/>
        <w:ind w:firstLine="709"/>
        <w:jc w:val="both"/>
        <w:rPr>
          <w:rFonts w:ascii="Times New Roman" w:hAnsi="Times New Roman" w:cs="Times New Roman"/>
          <w:sz w:val="24"/>
          <w:szCs w:val="24"/>
        </w:rPr>
      </w:pPr>
    </w:p>
    <w:p w14:paraId="0875175E" w14:textId="77777777" w:rsidR="001D31B5" w:rsidRDefault="001D31B5" w:rsidP="008123CF">
      <w:pPr>
        <w:pStyle w:val="ConsPlusNormal"/>
        <w:ind w:firstLine="709"/>
        <w:jc w:val="both"/>
        <w:rPr>
          <w:rFonts w:ascii="Times New Roman" w:hAnsi="Times New Roman" w:cs="Times New Roman"/>
          <w:sz w:val="24"/>
          <w:szCs w:val="24"/>
        </w:rPr>
      </w:pPr>
    </w:p>
    <w:p w14:paraId="0F0E34F6" w14:textId="77777777" w:rsidR="003D25CC" w:rsidRDefault="003D25CC" w:rsidP="008123CF">
      <w:pPr>
        <w:pStyle w:val="ConsPlusNormal"/>
        <w:ind w:firstLine="709"/>
        <w:jc w:val="both"/>
        <w:rPr>
          <w:rFonts w:ascii="Times New Roman" w:hAnsi="Times New Roman" w:cs="Times New Roman"/>
          <w:sz w:val="24"/>
          <w:szCs w:val="24"/>
        </w:rPr>
      </w:pPr>
    </w:p>
    <w:p w14:paraId="2F12839B" w14:textId="77777777" w:rsidR="001D31B5" w:rsidRDefault="001D31B5" w:rsidP="008123CF">
      <w:pPr>
        <w:pStyle w:val="ConsPlusNormal"/>
        <w:ind w:firstLine="709"/>
        <w:jc w:val="both"/>
        <w:rPr>
          <w:rFonts w:ascii="Times New Roman" w:hAnsi="Times New Roman" w:cs="Times New Roman"/>
          <w:sz w:val="24"/>
          <w:szCs w:val="24"/>
        </w:rPr>
      </w:pPr>
    </w:p>
    <w:p w14:paraId="744F9AA9" w14:textId="77777777" w:rsidR="001D31B5" w:rsidRDefault="001D31B5" w:rsidP="008123CF">
      <w:pPr>
        <w:pStyle w:val="ConsPlusNormal"/>
        <w:ind w:firstLine="709"/>
        <w:jc w:val="both"/>
        <w:rPr>
          <w:rFonts w:ascii="Times New Roman" w:hAnsi="Times New Roman" w:cs="Times New Roman"/>
          <w:sz w:val="24"/>
          <w:szCs w:val="24"/>
        </w:rPr>
      </w:pPr>
    </w:p>
    <w:p w14:paraId="2CED3EEE" w14:textId="77777777" w:rsidR="003D25CC" w:rsidRDefault="003D25CC" w:rsidP="008123CF">
      <w:pPr>
        <w:pStyle w:val="ConsPlusNormal"/>
        <w:ind w:firstLine="709"/>
        <w:jc w:val="both"/>
        <w:rPr>
          <w:rFonts w:ascii="Times New Roman" w:hAnsi="Times New Roman" w:cs="Times New Roman"/>
          <w:sz w:val="24"/>
          <w:szCs w:val="24"/>
        </w:rPr>
      </w:pPr>
    </w:p>
    <w:p w14:paraId="2493FBEA" w14:textId="77777777" w:rsidR="003D25CC" w:rsidRDefault="003D25CC" w:rsidP="008123CF">
      <w:pPr>
        <w:pStyle w:val="ConsPlusNormal"/>
        <w:ind w:firstLine="709"/>
        <w:jc w:val="both"/>
        <w:rPr>
          <w:rFonts w:ascii="Times New Roman" w:hAnsi="Times New Roman" w:cs="Times New Roman"/>
          <w:sz w:val="24"/>
          <w:szCs w:val="24"/>
        </w:rPr>
      </w:pPr>
    </w:p>
    <w:p w14:paraId="5C341679" w14:textId="77777777" w:rsidR="003D25CC" w:rsidRDefault="003D25CC" w:rsidP="008123CF">
      <w:pPr>
        <w:pStyle w:val="ConsPlusNormal"/>
        <w:ind w:firstLine="709"/>
        <w:jc w:val="both"/>
        <w:rPr>
          <w:rFonts w:ascii="Times New Roman" w:hAnsi="Times New Roman" w:cs="Times New Roman"/>
          <w:sz w:val="24"/>
          <w:szCs w:val="24"/>
        </w:rPr>
      </w:pPr>
    </w:p>
    <w:p w14:paraId="554F1153" w14:textId="77777777" w:rsidR="003D25CC" w:rsidRDefault="003D25CC" w:rsidP="008123CF">
      <w:pPr>
        <w:pStyle w:val="ConsPlusNormal"/>
        <w:ind w:firstLine="709"/>
        <w:jc w:val="both"/>
        <w:rPr>
          <w:rFonts w:ascii="Times New Roman" w:hAnsi="Times New Roman" w:cs="Times New Roman"/>
          <w:sz w:val="24"/>
          <w:szCs w:val="24"/>
        </w:rPr>
      </w:pPr>
    </w:p>
    <w:p w14:paraId="5558702C" w14:textId="77777777" w:rsidR="003D25CC" w:rsidRDefault="003D25CC" w:rsidP="0047788B">
      <w:pPr>
        <w:pStyle w:val="ConsPlusNormal"/>
        <w:jc w:val="both"/>
        <w:rPr>
          <w:rFonts w:ascii="Times New Roman" w:hAnsi="Times New Roman" w:cs="Times New Roman"/>
          <w:sz w:val="24"/>
          <w:szCs w:val="24"/>
        </w:rPr>
      </w:pPr>
    </w:p>
    <w:p w14:paraId="3CD42BB7" w14:textId="77777777" w:rsidR="003D25CC" w:rsidRDefault="003D25CC" w:rsidP="0047788B">
      <w:pPr>
        <w:pStyle w:val="ConsPlusNormal"/>
        <w:jc w:val="both"/>
        <w:rPr>
          <w:rFonts w:ascii="Times New Roman" w:hAnsi="Times New Roman" w:cs="Times New Roman"/>
          <w:sz w:val="24"/>
          <w:szCs w:val="24"/>
        </w:rPr>
      </w:pPr>
    </w:p>
    <w:p w14:paraId="329DDC41" w14:textId="77777777" w:rsidR="003D25CC" w:rsidRDefault="003D25CC" w:rsidP="0047788B">
      <w:pPr>
        <w:pStyle w:val="ConsPlusNormal"/>
        <w:jc w:val="both"/>
        <w:rPr>
          <w:rFonts w:ascii="Times New Roman" w:hAnsi="Times New Roman" w:cs="Times New Roman"/>
          <w:sz w:val="24"/>
          <w:szCs w:val="24"/>
        </w:rPr>
      </w:pPr>
    </w:p>
    <w:p w14:paraId="6D177C1B" w14:textId="77777777" w:rsidR="003D25CC" w:rsidRDefault="003D25CC" w:rsidP="0047788B">
      <w:pPr>
        <w:pStyle w:val="ConsPlusNormal"/>
        <w:jc w:val="both"/>
        <w:rPr>
          <w:rFonts w:ascii="Times New Roman" w:hAnsi="Times New Roman" w:cs="Times New Roman"/>
          <w:sz w:val="24"/>
          <w:szCs w:val="24"/>
        </w:rPr>
      </w:pPr>
    </w:p>
    <w:p w14:paraId="3901177D" w14:textId="77777777" w:rsidR="003D25CC" w:rsidRDefault="003D25CC" w:rsidP="0047788B">
      <w:pPr>
        <w:pStyle w:val="ConsPlusNormal"/>
        <w:jc w:val="both"/>
        <w:rPr>
          <w:rFonts w:ascii="Times New Roman" w:hAnsi="Times New Roman" w:cs="Times New Roman"/>
          <w:sz w:val="24"/>
          <w:szCs w:val="24"/>
        </w:rPr>
      </w:pPr>
    </w:p>
    <w:p w14:paraId="79EEDDAA" w14:textId="77777777" w:rsidR="003D25CC" w:rsidRDefault="003D25CC" w:rsidP="0047788B">
      <w:pPr>
        <w:pStyle w:val="ConsPlusNormal"/>
        <w:jc w:val="both"/>
        <w:rPr>
          <w:rFonts w:ascii="Times New Roman" w:hAnsi="Times New Roman" w:cs="Times New Roman"/>
          <w:sz w:val="24"/>
          <w:szCs w:val="24"/>
        </w:rPr>
      </w:pPr>
    </w:p>
    <w:p w14:paraId="5BBAB8FE" w14:textId="77777777" w:rsidR="001D31B5" w:rsidRDefault="001D31B5" w:rsidP="0047788B">
      <w:pPr>
        <w:pStyle w:val="ConsPlusNormal"/>
        <w:jc w:val="both"/>
        <w:rPr>
          <w:rFonts w:ascii="Times New Roman" w:hAnsi="Times New Roman" w:cs="Times New Roman"/>
          <w:sz w:val="24"/>
          <w:szCs w:val="24"/>
        </w:rPr>
      </w:pPr>
    </w:p>
    <w:p w14:paraId="2557DA64" w14:textId="77777777" w:rsidR="003D25CC" w:rsidRDefault="003D25CC" w:rsidP="0047788B">
      <w:pPr>
        <w:pStyle w:val="ConsPlusNormal"/>
        <w:jc w:val="both"/>
        <w:rPr>
          <w:rFonts w:ascii="Times New Roman" w:hAnsi="Times New Roman" w:cs="Times New Roman"/>
          <w:sz w:val="24"/>
          <w:szCs w:val="24"/>
        </w:rPr>
      </w:pPr>
    </w:p>
    <w:p w14:paraId="59C406ED" w14:textId="77777777" w:rsidR="00C377D1" w:rsidRPr="00116D67" w:rsidRDefault="00C377D1" w:rsidP="00116D67">
      <w:pPr>
        <w:pStyle w:val="ConsPlusNormal"/>
        <w:ind w:firstLine="709"/>
        <w:jc w:val="right"/>
        <w:outlineLvl w:val="1"/>
        <w:rPr>
          <w:rFonts w:ascii="Courier New" w:hAnsi="Courier New" w:cs="Courier New"/>
          <w:szCs w:val="22"/>
        </w:rPr>
      </w:pPr>
      <w:r w:rsidRPr="00116D67">
        <w:rPr>
          <w:rFonts w:ascii="Courier New" w:hAnsi="Courier New" w:cs="Courier New"/>
          <w:szCs w:val="22"/>
        </w:rPr>
        <w:lastRenderedPageBreak/>
        <w:t>Приложение N 2</w:t>
      </w:r>
    </w:p>
    <w:p w14:paraId="504AA38A"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к Положению по содержанию, охране</w:t>
      </w:r>
    </w:p>
    <w:p w14:paraId="5A70BF1F"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и порядку выдачи разрешения на снос,</w:t>
      </w:r>
    </w:p>
    <w:p w14:paraId="3260E7DF"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пересадку и (или) обрезку зеленых</w:t>
      </w:r>
    </w:p>
    <w:p w14:paraId="4AAC2729"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насаждений на территории</w:t>
      </w:r>
      <w:r w:rsidR="001D31B5" w:rsidRPr="00116D67">
        <w:rPr>
          <w:rFonts w:ascii="Courier New" w:hAnsi="Courier New" w:cs="Courier New"/>
          <w:szCs w:val="22"/>
        </w:rPr>
        <w:t xml:space="preserve"> Хазанского</w:t>
      </w:r>
    </w:p>
    <w:p w14:paraId="49671EDE" w14:textId="77777777" w:rsidR="00C377D1" w:rsidRPr="00116D67" w:rsidRDefault="001D31B5" w:rsidP="00116D67">
      <w:pPr>
        <w:pStyle w:val="ConsPlusNormal"/>
        <w:ind w:firstLine="709"/>
        <w:jc w:val="right"/>
        <w:rPr>
          <w:rFonts w:ascii="Courier New" w:hAnsi="Courier New" w:cs="Courier New"/>
          <w:szCs w:val="22"/>
        </w:rPr>
      </w:pPr>
      <w:r w:rsidRPr="00116D67">
        <w:rPr>
          <w:rFonts w:ascii="Courier New" w:hAnsi="Courier New" w:cs="Courier New"/>
          <w:szCs w:val="22"/>
        </w:rPr>
        <w:t>муниципального образования Зиминского района</w:t>
      </w:r>
    </w:p>
    <w:p w14:paraId="141815B9" w14:textId="77777777" w:rsidR="00C377D1" w:rsidRPr="0047788B" w:rsidRDefault="00C377D1" w:rsidP="00116D67">
      <w:pPr>
        <w:pStyle w:val="ConsPlusNormal"/>
        <w:ind w:firstLine="709"/>
        <w:jc w:val="both"/>
        <w:rPr>
          <w:rFonts w:ascii="Times New Roman" w:hAnsi="Times New Roman" w:cs="Times New Roman"/>
          <w:sz w:val="24"/>
          <w:szCs w:val="24"/>
        </w:rPr>
      </w:pPr>
    </w:p>
    <w:p w14:paraId="7B062355" w14:textId="1EBA7AE7" w:rsidR="00C377D1" w:rsidRPr="00116D67" w:rsidRDefault="00116D67" w:rsidP="00116D67">
      <w:pPr>
        <w:pStyle w:val="ConsPlusTitle"/>
        <w:ind w:firstLine="709"/>
        <w:jc w:val="center"/>
        <w:rPr>
          <w:rFonts w:ascii="Arial" w:hAnsi="Arial" w:cs="Arial"/>
          <w:sz w:val="30"/>
          <w:szCs w:val="30"/>
        </w:rPr>
      </w:pPr>
      <w:r>
        <w:rPr>
          <w:rFonts w:ascii="Arial" w:hAnsi="Arial" w:cs="Arial"/>
          <w:sz w:val="30"/>
          <w:szCs w:val="30"/>
        </w:rPr>
        <w:t>М</w:t>
      </w:r>
      <w:r w:rsidRPr="00116D67">
        <w:rPr>
          <w:rFonts w:ascii="Arial" w:hAnsi="Arial" w:cs="Arial"/>
          <w:sz w:val="30"/>
          <w:szCs w:val="30"/>
        </w:rPr>
        <w:t>етодика</w:t>
      </w:r>
    </w:p>
    <w:p w14:paraId="35867EDF" w14:textId="12C4F369" w:rsidR="00C377D1" w:rsidRPr="00116D67" w:rsidRDefault="00116D67" w:rsidP="00116D67">
      <w:pPr>
        <w:pStyle w:val="ConsPlusTitle"/>
        <w:ind w:firstLine="709"/>
        <w:jc w:val="center"/>
        <w:rPr>
          <w:rFonts w:ascii="Arial" w:hAnsi="Arial" w:cs="Arial"/>
          <w:sz w:val="30"/>
          <w:szCs w:val="30"/>
        </w:rPr>
      </w:pPr>
      <w:r w:rsidRPr="00116D67">
        <w:rPr>
          <w:rFonts w:ascii="Arial" w:hAnsi="Arial" w:cs="Arial"/>
          <w:sz w:val="30"/>
          <w:szCs w:val="30"/>
        </w:rPr>
        <w:t>расчета для проведения компенсационного озеленения</w:t>
      </w:r>
    </w:p>
    <w:p w14:paraId="03BE08C2" w14:textId="77777777" w:rsidR="00C377D1" w:rsidRPr="00116D67" w:rsidRDefault="00C377D1" w:rsidP="00116D67">
      <w:pPr>
        <w:pStyle w:val="ConsPlusNormal"/>
        <w:ind w:firstLine="709"/>
        <w:jc w:val="both"/>
        <w:rPr>
          <w:rFonts w:ascii="Arial" w:hAnsi="Arial" w:cs="Arial"/>
          <w:sz w:val="24"/>
          <w:szCs w:val="24"/>
        </w:rPr>
      </w:pPr>
    </w:p>
    <w:p w14:paraId="2C62A27D" w14:textId="5D3FEF9B" w:rsidR="00C377D1" w:rsidRPr="00116D67" w:rsidRDefault="00C377D1" w:rsidP="00116D67">
      <w:pPr>
        <w:pStyle w:val="ConsPlusNormal"/>
        <w:ind w:firstLine="709"/>
        <w:jc w:val="center"/>
        <w:outlineLvl w:val="2"/>
        <w:rPr>
          <w:rFonts w:ascii="Arial" w:hAnsi="Arial" w:cs="Arial"/>
          <w:sz w:val="24"/>
          <w:szCs w:val="24"/>
        </w:rPr>
      </w:pPr>
      <w:r w:rsidRPr="00116D67">
        <w:rPr>
          <w:rFonts w:ascii="Arial" w:hAnsi="Arial" w:cs="Arial"/>
          <w:sz w:val="24"/>
          <w:szCs w:val="24"/>
        </w:rPr>
        <w:t xml:space="preserve">1. </w:t>
      </w:r>
      <w:r w:rsidR="00116D67">
        <w:rPr>
          <w:rFonts w:ascii="Arial" w:hAnsi="Arial" w:cs="Arial"/>
          <w:sz w:val="24"/>
          <w:szCs w:val="24"/>
        </w:rPr>
        <w:t>О</w:t>
      </w:r>
      <w:r w:rsidR="00116D67" w:rsidRPr="00116D67">
        <w:rPr>
          <w:rFonts w:ascii="Arial" w:hAnsi="Arial" w:cs="Arial"/>
          <w:sz w:val="24"/>
          <w:szCs w:val="24"/>
        </w:rPr>
        <w:t>бщие положения</w:t>
      </w:r>
    </w:p>
    <w:p w14:paraId="5F006F19" w14:textId="77777777" w:rsidR="00C377D1" w:rsidRPr="00116D67" w:rsidRDefault="00C377D1" w:rsidP="00116D67">
      <w:pPr>
        <w:pStyle w:val="ConsPlusNormal"/>
        <w:ind w:firstLine="709"/>
        <w:jc w:val="both"/>
        <w:rPr>
          <w:rFonts w:ascii="Arial" w:hAnsi="Arial" w:cs="Arial"/>
          <w:sz w:val="24"/>
          <w:szCs w:val="24"/>
        </w:rPr>
      </w:pPr>
    </w:p>
    <w:p w14:paraId="2EB2FC2F"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 xml:space="preserve">1.1. Методика расчета применяется при определении компенсационной стоимости зеленых насаждений на территории </w:t>
      </w:r>
      <w:r w:rsidR="001D31B5" w:rsidRPr="00116D67">
        <w:rPr>
          <w:rFonts w:ascii="Arial" w:hAnsi="Arial" w:cs="Arial"/>
          <w:sz w:val="24"/>
          <w:szCs w:val="24"/>
        </w:rPr>
        <w:t>Хазанского муниципального образования</w:t>
      </w:r>
      <w:r w:rsidRPr="00116D67">
        <w:rPr>
          <w:rFonts w:ascii="Arial" w:hAnsi="Arial" w:cs="Arial"/>
          <w:sz w:val="24"/>
          <w:szCs w:val="24"/>
        </w:rPr>
        <w:t>.</w:t>
      </w:r>
    </w:p>
    <w:p w14:paraId="23815258"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 xml:space="preserve">1.2. Оценка </w:t>
      </w:r>
      <w:r w:rsidR="003D25CC" w:rsidRPr="00116D67">
        <w:rPr>
          <w:rFonts w:ascii="Arial" w:hAnsi="Arial" w:cs="Arial"/>
          <w:sz w:val="24"/>
          <w:szCs w:val="24"/>
        </w:rPr>
        <w:t>сельских</w:t>
      </w:r>
      <w:r w:rsidRPr="00116D67">
        <w:rPr>
          <w:rFonts w:ascii="Arial" w:hAnsi="Arial" w:cs="Arial"/>
          <w:sz w:val="24"/>
          <w:szCs w:val="24"/>
        </w:rPr>
        <w:t xml:space="preserve"> зеленых насаждений проводится методом полного учета всех видов затрат, связанных с созданием и содержанием зеленых насаждений или сохранением и поддержанием естественных растительных сообществ в условиях </w:t>
      </w:r>
      <w:r w:rsidR="003D25CC" w:rsidRPr="00116D67">
        <w:rPr>
          <w:rFonts w:ascii="Arial" w:hAnsi="Arial" w:cs="Arial"/>
          <w:sz w:val="24"/>
          <w:szCs w:val="24"/>
        </w:rPr>
        <w:t>населенного пункта</w:t>
      </w:r>
      <w:r w:rsidRPr="00116D67">
        <w:rPr>
          <w:rFonts w:ascii="Arial" w:hAnsi="Arial" w:cs="Arial"/>
          <w:sz w:val="24"/>
          <w:szCs w:val="24"/>
        </w:rPr>
        <w:t>.</w:t>
      </w:r>
    </w:p>
    <w:p w14:paraId="3340C772"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 xml:space="preserve">1.3. Вред, наносимый уничтожением зеленого фонда </w:t>
      </w:r>
      <w:r w:rsidR="003D25CC" w:rsidRPr="00116D67">
        <w:rPr>
          <w:rFonts w:ascii="Arial" w:hAnsi="Arial" w:cs="Arial"/>
          <w:sz w:val="24"/>
          <w:szCs w:val="24"/>
        </w:rPr>
        <w:t>населенных пунктов Хазанского муниципального образования</w:t>
      </w:r>
      <w:r w:rsidRPr="00116D67">
        <w:rPr>
          <w:rFonts w:ascii="Arial" w:hAnsi="Arial" w:cs="Arial"/>
          <w:sz w:val="24"/>
          <w:szCs w:val="24"/>
        </w:rPr>
        <w:t>, рассчитывается с учетом экологической значимости объекта и его местоположения.</w:t>
      </w:r>
    </w:p>
    <w:p w14:paraId="57303335"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 xml:space="preserve">1.4. Расчет компенсационного озеленения в случае сноса зеленых насаждений выполняется </w:t>
      </w:r>
      <w:r w:rsidR="003D25CC" w:rsidRPr="00116D67">
        <w:rPr>
          <w:rFonts w:ascii="Arial" w:hAnsi="Arial" w:cs="Arial"/>
          <w:sz w:val="24"/>
          <w:szCs w:val="24"/>
        </w:rPr>
        <w:t>администрацией Хазанского муниципального образования.</w:t>
      </w:r>
    </w:p>
    <w:p w14:paraId="6F296D70" w14:textId="77777777" w:rsidR="00C377D1" w:rsidRPr="00116D67" w:rsidRDefault="00C377D1" w:rsidP="00116D67">
      <w:pPr>
        <w:pStyle w:val="ConsPlusNormal"/>
        <w:ind w:firstLine="709"/>
        <w:jc w:val="both"/>
        <w:rPr>
          <w:rFonts w:ascii="Arial" w:hAnsi="Arial" w:cs="Arial"/>
          <w:sz w:val="24"/>
          <w:szCs w:val="24"/>
        </w:rPr>
      </w:pPr>
    </w:p>
    <w:p w14:paraId="23586530" w14:textId="64EA3F6C" w:rsidR="00C377D1" w:rsidRPr="00116D67" w:rsidRDefault="00C377D1" w:rsidP="00116D67">
      <w:pPr>
        <w:pStyle w:val="ConsPlusNormal"/>
        <w:ind w:firstLine="709"/>
        <w:jc w:val="center"/>
        <w:outlineLvl w:val="2"/>
        <w:rPr>
          <w:rFonts w:ascii="Arial" w:hAnsi="Arial" w:cs="Arial"/>
          <w:sz w:val="24"/>
          <w:szCs w:val="24"/>
        </w:rPr>
      </w:pPr>
      <w:r w:rsidRPr="00116D67">
        <w:rPr>
          <w:rFonts w:ascii="Arial" w:hAnsi="Arial" w:cs="Arial"/>
          <w:sz w:val="24"/>
          <w:szCs w:val="24"/>
        </w:rPr>
        <w:t xml:space="preserve">2. </w:t>
      </w:r>
      <w:r w:rsidR="00116D67">
        <w:rPr>
          <w:rFonts w:ascii="Arial" w:hAnsi="Arial" w:cs="Arial"/>
          <w:sz w:val="24"/>
          <w:szCs w:val="24"/>
        </w:rPr>
        <w:t>И</w:t>
      </w:r>
      <w:r w:rsidR="00116D67" w:rsidRPr="00116D67">
        <w:rPr>
          <w:rFonts w:ascii="Arial" w:hAnsi="Arial" w:cs="Arial"/>
          <w:sz w:val="24"/>
          <w:szCs w:val="24"/>
        </w:rPr>
        <w:t>дентификация зеленых насаждений для определения</w:t>
      </w:r>
    </w:p>
    <w:p w14:paraId="112EB3E3" w14:textId="5CAE5028" w:rsidR="00C377D1" w:rsidRPr="00116D67" w:rsidRDefault="00116D67" w:rsidP="00116D67">
      <w:pPr>
        <w:pStyle w:val="ConsPlusNormal"/>
        <w:ind w:firstLine="709"/>
        <w:jc w:val="center"/>
        <w:rPr>
          <w:rFonts w:ascii="Arial" w:hAnsi="Arial" w:cs="Arial"/>
          <w:sz w:val="24"/>
          <w:szCs w:val="24"/>
        </w:rPr>
      </w:pPr>
      <w:r w:rsidRPr="00116D67">
        <w:rPr>
          <w:rFonts w:ascii="Arial" w:hAnsi="Arial" w:cs="Arial"/>
          <w:sz w:val="24"/>
          <w:szCs w:val="24"/>
        </w:rPr>
        <w:t>стоимости компенсационного озеленения</w:t>
      </w:r>
    </w:p>
    <w:p w14:paraId="47B7CFF3" w14:textId="77777777" w:rsidR="00C377D1" w:rsidRPr="00116D67" w:rsidRDefault="00C377D1" w:rsidP="00116D67">
      <w:pPr>
        <w:pStyle w:val="ConsPlusNormal"/>
        <w:ind w:firstLine="709"/>
        <w:jc w:val="both"/>
        <w:rPr>
          <w:rFonts w:ascii="Arial" w:hAnsi="Arial" w:cs="Arial"/>
          <w:sz w:val="24"/>
          <w:szCs w:val="24"/>
        </w:rPr>
      </w:pPr>
    </w:p>
    <w:p w14:paraId="71B177DD"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2.1. Деревья подсчитываются поштучно.</w:t>
      </w:r>
    </w:p>
    <w:p w14:paraId="40504A47"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2.2. Если на одной корневой системе несколько стволов, то в расчетах стоимости компенсационного озеленения учитывается каждый ствол отдельно.</w:t>
      </w:r>
    </w:p>
    <w:p w14:paraId="633E5C55"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2.3. Кустарники в группах подсчитываются поштучно.</w:t>
      </w:r>
    </w:p>
    <w:p w14:paraId="6A692136"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2.4. Количество газонов и естественной растительности определяется исходя из занимаемой ими площади в квадратных метрах.</w:t>
      </w:r>
    </w:p>
    <w:p w14:paraId="5E2C09E1" w14:textId="77777777" w:rsidR="00C377D1" w:rsidRPr="00116D67" w:rsidRDefault="00C377D1" w:rsidP="00116D67">
      <w:pPr>
        <w:pStyle w:val="ConsPlusNormal"/>
        <w:ind w:firstLine="709"/>
        <w:jc w:val="both"/>
        <w:rPr>
          <w:rFonts w:ascii="Arial" w:hAnsi="Arial" w:cs="Arial"/>
          <w:sz w:val="24"/>
          <w:szCs w:val="24"/>
        </w:rPr>
      </w:pPr>
    </w:p>
    <w:p w14:paraId="5A83E0D7" w14:textId="7899D88F" w:rsidR="00C377D1" w:rsidRPr="00116D67" w:rsidRDefault="00C377D1" w:rsidP="00116D67">
      <w:pPr>
        <w:pStyle w:val="ConsPlusNormal"/>
        <w:ind w:firstLine="709"/>
        <w:jc w:val="center"/>
        <w:outlineLvl w:val="2"/>
        <w:rPr>
          <w:rFonts w:ascii="Arial" w:hAnsi="Arial" w:cs="Arial"/>
          <w:sz w:val="24"/>
          <w:szCs w:val="24"/>
        </w:rPr>
      </w:pPr>
      <w:r w:rsidRPr="00116D67">
        <w:rPr>
          <w:rFonts w:ascii="Arial" w:hAnsi="Arial" w:cs="Arial"/>
          <w:sz w:val="24"/>
          <w:szCs w:val="24"/>
        </w:rPr>
        <w:t xml:space="preserve">3. </w:t>
      </w:r>
      <w:r w:rsidR="00116D67">
        <w:rPr>
          <w:rFonts w:ascii="Arial" w:hAnsi="Arial" w:cs="Arial"/>
          <w:sz w:val="24"/>
          <w:szCs w:val="24"/>
        </w:rPr>
        <w:t>П</w:t>
      </w:r>
      <w:r w:rsidR="00116D67" w:rsidRPr="00116D67">
        <w:rPr>
          <w:rFonts w:ascii="Arial" w:hAnsi="Arial" w:cs="Arial"/>
          <w:sz w:val="24"/>
          <w:szCs w:val="24"/>
        </w:rPr>
        <w:t>орядок определения стоимости компенсационного озеленения</w:t>
      </w:r>
    </w:p>
    <w:p w14:paraId="10558BB9" w14:textId="77777777" w:rsidR="00C377D1" w:rsidRPr="00116D67" w:rsidRDefault="00C377D1" w:rsidP="00116D67">
      <w:pPr>
        <w:pStyle w:val="ConsPlusNormal"/>
        <w:ind w:firstLine="709"/>
        <w:jc w:val="both"/>
        <w:rPr>
          <w:rFonts w:ascii="Arial" w:hAnsi="Arial" w:cs="Arial"/>
          <w:sz w:val="24"/>
          <w:szCs w:val="24"/>
        </w:rPr>
      </w:pPr>
    </w:p>
    <w:p w14:paraId="19DF4B15" w14:textId="7FEEDAB4"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 xml:space="preserve">3.1. Компенсационная стоимость дерева/кустарника определяется по </w:t>
      </w:r>
      <w:proofErr w:type="spellStart"/>
      <w:proofErr w:type="gramStart"/>
      <w:r w:rsidRPr="00116D67">
        <w:rPr>
          <w:rFonts w:ascii="Arial" w:hAnsi="Arial" w:cs="Arial"/>
          <w:sz w:val="24"/>
          <w:szCs w:val="24"/>
        </w:rPr>
        <w:t>формуле:Ск</w:t>
      </w:r>
      <w:proofErr w:type="spellEnd"/>
      <w:proofErr w:type="gramEnd"/>
      <w:r w:rsidRPr="00116D67">
        <w:rPr>
          <w:rFonts w:ascii="Arial" w:hAnsi="Arial" w:cs="Arial"/>
          <w:sz w:val="24"/>
          <w:szCs w:val="24"/>
        </w:rPr>
        <w:t xml:space="preserve"> = (</w:t>
      </w:r>
      <w:proofErr w:type="spellStart"/>
      <w:r w:rsidRPr="00116D67">
        <w:rPr>
          <w:rFonts w:ascii="Arial" w:hAnsi="Arial" w:cs="Arial"/>
          <w:sz w:val="24"/>
          <w:szCs w:val="24"/>
        </w:rPr>
        <w:t>Спм</w:t>
      </w:r>
      <w:proofErr w:type="spellEnd"/>
      <w:r w:rsidRPr="00116D67">
        <w:rPr>
          <w:rFonts w:ascii="Arial" w:hAnsi="Arial" w:cs="Arial"/>
          <w:sz w:val="24"/>
          <w:szCs w:val="24"/>
        </w:rPr>
        <w:t xml:space="preserve"> + </w:t>
      </w:r>
      <w:proofErr w:type="spellStart"/>
      <w:r w:rsidRPr="00116D67">
        <w:rPr>
          <w:rFonts w:ascii="Arial" w:hAnsi="Arial" w:cs="Arial"/>
          <w:sz w:val="24"/>
          <w:szCs w:val="24"/>
        </w:rPr>
        <w:t>Спу</w:t>
      </w:r>
      <w:proofErr w:type="spellEnd"/>
      <w:r w:rsidRPr="00116D67">
        <w:rPr>
          <w:rFonts w:ascii="Arial" w:hAnsi="Arial" w:cs="Arial"/>
          <w:sz w:val="24"/>
          <w:szCs w:val="24"/>
        </w:rPr>
        <w:t>) x 2 (при необходимости), где:</w:t>
      </w:r>
    </w:p>
    <w:p w14:paraId="6A0A11DB"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Ск</w:t>
      </w:r>
      <w:proofErr w:type="spellEnd"/>
      <w:r w:rsidRPr="00116D67">
        <w:rPr>
          <w:rFonts w:ascii="Arial" w:hAnsi="Arial" w:cs="Arial"/>
          <w:sz w:val="24"/>
          <w:szCs w:val="24"/>
        </w:rPr>
        <w:t xml:space="preserve"> - компенсационная стоимость дерева/кустарника, руб. (с НДС);</w:t>
      </w:r>
    </w:p>
    <w:p w14:paraId="1F5BFE04"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Спм</w:t>
      </w:r>
      <w:proofErr w:type="spellEnd"/>
      <w:r w:rsidRPr="00116D67">
        <w:rPr>
          <w:rFonts w:ascii="Arial" w:hAnsi="Arial" w:cs="Arial"/>
          <w:sz w:val="24"/>
          <w:szCs w:val="24"/>
        </w:rPr>
        <w:t xml:space="preserve"> - стоимость посадочного материала с необходимым комом земли в зависимости от вида и высоты (возраста) дерева/кустарника, руб.;</w:t>
      </w:r>
    </w:p>
    <w:p w14:paraId="272C91CF"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Спу</w:t>
      </w:r>
      <w:proofErr w:type="spellEnd"/>
      <w:r w:rsidRPr="00116D67">
        <w:rPr>
          <w:rFonts w:ascii="Arial" w:hAnsi="Arial" w:cs="Arial"/>
          <w:sz w:val="24"/>
          <w:szCs w:val="24"/>
        </w:rPr>
        <w:t xml:space="preserve"> - стоимость посадки с учетом ухода, руб./год;</w:t>
      </w:r>
    </w:p>
    <w:p w14:paraId="73E26812"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2 - коэффициент поправки на ценность зеленых насаждений, применяется в случае, если зеленые насаждения расположены на территориях общего пользования, скверов, парков, бульваров.</w:t>
      </w:r>
    </w:p>
    <w:p w14:paraId="4FBF6B61"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3.2. Компенсационная стоимость цветника, газона определяется по формуле:</w:t>
      </w:r>
    </w:p>
    <w:p w14:paraId="4C2F2635" w14:textId="5FB1DBEF" w:rsidR="00C377D1" w:rsidRPr="00116D67" w:rsidRDefault="00116D67" w:rsidP="00116D67">
      <w:pPr>
        <w:pStyle w:val="ConsPlusNormal"/>
        <w:ind w:firstLine="709"/>
        <w:rPr>
          <w:rFonts w:ascii="Arial" w:hAnsi="Arial" w:cs="Arial"/>
          <w:sz w:val="24"/>
          <w:szCs w:val="24"/>
        </w:rPr>
      </w:pPr>
      <w:r>
        <w:rPr>
          <w:rFonts w:ascii="Arial" w:hAnsi="Arial" w:cs="Arial"/>
          <w:sz w:val="24"/>
          <w:szCs w:val="24"/>
        </w:rPr>
        <w:t xml:space="preserve">        </w:t>
      </w:r>
      <w:proofErr w:type="spellStart"/>
      <w:r w:rsidR="00C377D1" w:rsidRPr="00116D67">
        <w:rPr>
          <w:rFonts w:ascii="Arial" w:hAnsi="Arial" w:cs="Arial"/>
          <w:sz w:val="24"/>
          <w:szCs w:val="24"/>
        </w:rPr>
        <w:t>Ск</w:t>
      </w:r>
      <w:proofErr w:type="spellEnd"/>
      <w:r w:rsidR="00C377D1" w:rsidRPr="00116D67">
        <w:rPr>
          <w:rFonts w:ascii="Arial" w:hAnsi="Arial" w:cs="Arial"/>
          <w:sz w:val="24"/>
          <w:szCs w:val="24"/>
        </w:rPr>
        <w:t xml:space="preserve"> = (</w:t>
      </w:r>
      <w:proofErr w:type="spellStart"/>
      <w:r w:rsidR="00C377D1" w:rsidRPr="00116D67">
        <w:rPr>
          <w:rFonts w:ascii="Arial" w:hAnsi="Arial" w:cs="Arial"/>
          <w:sz w:val="24"/>
          <w:szCs w:val="24"/>
        </w:rPr>
        <w:t>Спм</w:t>
      </w:r>
      <w:proofErr w:type="spellEnd"/>
      <w:r w:rsidR="00C377D1" w:rsidRPr="00116D67">
        <w:rPr>
          <w:rFonts w:ascii="Arial" w:hAnsi="Arial" w:cs="Arial"/>
          <w:sz w:val="24"/>
          <w:szCs w:val="24"/>
        </w:rPr>
        <w:t xml:space="preserve"> + </w:t>
      </w:r>
      <w:proofErr w:type="spellStart"/>
      <w:r w:rsidR="00C377D1" w:rsidRPr="00116D67">
        <w:rPr>
          <w:rFonts w:ascii="Arial" w:hAnsi="Arial" w:cs="Arial"/>
          <w:sz w:val="24"/>
          <w:szCs w:val="24"/>
        </w:rPr>
        <w:t>Спу</w:t>
      </w:r>
      <w:proofErr w:type="spellEnd"/>
      <w:r w:rsidR="00C377D1" w:rsidRPr="00116D67">
        <w:rPr>
          <w:rFonts w:ascii="Arial" w:hAnsi="Arial" w:cs="Arial"/>
          <w:sz w:val="24"/>
          <w:szCs w:val="24"/>
        </w:rPr>
        <w:t>) x 2 (при необходимости), где:</w:t>
      </w:r>
    </w:p>
    <w:p w14:paraId="049BDF52"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Ск</w:t>
      </w:r>
      <w:proofErr w:type="spellEnd"/>
      <w:r w:rsidRPr="00116D67">
        <w:rPr>
          <w:rFonts w:ascii="Arial" w:hAnsi="Arial" w:cs="Arial"/>
          <w:sz w:val="24"/>
          <w:szCs w:val="24"/>
        </w:rPr>
        <w:t xml:space="preserve"> - компенсационная стоимость цветника, газона руб. (с НДС);</w:t>
      </w:r>
    </w:p>
    <w:p w14:paraId="6AD30D9A"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Спм</w:t>
      </w:r>
      <w:proofErr w:type="spellEnd"/>
      <w:r w:rsidRPr="00116D67">
        <w:rPr>
          <w:rFonts w:ascii="Arial" w:hAnsi="Arial" w:cs="Arial"/>
          <w:sz w:val="24"/>
          <w:szCs w:val="24"/>
        </w:rPr>
        <w:t xml:space="preserve"> - стоимость посадочного материала, руб.;</w:t>
      </w:r>
    </w:p>
    <w:p w14:paraId="3DBDAB5B"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lastRenderedPageBreak/>
        <w:t>Спу</w:t>
      </w:r>
      <w:proofErr w:type="spellEnd"/>
      <w:r w:rsidRPr="00116D67">
        <w:rPr>
          <w:rFonts w:ascii="Arial" w:hAnsi="Arial" w:cs="Arial"/>
          <w:sz w:val="24"/>
          <w:szCs w:val="24"/>
        </w:rPr>
        <w:t xml:space="preserve"> - стоимость посадки с учетом ухода, руб.;</w:t>
      </w:r>
    </w:p>
    <w:p w14:paraId="306396CE"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2 - коэффициент поправки на ценность цветника, газона, применяется в случае, если зеленые насаждения расположены на территориях общего пользования, скверов, парков, бульваров.</w:t>
      </w:r>
    </w:p>
    <w:p w14:paraId="0037A962" w14:textId="0FED4C2F"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3.2.</w:t>
      </w:r>
      <w:proofErr w:type="gramStart"/>
      <w:r w:rsidRPr="00116D67">
        <w:rPr>
          <w:rFonts w:ascii="Arial" w:hAnsi="Arial" w:cs="Arial"/>
          <w:sz w:val="24"/>
          <w:szCs w:val="24"/>
        </w:rPr>
        <w:t>1.Спу</w:t>
      </w:r>
      <w:proofErr w:type="gramEnd"/>
      <w:r w:rsidRPr="00116D67">
        <w:rPr>
          <w:rFonts w:ascii="Arial" w:hAnsi="Arial" w:cs="Arial"/>
          <w:sz w:val="24"/>
          <w:szCs w:val="24"/>
        </w:rPr>
        <w:t xml:space="preserve"> = </w:t>
      </w:r>
      <w:proofErr w:type="spellStart"/>
      <w:r w:rsidRPr="00116D67">
        <w:rPr>
          <w:rFonts w:ascii="Arial" w:hAnsi="Arial" w:cs="Arial"/>
          <w:sz w:val="24"/>
          <w:szCs w:val="24"/>
        </w:rPr>
        <w:t>Сп</w:t>
      </w:r>
      <w:proofErr w:type="spellEnd"/>
      <w:r w:rsidRPr="00116D67">
        <w:rPr>
          <w:rFonts w:ascii="Arial" w:hAnsi="Arial" w:cs="Arial"/>
          <w:sz w:val="24"/>
          <w:szCs w:val="24"/>
        </w:rPr>
        <w:t xml:space="preserve"> + Су x </w:t>
      </w:r>
      <w:proofErr w:type="spellStart"/>
      <w:r w:rsidRPr="00116D67">
        <w:rPr>
          <w:rFonts w:ascii="Arial" w:hAnsi="Arial" w:cs="Arial"/>
          <w:sz w:val="24"/>
          <w:szCs w:val="24"/>
        </w:rPr>
        <w:t>Пв</w:t>
      </w:r>
      <w:proofErr w:type="spellEnd"/>
      <w:r w:rsidRPr="00116D67">
        <w:rPr>
          <w:rFonts w:ascii="Arial" w:hAnsi="Arial" w:cs="Arial"/>
          <w:sz w:val="24"/>
          <w:szCs w:val="24"/>
        </w:rPr>
        <w:t>, где:</w:t>
      </w:r>
    </w:p>
    <w:p w14:paraId="5F80D530"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Спу</w:t>
      </w:r>
      <w:proofErr w:type="spellEnd"/>
      <w:r w:rsidRPr="00116D67">
        <w:rPr>
          <w:rFonts w:ascii="Arial" w:hAnsi="Arial" w:cs="Arial"/>
          <w:sz w:val="24"/>
          <w:szCs w:val="24"/>
        </w:rPr>
        <w:t xml:space="preserve"> - стоимость посадки с учетом ухода, руб.;</w:t>
      </w:r>
    </w:p>
    <w:p w14:paraId="6C7F75DD"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w:t>
      </w:r>
      <w:proofErr w:type="spellEnd"/>
      <w:r w:rsidRPr="00116D67">
        <w:rPr>
          <w:rFonts w:ascii="Arial" w:hAnsi="Arial" w:cs="Arial"/>
          <w:sz w:val="24"/>
          <w:szCs w:val="24"/>
        </w:rPr>
        <w:t xml:space="preserve"> - стоимость посадки единовременная, руб.;</w:t>
      </w:r>
    </w:p>
    <w:p w14:paraId="70D9A0E9"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Су - стоимость ухода в зависимости от восстановительного периода, необходимого для полной приживаемости зеленых насаждений, руб.;</w:t>
      </w:r>
    </w:p>
    <w:p w14:paraId="67FEEDC6"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Пв</w:t>
      </w:r>
      <w:proofErr w:type="spellEnd"/>
      <w:r w:rsidRPr="00116D67">
        <w:rPr>
          <w:rFonts w:ascii="Arial" w:hAnsi="Arial" w:cs="Arial"/>
          <w:sz w:val="24"/>
          <w:szCs w:val="24"/>
        </w:rPr>
        <w:t xml:space="preserve"> - восстановительный период, мес.</w:t>
      </w:r>
    </w:p>
    <w:p w14:paraId="7A47A88B" w14:textId="3AB71CD3" w:rsidR="00C377D1" w:rsidRPr="00116D67" w:rsidRDefault="00116D67" w:rsidP="00116D67">
      <w:pPr>
        <w:pStyle w:val="ConsPlusNormal"/>
        <w:ind w:firstLine="709"/>
        <w:rPr>
          <w:rFonts w:ascii="Arial" w:hAnsi="Arial" w:cs="Arial"/>
          <w:sz w:val="24"/>
          <w:szCs w:val="24"/>
        </w:rPr>
      </w:pPr>
      <w:r>
        <w:rPr>
          <w:rFonts w:ascii="Arial" w:hAnsi="Arial" w:cs="Arial"/>
          <w:sz w:val="24"/>
          <w:szCs w:val="24"/>
        </w:rPr>
        <w:t xml:space="preserve">        </w:t>
      </w:r>
      <w:proofErr w:type="spellStart"/>
      <w:r w:rsidR="00C377D1" w:rsidRPr="00116D67">
        <w:rPr>
          <w:rFonts w:ascii="Arial" w:hAnsi="Arial" w:cs="Arial"/>
          <w:sz w:val="24"/>
          <w:szCs w:val="24"/>
        </w:rPr>
        <w:t>Сп</w:t>
      </w:r>
      <w:proofErr w:type="spellEnd"/>
      <w:r w:rsidR="00C377D1" w:rsidRPr="00116D67">
        <w:rPr>
          <w:rFonts w:ascii="Arial" w:hAnsi="Arial" w:cs="Arial"/>
          <w:sz w:val="24"/>
          <w:szCs w:val="24"/>
        </w:rPr>
        <w:t xml:space="preserve"> = </w:t>
      </w:r>
      <w:proofErr w:type="spellStart"/>
      <w:r w:rsidR="00C377D1" w:rsidRPr="00116D67">
        <w:rPr>
          <w:rFonts w:ascii="Arial" w:hAnsi="Arial" w:cs="Arial"/>
          <w:sz w:val="24"/>
          <w:szCs w:val="24"/>
        </w:rPr>
        <w:t>Сп.п.м</w:t>
      </w:r>
      <w:proofErr w:type="spellEnd"/>
      <w:r w:rsidR="00C377D1" w:rsidRPr="00116D67">
        <w:rPr>
          <w:rFonts w:ascii="Arial" w:hAnsi="Arial" w:cs="Arial"/>
          <w:sz w:val="24"/>
          <w:szCs w:val="24"/>
        </w:rPr>
        <w:t xml:space="preserve">. + </w:t>
      </w:r>
      <w:proofErr w:type="spellStart"/>
      <w:r w:rsidR="00C377D1" w:rsidRPr="00116D67">
        <w:rPr>
          <w:rFonts w:ascii="Arial" w:hAnsi="Arial" w:cs="Arial"/>
          <w:sz w:val="24"/>
          <w:szCs w:val="24"/>
        </w:rPr>
        <w:t>Сз.п.м</w:t>
      </w:r>
      <w:proofErr w:type="spellEnd"/>
      <w:r w:rsidR="00C377D1" w:rsidRPr="00116D67">
        <w:rPr>
          <w:rFonts w:ascii="Arial" w:hAnsi="Arial" w:cs="Arial"/>
          <w:sz w:val="24"/>
          <w:szCs w:val="24"/>
        </w:rPr>
        <w:t xml:space="preserve">. + </w:t>
      </w:r>
      <w:proofErr w:type="spellStart"/>
      <w:r w:rsidR="00C377D1" w:rsidRPr="00116D67">
        <w:rPr>
          <w:rFonts w:ascii="Arial" w:hAnsi="Arial" w:cs="Arial"/>
          <w:sz w:val="24"/>
          <w:szCs w:val="24"/>
        </w:rPr>
        <w:t>Спос</w:t>
      </w:r>
      <w:proofErr w:type="spellEnd"/>
      <w:r w:rsidR="00C377D1" w:rsidRPr="00116D67">
        <w:rPr>
          <w:rFonts w:ascii="Arial" w:hAnsi="Arial" w:cs="Arial"/>
          <w:sz w:val="24"/>
          <w:szCs w:val="24"/>
        </w:rPr>
        <w:t xml:space="preserve"> + Стр. + </w:t>
      </w:r>
      <w:proofErr w:type="spellStart"/>
      <w:r w:rsidR="00C377D1" w:rsidRPr="00116D67">
        <w:rPr>
          <w:rFonts w:ascii="Arial" w:hAnsi="Arial" w:cs="Arial"/>
          <w:sz w:val="24"/>
          <w:szCs w:val="24"/>
        </w:rPr>
        <w:t>Сз.т.з</w:t>
      </w:r>
      <w:proofErr w:type="spellEnd"/>
      <w:r w:rsidR="00C377D1" w:rsidRPr="00116D67">
        <w:rPr>
          <w:rFonts w:ascii="Arial" w:hAnsi="Arial" w:cs="Arial"/>
          <w:sz w:val="24"/>
          <w:szCs w:val="24"/>
        </w:rPr>
        <w:t>., где:</w:t>
      </w:r>
    </w:p>
    <w:p w14:paraId="3C0F5DF7"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w:t>
      </w:r>
      <w:proofErr w:type="spellEnd"/>
      <w:r w:rsidRPr="00116D67">
        <w:rPr>
          <w:rFonts w:ascii="Arial" w:hAnsi="Arial" w:cs="Arial"/>
          <w:sz w:val="24"/>
          <w:szCs w:val="24"/>
        </w:rPr>
        <w:t xml:space="preserve"> - стоимость посадки единовременная, руб.;</w:t>
      </w:r>
    </w:p>
    <w:p w14:paraId="3494AB71"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Сп.п.м</w:t>
      </w:r>
      <w:proofErr w:type="spellEnd"/>
      <w:r w:rsidRPr="00116D67">
        <w:rPr>
          <w:rFonts w:ascii="Arial" w:hAnsi="Arial" w:cs="Arial"/>
          <w:sz w:val="24"/>
          <w:szCs w:val="24"/>
        </w:rPr>
        <w:t>. - стоимость подготовки посадочного места, руб.;</w:t>
      </w:r>
    </w:p>
    <w:p w14:paraId="4681D84E"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Сз.п.м</w:t>
      </w:r>
      <w:proofErr w:type="spellEnd"/>
      <w:r w:rsidRPr="00116D67">
        <w:rPr>
          <w:rFonts w:ascii="Arial" w:hAnsi="Arial" w:cs="Arial"/>
          <w:sz w:val="24"/>
          <w:szCs w:val="24"/>
        </w:rPr>
        <w:t>. - стоимость заготовки посадочного материала, руб.;</w:t>
      </w:r>
    </w:p>
    <w:p w14:paraId="7E540265"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Спос</w:t>
      </w:r>
      <w:proofErr w:type="spellEnd"/>
      <w:r w:rsidRPr="00116D67">
        <w:rPr>
          <w:rFonts w:ascii="Arial" w:hAnsi="Arial" w:cs="Arial"/>
          <w:sz w:val="24"/>
          <w:szCs w:val="24"/>
        </w:rPr>
        <w:t xml:space="preserve"> - стоимость посадки, руб.;</w:t>
      </w:r>
    </w:p>
    <w:p w14:paraId="77ECE9A1"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Стр</w:t>
      </w:r>
      <w:proofErr w:type="spellEnd"/>
      <w:r w:rsidRPr="00116D67">
        <w:rPr>
          <w:rFonts w:ascii="Arial" w:hAnsi="Arial" w:cs="Arial"/>
          <w:sz w:val="24"/>
          <w:szCs w:val="24"/>
        </w:rPr>
        <w:t xml:space="preserve"> - стоимость транспортировки, руб.;</w:t>
      </w:r>
    </w:p>
    <w:p w14:paraId="56CBB8F4"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Сз.т.з</w:t>
      </w:r>
      <w:proofErr w:type="spellEnd"/>
      <w:r w:rsidRPr="00116D67">
        <w:rPr>
          <w:rFonts w:ascii="Arial" w:hAnsi="Arial" w:cs="Arial"/>
          <w:sz w:val="24"/>
          <w:szCs w:val="24"/>
        </w:rPr>
        <w:t>. - стоимость заготовки и транспортировки земли, руб.</w:t>
      </w:r>
    </w:p>
    <w:p w14:paraId="2616004E" w14:textId="40C71034" w:rsidR="00C377D1" w:rsidRPr="00116D67" w:rsidRDefault="00116D67" w:rsidP="00116D67">
      <w:pPr>
        <w:pStyle w:val="ConsPlusNormal"/>
        <w:ind w:firstLine="709"/>
        <w:rPr>
          <w:rFonts w:ascii="Arial" w:hAnsi="Arial" w:cs="Arial"/>
          <w:sz w:val="24"/>
          <w:szCs w:val="24"/>
        </w:rPr>
      </w:pPr>
      <w:r>
        <w:rPr>
          <w:rFonts w:ascii="Arial" w:hAnsi="Arial" w:cs="Arial"/>
          <w:sz w:val="24"/>
          <w:szCs w:val="24"/>
        </w:rPr>
        <w:t xml:space="preserve">        </w:t>
      </w:r>
      <w:r w:rsidR="00C377D1" w:rsidRPr="00116D67">
        <w:rPr>
          <w:rFonts w:ascii="Arial" w:hAnsi="Arial" w:cs="Arial"/>
          <w:sz w:val="24"/>
          <w:szCs w:val="24"/>
        </w:rPr>
        <w:t xml:space="preserve">Су = </w:t>
      </w:r>
      <w:proofErr w:type="spellStart"/>
      <w:r w:rsidR="00C377D1" w:rsidRPr="00116D67">
        <w:rPr>
          <w:rFonts w:ascii="Arial" w:hAnsi="Arial" w:cs="Arial"/>
          <w:sz w:val="24"/>
          <w:szCs w:val="24"/>
        </w:rPr>
        <w:t>Спол</w:t>
      </w:r>
      <w:proofErr w:type="spellEnd"/>
      <w:r w:rsidR="00C377D1" w:rsidRPr="00116D67">
        <w:rPr>
          <w:rFonts w:ascii="Arial" w:hAnsi="Arial" w:cs="Arial"/>
          <w:sz w:val="24"/>
          <w:szCs w:val="24"/>
        </w:rPr>
        <w:t>. + Сух., где:</w:t>
      </w:r>
    </w:p>
    <w:p w14:paraId="3C5836AD" w14:textId="77777777" w:rsidR="00C377D1" w:rsidRPr="00116D67" w:rsidRDefault="00C377D1" w:rsidP="00116D67">
      <w:pPr>
        <w:pStyle w:val="ConsPlusNormal"/>
        <w:ind w:firstLine="709"/>
        <w:jc w:val="both"/>
        <w:rPr>
          <w:rFonts w:ascii="Arial" w:hAnsi="Arial" w:cs="Arial"/>
          <w:sz w:val="24"/>
          <w:szCs w:val="24"/>
        </w:rPr>
      </w:pPr>
      <w:proofErr w:type="spellStart"/>
      <w:r w:rsidRPr="00116D67">
        <w:rPr>
          <w:rFonts w:ascii="Arial" w:hAnsi="Arial" w:cs="Arial"/>
          <w:sz w:val="24"/>
          <w:szCs w:val="24"/>
        </w:rPr>
        <w:t>Спол</w:t>
      </w:r>
      <w:proofErr w:type="spellEnd"/>
      <w:r w:rsidRPr="00116D67">
        <w:rPr>
          <w:rFonts w:ascii="Arial" w:hAnsi="Arial" w:cs="Arial"/>
          <w:sz w:val="24"/>
          <w:szCs w:val="24"/>
        </w:rPr>
        <w:t>. - стоимость поливки, руб.;</w:t>
      </w:r>
    </w:p>
    <w:p w14:paraId="1F365F25"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Сух. - стоимость ухода за зелеными насаждениями, руб.</w:t>
      </w:r>
    </w:p>
    <w:p w14:paraId="03ECCF2F" w14:textId="77777777" w:rsidR="00C377D1" w:rsidRPr="00116D67" w:rsidRDefault="00C377D1" w:rsidP="00116D67">
      <w:pPr>
        <w:pStyle w:val="ConsPlusNormal"/>
        <w:ind w:firstLine="709"/>
        <w:jc w:val="both"/>
        <w:rPr>
          <w:rFonts w:ascii="Arial" w:hAnsi="Arial" w:cs="Arial"/>
          <w:sz w:val="24"/>
          <w:szCs w:val="24"/>
        </w:rPr>
      </w:pPr>
      <w:r w:rsidRPr="00116D67">
        <w:rPr>
          <w:rFonts w:ascii="Arial" w:hAnsi="Arial" w:cs="Arial"/>
          <w:sz w:val="24"/>
          <w:szCs w:val="24"/>
        </w:rPr>
        <w:t>3.4. Компенсационная стоимость одной единицы каждого вида зеленого насаждения рассчитывается отдельно и затем суммируется.</w:t>
      </w:r>
    </w:p>
    <w:p w14:paraId="2ED4EF27" w14:textId="77777777" w:rsidR="00C377D1" w:rsidRPr="00116D67" w:rsidRDefault="00C377D1" w:rsidP="00116D67">
      <w:pPr>
        <w:pStyle w:val="ConsPlusNormal"/>
        <w:ind w:firstLine="709"/>
        <w:jc w:val="both"/>
        <w:rPr>
          <w:rFonts w:ascii="Arial" w:hAnsi="Arial" w:cs="Arial"/>
          <w:sz w:val="24"/>
          <w:szCs w:val="24"/>
        </w:rPr>
      </w:pPr>
    </w:p>
    <w:p w14:paraId="39E78409" w14:textId="77777777" w:rsidR="00C377D1" w:rsidRPr="00116D67" w:rsidRDefault="00C377D1" w:rsidP="00116D67">
      <w:pPr>
        <w:pStyle w:val="ConsPlusNormal"/>
        <w:ind w:firstLine="709"/>
        <w:jc w:val="both"/>
        <w:rPr>
          <w:rFonts w:ascii="Arial" w:hAnsi="Arial" w:cs="Arial"/>
          <w:sz w:val="24"/>
          <w:szCs w:val="24"/>
        </w:rPr>
      </w:pPr>
    </w:p>
    <w:p w14:paraId="3DFCA25F" w14:textId="77777777" w:rsidR="001D31B5" w:rsidRPr="00116D67" w:rsidRDefault="001D31B5" w:rsidP="00ED2927">
      <w:pPr>
        <w:pStyle w:val="ConsPlusNormal"/>
        <w:rPr>
          <w:rFonts w:ascii="Arial" w:hAnsi="Arial" w:cs="Arial"/>
          <w:sz w:val="24"/>
          <w:szCs w:val="24"/>
        </w:rPr>
      </w:pPr>
      <w:r w:rsidRPr="00116D67">
        <w:rPr>
          <w:rFonts w:ascii="Arial" w:hAnsi="Arial" w:cs="Arial"/>
          <w:sz w:val="24"/>
          <w:szCs w:val="24"/>
        </w:rPr>
        <w:t xml:space="preserve">Глава Хазанского </w:t>
      </w:r>
    </w:p>
    <w:p w14:paraId="1FEDDFDE" w14:textId="586AEB53" w:rsidR="001D31B5" w:rsidRPr="00116D67" w:rsidRDefault="001D31B5" w:rsidP="00ED2927">
      <w:pPr>
        <w:pStyle w:val="ConsPlusNormal"/>
        <w:rPr>
          <w:rFonts w:ascii="Arial" w:hAnsi="Arial" w:cs="Arial"/>
          <w:sz w:val="24"/>
          <w:szCs w:val="24"/>
        </w:rPr>
      </w:pPr>
      <w:r w:rsidRPr="00116D67">
        <w:rPr>
          <w:rFonts w:ascii="Arial" w:hAnsi="Arial" w:cs="Arial"/>
          <w:sz w:val="24"/>
          <w:szCs w:val="24"/>
        </w:rPr>
        <w:t>муниципального образования</w:t>
      </w:r>
      <w:r w:rsidR="00116D67">
        <w:rPr>
          <w:rFonts w:ascii="Arial" w:hAnsi="Arial" w:cs="Arial"/>
          <w:sz w:val="24"/>
          <w:szCs w:val="24"/>
        </w:rPr>
        <w:t xml:space="preserve">                              </w:t>
      </w:r>
      <w:r w:rsidRPr="00116D67">
        <w:rPr>
          <w:rFonts w:ascii="Arial" w:hAnsi="Arial" w:cs="Arial"/>
          <w:sz w:val="24"/>
          <w:szCs w:val="24"/>
        </w:rPr>
        <w:t xml:space="preserve">                                                            </w:t>
      </w:r>
      <w:proofErr w:type="spellStart"/>
      <w:r w:rsidR="00116D67">
        <w:rPr>
          <w:rFonts w:ascii="Arial" w:hAnsi="Arial" w:cs="Arial"/>
          <w:sz w:val="24"/>
          <w:szCs w:val="24"/>
        </w:rPr>
        <w:t>А.Ю.</w:t>
      </w:r>
      <w:r w:rsidRPr="00116D67">
        <w:rPr>
          <w:rFonts w:ascii="Arial" w:hAnsi="Arial" w:cs="Arial"/>
          <w:sz w:val="24"/>
          <w:szCs w:val="24"/>
        </w:rPr>
        <w:t>Федорова</w:t>
      </w:r>
      <w:proofErr w:type="spellEnd"/>
    </w:p>
    <w:p w14:paraId="64790C24" w14:textId="77777777" w:rsidR="00116D67" w:rsidRDefault="00116D67" w:rsidP="00116D67">
      <w:pPr>
        <w:ind w:left="5954" w:firstLine="709"/>
        <w:jc w:val="right"/>
        <w:rPr>
          <w:rFonts w:ascii="Arial" w:eastAsia="Times New Roman" w:hAnsi="Arial" w:cs="Arial"/>
          <w:sz w:val="24"/>
          <w:szCs w:val="24"/>
          <w:lang w:eastAsia="ru-RU"/>
        </w:rPr>
      </w:pPr>
    </w:p>
    <w:p w14:paraId="710F670E" w14:textId="77777777" w:rsidR="00ED2927" w:rsidRDefault="00ED2927" w:rsidP="00116D67">
      <w:pPr>
        <w:ind w:left="5954" w:firstLine="709"/>
        <w:jc w:val="right"/>
        <w:rPr>
          <w:rFonts w:ascii="Courier New" w:eastAsia="Times New Roman" w:hAnsi="Courier New" w:cs="Courier New"/>
          <w:lang w:eastAsia="ru-RU"/>
        </w:rPr>
      </w:pPr>
    </w:p>
    <w:p w14:paraId="29EE6252" w14:textId="77777777" w:rsidR="00ED2927" w:rsidRDefault="00ED2927" w:rsidP="00116D67">
      <w:pPr>
        <w:ind w:left="5954" w:firstLine="709"/>
        <w:jc w:val="right"/>
        <w:rPr>
          <w:rFonts w:ascii="Courier New" w:eastAsia="Times New Roman" w:hAnsi="Courier New" w:cs="Courier New"/>
          <w:lang w:eastAsia="ru-RU"/>
        </w:rPr>
      </w:pPr>
    </w:p>
    <w:p w14:paraId="366821E3" w14:textId="77777777" w:rsidR="00ED2927" w:rsidRDefault="00ED2927" w:rsidP="00116D67">
      <w:pPr>
        <w:ind w:left="5954" w:firstLine="709"/>
        <w:jc w:val="right"/>
        <w:rPr>
          <w:rFonts w:ascii="Courier New" w:eastAsia="Times New Roman" w:hAnsi="Courier New" w:cs="Courier New"/>
          <w:lang w:eastAsia="ru-RU"/>
        </w:rPr>
      </w:pPr>
    </w:p>
    <w:p w14:paraId="24BF6D34" w14:textId="77777777" w:rsidR="00ED2927" w:rsidRDefault="00ED2927" w:rsidP="00116D67">
      <w:pPr>
        <w:ind w:left="5954" w:firstLine="709"/>
        <w:jc w:val="right"/>
        <w:rPr>
          <w:rFonts w:ascii="Courier New" w:eastAsia="Times New Roman" w:hAnsi="Courier New" w:cs="Courier New"/>
          <w:lang w:eastAsia="ru-RU"/>
        </w:rPr>
      </w:pPr>
    </w:p>
    <w:p w14:paraId="7F5C27EB" w14:textId="77777777" w:rsidR="00ED2927" w:rsidRDefault="00ED2927" w:rsidP="00116D67">
      <w:pPr>
        <w:ind w:left="5954" w:firstLine="709"/>
        <w:jc w:val="right"/>
        <w:rPr>
          <w:rFonts w:ascii="Courier New" w:eastAsia="Times New Roman" w:hAnsi="Courier New" w:cs="Courier New"/>
          <w:lang w:eastAsia="ru-RU"/>
        </w:rPr>
      </w:pPr>
    </w:p>
    <w:p w14:paraId="42EB4AB0" w14:textId="77777777" w:rsidR="00ED2927" w:rsidRDefault="00ED2927" w:rsidP="00116D67">
      <w:pPr>
        <w:ind w:left="5954" w:firstLine="709"/>
        <w:jc w:val="right"/>
        <w:rPr>
          <w:rFonts w:ascii="Courier New" w:eastAsia="Times New Roman" w:hAnsi="Courier New" w:cs="Courier New"/>
          <w:lang w:eastAsia="ru-RU"/>
        </w:rPr>
      </w:pPr>
    </w:p>
    <w:p w14:paraId="3FA46575" w14:textId="77777777" w:rsidR="00ED2927" w:rsidRDefault="00ED2927" w:rsidP="00116D67">
      <w:pPr>
        <w:ind w:left="5954" w:firstLine="709"/>
        <w:jc w:val="right"/>
        <w:rPr>
          <w:rFonts w:ascii="Courier New" w:eastAsia="Times New Roman" w:hAnsi="Courier New" w:cs="Courier New"/>
          <w:lang w:eastAsia="ru-RU"/>
        </w:rPr>
      </w:pPr>
    </w:p>
    <w:p w14:paraId="2B56717E" w14:textId="77777777" w:rsidR="00ED2927" w:rsidRDefault="00ED2927" w:rsidP="00116D67">
      <w:pPr>
        <w:ind w:left="5954" w:firstLine="709"/>
        <w:jc w:val="right"/>
        <w:rPr>
          <w:rFonts w:ascii="Courier New" w:eastAsia="Times New Roman" w:hAnsi="Courier New" w:cs="Courier New"/>
          <w:lang w:eastAsia="ru-RU"/>
        </w:rPr>
      </w:pPr>
    </w:p>
    <w:p w14:paraId="5157709D" w14:textId="77777777" w:rsidR="00ED2927" w:rsidRDefault="00ED2927" w:rsidP="00116D67">
      <w:pPr>
        <w:ind w:left="5954" w:firstLine="709"/>
        <w:jc w:val="right"/>
        <w:rPr>
          <w:rFonts w:ascii="Courier New" w:eastAsia="Times New Roman" w:hAnsi="Courier New" w:cs="Courier New"/>
          <w:lang w:eastAsia="ru-RU"/>
        </w:rPr>
      </w:pPr>
    </w:p>
    <w:p w14:paraId="5A2445BA" w14:textId="77777777" w:rsidR="00ED2927" w:rsidRDefault="00ED2927" w:rsidP="00116D67">
      <w:pPr>
        <w:ind w:left="5954" w:firstLine="709"/>
        <w:jc w:val="right"/>
        <w:rPr>
          <w:rFonts w:ascii="Courier New" w:eastAsia="Times New Roman" w:hAnsi="Courier New" w:cs="Courier New"/>
          <w:lang w:eastAsia="ru-RU"/>
        </w:rPr>
      </w:pPr>
    </w:p>
    <w:p w14:paraId="0C58D4DD" w14:textId="77777777" w:rsidR="00ED2927" w:rsidRDefault="00ED2927" w:rsidP="00116D67">
      <w:pPr>
        <w:ind w:left="5954" w:firstLine="709"/>
        <w:jc w:val="right"/>
        <w:rPr>
          <w:rFonts w:ascii="Courier New" w:eastAsia="Times New Roman" w:hAnsi="Courier New" w:cs="Courier New"/>
          <w:lang w:eastAsia="ru-RU"/>
        </w:rPr>
      </w:pPr>
    </w:p>
    <w:p w14:paraId="3B1CFFBE" w14:textId="77777777" w:rsidR="00ED2927" w:rsidRDefault="00ED2927" w:rsidP="00116D67">
      <w:pPr>
        <w:ind w:left="5954" w:firstLine="709"/>
        <w:jc w:val="right"/>
        <w:rPr>
          <w:rFonts w:ascii="Courier New" w:eastAsia="Times New Roman" w:hAnsi="Courier New" w:cs="Courier New"/>
          <w:lang w:eastAsia="ru-RU"/>
        </w:rPr>
      </w:pPr>
    </w:p>
    <w:p w14:paraId="2F9D42DD" w14:textId="77777777" w:rsidR="00ED2927" w:rsidRDefault="00ED2927" w:rsidP="00116D67">
      <w:pPr>
        <w:ind w:left="5954" w:firstLine="709"/>
        <w:jc w:val="right"/>
        <w:rPr>
          <w:rFonts w:ascii="Courier New" w:eastAsia="Times New Roman" w:hAnsi="Courier New" w:cs="Courier New"/>
          <w:lang w:eastAsia="ru-RU"/>
        </w:rPr>
      </w:pPr>
    </w:p>
    <w:p w14:paraId="03A2D706" w14:textId="77777777" w:rsidR="00ED2927" w:rsidRDefault="00ED2927" w:rsidP="00116D67">
      <w:pPr>
        <w:ind w:left="5954" w:firstLine="709"/>
        <w:jc w:val="right"/>
        <w:rPr>
          <w:rFonts w:ascii="Courier New" w:eastAsia="Times New Roman" w:hAnsi="Courier New" w:cs="Courier New"/>
          <w:lang w:eastAsia="ru-RU"/>
        </w:rPr>
      </w:pPr>
    </w:p>
    <w:p w14:paraId="6E3D5B67" w14:textId="77777777" w:rsidR="00ED2927" w:rsidRDefault="00ED2927" w:rsidP="00116D67">
      <w:pPr>
        <w:ind w:left="5954" w:firstLine="709"/>
        <w:jc w:val="right"/>
        <w:rPr>
          <w:rFonts w:ascii="Courier New" w:eastAsia="Times New Roman" w:hAnsi="Courier New" w:cs="Courier New"/>
          <w:lang w:eastAsia="ru-RU"/>
        </w:rPr>
      </w:pPr>
    </w:p>
    <w:p w14:paraId="69772C4D" w14:textId="77777777" w:rsidR="00ED2927" w:rsidRDefault="00ED2927" w:rsidP="00116D67">
      <w:pPr>
        <w:ind w:left="5954" w:firstLine="709"/>
        <w:jc w:val="right"/>
        <w:rPr>
          <w:rFonts w:ascii="Courier New" w:eastAsia="Times New Roman" w:hAnsi="Courier New" w:cs="Courier New"/>
          <w:lang w:eastAsia="ru-RU"/>
        </w:rPr>
      </w:pPr>
    </w:p>
    <w:p w14:paraId="32D27D30" w14:textId="77777777" w:rsidR="00ED2927" w:rsidRDefault="00ED2927" w:rsidP="00116D67">
      <w:pPr>
        <w:ind w:left="5954" w:firstLine="709"/>
        <w:jc w:val="right"/>
        <w:rPr>
          <w:rFonts w:ascii="Courier New" w:eastAsia="Times New Roman" w:hAnsi="Courier New" w:cs="Courier New"/>
          <w:lang w:eastAsia="ru-RU"/>
        </w:rPr>
      </w:pPr>
    </w:p>
    <w:p w14:paraId="7AD9819C" w14:textId="77777777" w:rsidR="00ED2927" w:rsidRDefault="00ED2927" w:rsidP="00116D67">
      <w:pPr>
        <w:ind w:left="5954" w:firstLine="709"/>
        <w:jc w:val="right"/>
        <w:rPr>
          <w:rFonts w:ascii="Courier New" w:eastAsia="Times New Roman" w:hAnsi="Courier New" w:cs="Courier New"/>
          <w:lang w:eastAsia="ru-RU"/>
        </w:rPr>
      </w:pPr>
    </w:p>
    <w:p w14:paraId="24413C5D" w14:textId="77777777" w:rsidR="00ED2927" w:rsidRDefault="00ED2927" w:rsidP="00116D67">
      <w:pPr>
        <w:ind w:left="5954" w:firstLine="709"/>
        <w:jc w:val="right"/>
        <w:rPr>
          <w:rFonts w:ascii="Courier New" w:eastAsia="Times New Roman" w:hAnsi="Courier New" w:cs="Courier New"/>
          <w:lang w:eastAsia="ru-RU"/>
        </w:rPr>
      </w:pPr>
    </w:p>
    <w:p w14:paraId="50F51B69" w14:textId="77777777" w:rsidR="00ED2927" w:rsidRDefault="00ED2927" w:rsidP="00116D67">
      <w:pPr>
        <w:ind w:left="5954" w:firstLine="709"/>
        <w:jc w:val="right"/>
        <w:rPr>
          <w:rFonts w:ascii="Courier New" w:eastAsia="Times New Roman" w:hAnsi="Courier New" w:cs="Courier New"/>
          <w:lang w:eastAsia="ru-RU"/>
        </w:rPr>
      </w:pPr>
    </w:p>
    <w:p w14:paraId="5DD1A0AF" w14:textId="77777777" w:rsidR="00ED2927" w:rsidRDefault="00ED2927" w:rsidP="00116D67">
      <w:pPr>
        <w:ind w:left="5954" w:firstLine="709"/>
        <w:jc w:val="right"/>
        <w:rPr>
          <w:rFonts w:ascii="Courier New" w:eastAsia="Times New Roman" w:hAnsi="Courier New" w:cs="Courier New"/>
          <w:lang w:eastAsia="ru-RU"/>
        </w:rPr>
      </w:pPr>
    </w:p>
    <w:p w14:paraId="1141C1E8" w14:textId="77777777" w:rsidR="00ED2927" w:rsidRDefault="00ED2927" w:rsidP="00116D67">
      <w:pPr>
        <w:ind w:left="5954" w:firstLine="709"/>
        <w:jc w:val="right"/>
        <w:rPr>
          <w:rFonts w:ascii="Courier New" w:eastAsia="Times New Roman" w:hAnsi="Courier New" w:cs="Courier New"/>
          <w:lang w:eastAsia="ru-RU"/>
        </w:rPr>
      </w:pPr>
    </w:p>
    <w:p w14:paraId="217CC221" w14:textId="77777777" w:rsidR="00ED2927" w:rsidRDefault="00ED2927" w:rsidP="00116D67">
      <w:pPr>
        <w:ind w:left="5954" w:firstLine="709"/>
        <w:jc w:val="right"/>
        <w:rPr>
          <w:rFonts w:ascii="Courier New" w:eastAsia="Times New Roman" w:hAnsi="Courier New" w:cs="Courier New"/>
          <w:lang w:eastAsia="ru-RU"/>
        </w:rPr>
      </w:pPr>
    </w:p>
    <w:p w14:paraId="3589CF01" w14:textId="77777777" w:rsidR="00ED2927" w:rsidRDefault="00ED2927" w:rsidP="00116D67">
      <w:pPr>
        <w:ind w:left="5954" w:firstLine="709"/>
        <w:jc w:val="right"/>
        <w:rPr>
          <w:rFonts w:ascii="Courier New" w:eastAsia="Times New Roman" w:hAnsi="Courier New" w:cs="Courier New"/>
          <w:lang w:eastAsia="ru-RU"/>
        </w:rPr>
      </w:pPr>
    </w:p>
    <w:p w14:paraId="12C8FB1A" w14:textId="77777777" w:rsidR="00ED2927" w:rsidRDefault="00ED2927" w:rsidP="00116D67">
      <w:pPr>
        <w:ind w:left="5954" w:firstLine="709"/>
        <w:jc w:val="right"/>
        <w:rPr>
          <w:rFonts w:ascii="Courier New" w:eastAsia="Times New Roman" w:hAnsi="Courier New" w:cs="Courier New"/>
          <w:lang w:eastAsia="ru-RU"/>
        </w:rPr>
      </w:pPr>
    </w:p>
    <w:p w14:paraId="4FFCEDB7" w14:textId="77777777" w:rsidR="00ED2927" w:rsidRDefault="00ED2927" w:rsidP="00116D67">
      <w:pPr>
        <w:ind w:left="5954" w:firstLine="709"/>
        <w:jc w:val="right"/>
        <w:rPr>
          <w:rFonts w:ascii="Courier New" w:eastAsia="Times New Roman" w:hAnsi="Courier New" w:cs="Courier New"/>
          <w:lang w:eastAsia="ru-RU"/>
        </w:rPr>
      </w:pPr>
    </w:p>
    <w:p w14:paraId="4F45F79B" w14:textId="77777777" w:rsidR="00ED2927" w:rsidRDefault="00ED2927" w:rsidP="00116D67">
      <w:pPr>
        <w:ind w:left="5954" w:firstLine="709"/>
        <w:jc w:val="right"/>
        <w:rPr>
          <w:rFonts w:ascii="Courier New" w:eastAsia="Times New Roman" w:hAnsi="Courier New" w:cs="Courier New"/>
          <w:lang w:eastAsia="ru-RU"/>
        </w:rPr>
      </w:pPr>
    </w:p>
    <w:p w14:paraId="1DD9515E" w14:textId="3538634B" w:rsidR="00047B35" w:rsidRPr="00ED2927" w:rsidRDefault="00116D67" w:rsidP="00116D67">
      <w:pPr>
        <w:ind w:left="5954" w:firstLine="709"/>
        <w:jc w:val="right"/>
        <w:rPr>
          <w:rFonts w:ascii="Courier New" w:eastAsia="Times New Roman" w:hAnsi="Courier New" w:cs="Courier New"/>
          <w:lang w:eastAsia="ru-RU"/>
        </w:rPr>
      </w:pPr>
      <w:r w:rsidRPr="00ED2927">
        <w:rPr>
          <w:rFonts w:ascii="Courier New" w:eastAsia="Times New Roman" w:hAnsi="Courier New" w:cs="Courier New"/>
          <w:lang w:eastAsia="ru-RU"/>
        </w:rPr>
        <w:lastRenderedPageBreak/>
        <w:t>П</w:t>
      </w:r>
      <w:r w:rsidR="00047B35" w:rsidRPr="00ED2927">
        <w:rPr>
          <w:rFonts w:ascii="Courier New" w:eastAsia="Times New Roman" w:hAnsi="Courier New" w:cs="Courier New"/>
          <w:lang w:eastAsia="ru-RU"/>
        </w:rPr>
        <w:t>риложение N 3</w:t>
      </w:r>
    </w:p>
    <w:p w14:paraId="35133FEB" w14:textId="77777777" w:rsidR="00047B35" w:rsidRPr="00ED2927" w:rsidRDefault="00047B35" w:rsidP="00116D67">
      <w:pPr>
        <w:pStyle w:val="ConsPlusNormal"/>
        <w:ind w:firstLine="709"/>
        <w:jc w:val="right"/>
        <w:rPr>
          <w:rFonts w:ascii="Courier New" w:hAnsi="Courier New" w:cs="Courier New"/>
          <w:szCs w:val="22"/>
        </w:rPr>
      </w:pPr>
      <w:r w:rsidRPr="00ED2927">
        <w:rPr>
          <w:rFonts w:ascii="Courier New" w:hAnsi="Courier New" w:cs="Courier New"/>
          <w:szCs w:val="22"/>
        </w:rPr>
        <w:t>к Положению по содержанию, охране</w:t>
      </w:r>
    </w:p>
    <w:p w14:paraId="3E87D9C3" w14:textId="77777777" w:rsidR="00047B35" w:rsidRPr="00ED2927" w:rsidRDefault="00047B35" w:rsidP="00116D67">
      <w:pPr>
        <w:pStyle w:val="ConsPlusNormal"/>
        <w:ind w:firstLine="709"/>
        <w:jc w:val="right"/>
        <w:rPr>
          <w:rFonts w:ascii="Courier New" w:hAnsi="Courier New" w:cs="Courier New"/>
          <w:szCs w:val="22"/>
        </w:rPr>
      </w:pPr>
      <w:r w:rsidRPr="00ED2927">
        <w:rPr>
          <w:rFonts w:ascii="Courier New" w:hAnsi="Courier New" w:cs="Courier New"/>
          <w:szCs w:val="22"/>
        </w:rPr>
        <w:t>и порядку выдачи разрешения на снос,</w:t>
      </w:r>
    </w:p>
    <w:p w14:paraId="7CB9DAF0" w14:textId="77777777" w:rsidR="001D31B5" w:rsidRPr="00ED2927" w:rsidRDefault="00047B35" w:rsidP="00116D67">
      <w:pPr>
        <w:pStyle w:val="ConsPlusNormal"/>
        <w:ind w:firstLine="709"/>
        <w:jc w:val="right"/>
        <w:rPr>
          <w:rFonts w:ascii="Courier New" w:hAnsi="Courier New" w:cs="Courier New"/>
          <w:szCs w:val="22"/>
        </w:rPr>
      </w:pPr>
      <w:r w:rsidRPr="00ED2927">
        <w:rPr>
          <w:rFonts w:ascii="Courier New" w:hAnsi="Courier New" w:cs="Courier New"/>
          <w:szCs w:val="22"/>
        </w:rPr>
        <w:t>пересадку и (или) обрезку зеленых</w:t>
      </w:r>
    </w:p>
    <w:p w14:paraId="011125DF" w14:textId="77777777" w:rsidR="001D31B5" w:rsidRPr="00ED2927" w:rsidRDefault="001D31B5" w:rsidP="00116D67">
      <w:pPr>
        <w:pStyle w:val="ConsPlusNormal"/>
        <w:ind w:firstLine="709"/>
        <w:jc w:val="right"/>
        <w:rPr>
          <w:rFonts w:ascii="Courier New" w:hAnsi="Courier New" w:cs="Courier New"/>
          <w:szCs w:val="22"/>
        </w:rPr>
      </w:pPr>
      <w:r w:rsidRPr="00ED2927">
        <w:rPr>
          <w:rFonts w:ascii="Courier New" w:hAnsi="Courier New" w:cs="Courier New"/>
          <w:szCs w:val="22"/>
        </w:rPr>
        <w:t xml:space="preserve"> </w:t>
      </w:r>
      <w:r w:rsidR="00047B35" w:rsidRPr="00ED2927">
        <w:rPr>
          <w:rFonts w:ascii="Courier New" w:hAnsi="Courier New" w:cs="Courier New"/>
          <w:szCs w:val="22"/>
        </w:rPr>
        <w:t xml:space="preserve">насаждений на территории </w:t>
      </w:r>
      <w:r w:rsidRPr="00ED2927">
        <w:rPr>
          <w:rFonts w:ascii="Courier New" w:hAnsi="Courier New" w:cs="Courier New"/>
          <w:szCs w:val="22"/>
        </w:rPr>
        <w:t>Хазанского</w:t>
      </w:r>
    </w:p>
    <w:p w14:paraId="09E69915" w14:textId="77777777" w:rsidR="001D31B5" w:rsidRPr="00ED2927" w:rsidRDefault="00047B35" w:rsidP="00116D67">
      <w:pPr>
        <w:pStyle w:val="ConsPlusNormal"/>
        <w:ind w:firstLine="709"/>
        <w:jc w:val="right"/>
        <w:rPr>
          <w:rFonts w:ascii="Courier New" w:hAnsi="Courier New" w:cs="Courier New"/>
          <w:szCs w:val="22"/>
        </w:rPr>
      </w:pPr>
      <w:r w:rsidRPr="00ED2927">
        <w:rPr>
          <w:rFonts w:ascii="Courier New" w:hAnsi="Courier New" w:cs="Courier New"/>
          <w:szCs w:val="22"/>
        </w:rPr>
        <w:t xml:space="preserve"> муниципального образования</w:t>
      </w:r>
    </w:p>
    <w:p w14:paraId="6E8B6F87" w14:textId="77777777" w:rsidR="00047B35" w:rsidRPr="00ED2927" w:rsidRDefault="001D31B5" w:rsidP="00116D67">
      <w:pPr>
        <w:pStyle w:val="ConsPlusNormal"/>
        <w:ind w:firstLine="709"/>
        <w:jc w:val="right"/>
        <w:rPr>
          <w:rFonts w:ascii="Courier New" w:hAnsi="Courier New" w:cs="Courier New"/>
          <w:szCs w:val="22"/>
        </w:rPr>
      </w:pPr>
      <w:r w:rsidRPr="00ED2927">
        <w:rPr>
          <w:rFonts w:ascii="Courier New" w:hAnsi="Courier New" w:cs="Courier New"/>
          <w:szCs w:val="22"/>
        </w:rPr>
        <w:t xml:space="preserve"> Зиминского района</w:t>
      </w:r>
      <w:r w:rsidR="00047B35" w:rsidRPr="00ED2927">
        <w:rPr>
          <w:rFonts w:ascii="Courier New" w:hAnsi="Courier New" w:cs="Courier New"/>
          <w:szCs w:val="22"/>
        </w:rPr>
        <w:t xml:space="preserve"> </w:t>
      </w:r>
    </w:p>
    <w:p w14:paraId="76427C86" w14:textId="77777777" w:rsidR="00047B35" w:rsidRPr="00ED2927" w:rsidRDefault="00047B35" w:rsidP="00116D67">
      <w:pPr>
        <w:ind w:left="5954" w:firstLine="709"/>
        <w:jc w:val="right"/>
        <w:rPr>
          <w:rFonts w:ascii="Courier New" w:eastAsia="Times New Roman" w:hAnsi="Courier New" w:cs="Courier New"/>
          <w:lang w:eastAsia="ru-RU"/>
        </w:rPr>
      </w:pPr>
    </w:p>
    <w:p w14:paraId="6FB00741" w14:textId="77777777" w:rsidR="00047B35" w:rsidRPr="00116D67" w:rsidRDefault="00047B35" w:rsidP="00116D67">
      <w:pPr>
        <w:ind w:firstLine="709"/>
        <w:jc w:val="both"/>
        <w:rPr>
          <w:rFonts w:ascii="Arial" w:eastAsia="Times New Roman" w:hAnsi="Arial" w:cs="Arial"/>
          <w:sz w:val="24"/>
          <w:szCs w:val="24"/>
          <w:lang w:eastAsia="ru-RU"/>
        </w:rPr>
      </w:pPr>
    </w:p>
    <w:p w14:paraId="2FF4A1A9" w14:textId="77777777" w:rsidR="00047B35" w:rsidRPr="00116D67" w:rsidRDefault="00047B35" w:rsidP="00ED2927">
      <w:pPr>
        <w:ind w:firstLine="709"/>
        <w:rPr>
          <w:rFonts w:ascii="Arial" w:eastAsia="Times New Roman" w:hAnsi="Arial" w:cs="Arial"/>
          <w:sz w:val="24"/>
          <w:szCs w:val="24"/>
          <w:lang w:eastAsia="ru-RU"/>
        </w:rPr>
      </w:pPr>
      <w:r w:rsidRPr="00116D67">
        <w:rPr>
          <w:rFonts w:ascii="Arial" w:eastAsia="Times New Roman" w:hAnsi="Arial" w:cs="Arial"/>
          <w:sz w:val="24"/>
          <w:szCs w:val="24"/>
          <w:lang w:eastAsia="ru-RU"/>
        </w:rPr>
        <w:t>А К Т</w:t>
      </w:r>
    </w:p>
    <w:p w14:paraId="56EA946E" w14:textId="77777777" w:rsidR="00047B35" w:rsidRPr="00116D67" w:rsidRDefault="00047B35" w:rsidP="00ED2927">
      <w:pPr>
        <w:ind w:firstLine="709"/>
        <w:rPr>
          <w:rFonts w:ascii="Arial" w:eastAsia="Times New Roman" w:hAnsi="Arial" w:cs="Arial"/>
          <w:sz w:val="24"/>
          <w:szCs w:val="24"/>
          <w:lang w:eastAsia="ru-RU"/>
        </w:rPr>
      </w:pPr>
      <w:r w:rsidRPr="00116D67">
        <w:rPr>
          <w:rFonts w:ascii="Arial" w:eastAsia="Times New Roman" w:hAnsi="Arial" w:cs="Arial"/>
          <w:sz w:val="24"/>
          <w:szCs w:val="24"/>
          <w:lang w:eastAsia="ru-RU"/>
        </w:rPr>
        <w:t>обследования зеленых насаждений</w:t>
      </w:r>
    </w:p>
    <w:p w14:paraId="287C23CD" w14:textId="77777777" w:rsidR="00047B35" w:rsidRPr="00116D67" w:rsidRDefault="00047B35" w:rsidP="00ED2927">
      <w:pPr>
        <w:ind w:firstLine="709"/>
        <w:rPr>
          <w:rFonts w:ascii="Arial" w:eastAsia="Times New Roman" w:hAnsi="Arial" w:cs="Arial"/>
          <w:sz w:val="24"/>
          <w:szCs w:val="24"/>
          <w:lang w:eastAsia="ru-RU"/>
        </w:rPr>
      </w:pPr>
      <w:r w:rsidRPr="00116D67">
        <w:rPr>
          <w:rFonts w:ascii="Arial" w:eastAsia="Times New Roman" w:hAnsi="Arial" w:cs="Arial"/>
          <w:sz w:val="24"/>
          <w:szCs w:val="24"/>
          <w:lang w:eastAsia="ru-RU"/>
        </w:rPr>
        <w:t>«_____» ___________ 20__ г.</w:t>
      </w:r>
    </w:p>
    <w:p w14:paraId="3D7643C5" w14:textId="77777777" w:rsidR="00047B35" w:rsidRPr="00116D67" w:rsidRDefault="00047B35" w:rsidP="00116D67">
      <w:pPr>
        <w:ind w:firstLine="709"/>
        <w:jc w:val="both"/>
        <w:rPr>
          <w:rFonts w:ascii="Arial" w:eastAsia="Times New Roman" w:hAnsi="Arial" w:cs="Arial"/>
          <w:sz w:val="24"/>
          <w:szCs w:val="24"/>
          <w:lang w:eastAsia="ru-RU"/>
        </w:rPr>
      </w:pPr>
    </w:p>
    <w:p w14:paraId="505177F2"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Комиссия в составе:</w:t>
      </w:r>
    </w:p>
    <w:p w14:paraId="6073663D"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 xml:space="preserve">председателя </w:t>
      </w:r>
    </w:p>
    <w:p w14:paraId="46261E82" w14:textId="0221C2F4"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________________________________________________________________,</w:t>
      </w:r>
    </w:p>
    <w:p w14:paraId="3F6D2DBB"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 xml:space="preserve">(ФИО и должность специалиста) </w:t>
      </w:r>
    </w:p>
    <w:p w14:paraId="5A8023DE" w14:textId="4A38DA76"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________________________________________________________________</w:t>
      </w:r>
    </w:p>
    <w:p w14:paraId="1967E6D8" w14:textId="61AB0362"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членов</w:t>
      </w:r>
      <w:r w:rsidR="00ED2927">
        <w:rPr>
          <w:rFonts w:ascii="Arial" w:eastAsia="Times New Roman" w:hAnsi="Arial" w:cs="Arial"/>
          <w:sz w:val="24"/>
          <w:szCs w:val="24"/>
          <w:lang w:eastAsia="ru-RU"/>
        </w:rPr>
        <w:t xml:space="preserve"> </w:t>
      </w:r>
      <w:proofErr w:type="gramStart"/>
      <w:r w:rsidRPr="00116D67">
        <w:rPr>
          <w:rFonts w:ascii="Arial" w:eastAsia="Times New Roman" w:hAnsi="Arial" w:cs="Arial"/>
          <w:sz w:val="24"/>
          <w:szCs w:val="24"/>
          <w:lang w:eastAsia="ru-RU"/>
        </w:rPr>
        <w:t>комиссии:_</w:t>
      </w:r>
      <w:proofErr w:type="gramEnd"/>
      <w:r w:rsidRPr="00116D67">
        <w:rPr>
          <w:rFonts w:ascii="Arial" w:eastAsia="Times New Roman" w:hAnsi="Arial" w:cs="Arial"/>
          <w:sz w:val="24"/>
          <w:szCs w:val="24"/>
          <w:lang w:eastAsia="ru-RU"/>
        </w:rPr>
        <w:t>____________________________________________________________</w:t>
      </w:r>
    </w:p>
    <w:p w14:paraId="420F9EE6"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(ФИО, должность специалистов)</w:t>
      </w:r>
    </w:p>
    <w:p w14:paraId="6C4FA5E5" w14:textId="0F25D99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________________________________________________________________</w:t>
      </w:r>
      <w:r w:rsidR="00ED2927">
        <w:rPr>
          <w:rFonts w:ascii="Arial" w:eastAsia="Times New Roman" w:hAnsi="Arial" w:cs="Arial"/>
          <w:sz w:val="24"/>
          <w:szCs w:val="24"/>
          <w:lang w:eastAsia="ru-RU"/>
        </w:rPr>
        <w:t xml:space="preserve">     </w:t>
      </w:r>
      <w:r w:rsidRPr="00116D67">
        <w:rPr>
          <w:rFonts w:ascii="Arial" w:eastAsia="Times New Roman" w:hAnsi="Arial" w:cs="Arial"/>
          <w:sz w:val="24"/>
          <w:szCs w:val="24"/>
          <w:lang w:eastAsia="ru-RU"/>
        </w:rPr>
        <w:t>______________________________________________________________________</w:t>
      </w:r>
    </w:p>
    <w:p w14:paraId="72F116EB"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На основании:</w:t>
      </w:r>
    </w:p>
    <w:p w14:paraId="26091C06" w14:textId="089FDCEC"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_____________________________________________________</w:t>
      </w:r>
      <w:r w:rsidR="00ED2927">
        <w:rPr>
          <w:rFonts w:ascii="Arial" w:eastAsia="Times New Roman" w:hAnsi="Arial" w:cs="Arial"/>
          <w:sz w:val="24"/>
          <w:szCs w:val="24"/>
          <w:lang w:eastAsia="ru-RU"/>
        </w:rPr>
        <w:t>___________</w:t>
      </w:r>
    </w:p>
    <w:p w14:paraId="4684E653"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(указать основание)</w:t>
      </w:r>
    </w:p>
    <w:p w14:paraId="7384D750"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 xml:space="preserve">произвела обследование зеленых насаждений, произрастающих на земельном участке, расположенном по адресу: </w:t>
      </w:r>
    </w:p>
    <w:p w14:paraId="4A451E1C" w14:textId="3A193B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________________________________________________________________</w:t>
      </w:r>
    </w:p>
    <w:p w14:paraId="58A0F05C" w14:textId="750B1440"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________________________________________________________________</w:t>
      </w:r>
    </w:p>
    <w:p w14:paraId="640EAEA2" w14:textId="509FB599"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В результате обследования установлено: _________________________________________________________________________________________________________</w:t>
      </w:r>
      <w:r w:rsidR="00ED2927">
        <w:rPr>
          <w:rFonts w:ascii="Arial" w:eastAsia="Times New Roman" w:hAnsi="Arial" w:cs="Arial"/>
          <w:sz w:val="24"/>
          <w:szCs w:val="24"/>
          <w:lang w:eastAsia="ru-RU"/>
        </w:rPr>
        <w:t>___________________________________</w:t>
      </w:r>
    </w:p>
    <w:p w14:paraId="224E6933"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Обследуемые зеленые насаждения:</w:t>
      </w:r>
    </w:p>
    <w:p w14:paraId="35269608" w14:textId="059618A4"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Порода__________________________________________________________</w:t>
      </w:r>
    </w:p>
    <w:p w14:paraId="245675D8" w14:textId="6A3BF5C3"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Диаметр_________________________________________________________</w:t>
      </w:r>
    </w:p>
    <w:p w14:paraId="23F39724" w14:textId="19501DCC"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Количество_______________________________________________________</w:t>
      </w:r>
    </w:p>
    <w:p w14:paraId="52FA1858" w14:textId="714B2598"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Состояние_______________________________________________________</w:t>
      </w:r>
    </w:p>
    <w:p w14:paraId="5F84C0C2" w14:textId="77777777" w:rsidR="00047B35" w:rsidRPr="00116D67" w:rsidRDefault="00047B35" w:rsidP="00116D67">
      <w:pPr>
        <w:ind w:firstLine="709"/>
        <w:jc w:val="both"/>
        <w:rPr>
          <w:rFonts w:ascii="Arial" w:eastAsia="Times New Roman" w:hAnsi="Arial" w:cs="Arial"/>
          <w:sz w:val="24"/>
          <w:szCs w:val="24"/>
          <w:lang w:eastAsia="ru-RU"/>
        </w:rPr>
      </w:pPr>
    </w:p>
    <w:p w14:paraId="02E3B5B0" w14:textId="36DE228F"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Настоящий акт подлежит корректировке при изменении существующей ситуации, проектных решений по данному объекту, либо в иных случаях, которые на момент проведения обследования предусмотреть не представлялось возможным.</w:t>
      </w:r>
    </w:p>
    <w:p w14:paraId="2E9F59CF" w14:textId="02E09401"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Я предупрежден(а), что в случае осуществления работ по сносу зеленых насаждений в отсутствие разрешительных документов  _________________________________________________________________________________________________________</w:t>
      </w:r>
      <w:r w:rsidR="00ED2927">
        <w:rPr>
          <w:rFonts w:ascii="Arial" w:eastAsia="Times New Roman" w:hAnsi="Arial" w:cs="Arial"/>
          <w:sz w:val="24"/>
          <w:szCs w:val="24"/>
          <w:lang w:eastAsia="ru-RU"/>
        </w:rPr>
        <w:t>___________________________________</w:t>
      </w:r>
      <w:r w:rsidRPr="00116D67">
        <w:rPr>
          <w:rFonts w:ascii="Arial" w:eastAsia="Times New Roman" w:hAnsi="Arial" w:cs="Arial"/>
          <w:sz w:val="24"/>
          <w:szCs w:val="24"/>
          <w:lang w:eastAsia="ru-RU"/>
        </w:rPr>
        <w:t xml:space="preserve"> </w:t>
      </w:r>
    </w:p>
    <w:p w14:paraId="3245219B"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 xml:space="preserve">(наименование организации, индивидуального предпринимателя, </w:t>
      </w:r>
      <w:proofErr w:type="gramStart"/>
      <w:r w:rsidRPr="00116D67">
        <w:rPr>
          <w:rFonts w:ascii="Arial" w:eastAsia="Times New Roman" w:hAnsi="Arial" w:cs="Arial"/>
          <w:sz w:val="24"/>
          <w:szCs w:val="24"/>
          <w:lang w:eastAsia="ru-RU"/>
        </w:rPr>
        <w:t>ФИО гражданина</w:t>
      </w:r>
      <w:proofErr w:type="gramEnd"/>
      <w:r w:rsidRPr="00116D67">
        <w:rPr>
          <w:rFonts w:ascii="Arial" w:eastAsia="Times New Roman" w:hAnsi="Arial" w:cs="Arial"/>
          <w:sz w:val="24"/>
          <w:szCs w:val="24"/>
          <w:lang w:eastAsia="ru-RU"/>
        </w:rPr>
        <w:t xml:space="preserve"> подавших заявление о выдаче разрешения на вырубку деревьев и кустарников на территории муниципального образования) будет привлечена (но) к административной ответственности в порядке, установленном действующим законодательством Российской Федерации, с взысканием ущерба, причиненного уничтожением, незаконной рубкой зеленых насаждений.</w:t>
      </w:r>
    </w:p>
    <w:p w14:paraId="1317FDEB"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lastRenderedPageBreak/>
        <w:t>С актом ознакомлен (а):</w:t>
      </w:r>
    </w:p>
    <w:p w14:paraId="1A74DC3E" w14:textId="54C216D1"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________________________________________________________________</w:t>
      </w:r>
    </w:p>
    <w:p w14:paraId="1031EF06"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(подпись представителя заявителя)</w:t>
      </w:r>
    </w:p>
    <w:p w14:paraId="66AB6B01" w14:textId="77777777" w:rsidR="00047B35" w:rsidRPr="00116D67" w:rsidRDefault="00047B35" w:rsidP="00116D67">
      <w:pPr>
        <w:ind w:firstLine="709"/>
        <w:jc w:val="both"/>
        <w:rPr>
          <w:rFonts w:ascii="Arial" w:eastAsia="Times New Roman" w:hAnsi="Arial" w:cs="Arial"/>
          <w:sz w:val="24"/>
          <w:szCs w:val="24"/>
          <w:lang w:eastAsia="ru-RU"/>
        </w:rPr>
      </w:pPr>
    </w:p>
    <w:p w14:paraId="5934FD8C"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Подписи:</w:t>
      </w:r>
    </w:p>
    <w:p w14:paraId="60EFCB2F"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Председатель комиссии:</w:t>
      </w:r>
    </w:p>
    <w:p w14:paraId="6A52B66B"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_________________ (_______________________________)</w:t>
      </w:r>
    </w:p>
    <w:p w14:paraId="022D19BE"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подпись                           расшифровка подписи</w:t>
      </w:r>
    </w:p>
    <w:p w14:paraId="17412C99" w14:textId="77777777" w:rsidR="00047B35" w:rsidRPr="00116D67" w:rsidRDefault="00047B35" w:rsidP="00116D67">
      <w:pPr>
        <w:ind w:firstLine="709"/>
        <w:jc w:val="both"/>
        <w:rPr>
          <w:rFonts w:ascii="Arial" w:eastAsia="Times New Roman" w:hAnsi="Arial" w:cs="Arial"/>
          <w:sz w:val="24"/>
          <w:szCs w:val="24"/>
          <w:lang w:eastAsia="ru-RU"/>
        </w:rPr>
      </w:pPr>
    </w:p>
    <w:p w14:paraId="3A58A142"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Члены комиссии:</w:t>
      </w:r>
    </w:p>
    <w:p w14:paraId="2D6692D4" w14:textId="34F23169"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1._____________________ (___________________________________)</w:t>
      </w:r>
    </w:p>
    <w:p w14:paraId="531B8CAE"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 xml:space="preserve">Подпись                                расшифровка подписи </w:t>
      </w:r>
    </w:p>
    <w:p w14:paraId="4D2F48EF" w14:textId="4A5E48AF"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2.______________________ (___________________________________)</w:t>
      </w:r>
    </w:p>
    <w:p w14:paraId="2A0DD3A4"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 xml:space="preserve">подпись                                   расшифровка подписи </w:t>
      </w:r>
    </w:p>
    <w:p w14:paraId="279FD6EE" w14:textId="1E173C9D"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3.______________________ (___________________________________)</w:t>
      </w:r>
    </w:p>
    <w:p w14:paraId="3A053BB5" w14:textId="77777777" w:rsidR="00047B35" w:rsidRPr="00116D67" w:rsidRDefault="00047B35" w:rsidP="00116D67">
      <w:pPr>
        <w:ind w:firstLine="709"/>
        <w:jc w:val="both"/>
        <w:rPr>
          <w:rFonts w:ascii="Arial" w:eastAsia="Times New Roman" w:hAnsi="Arial" w:cs="Arial"/>
          <w:sz w:val="24"/>
          <w:szCs w:val="24"/>
          <w:lang w:eastAsia="ru-RU"/>
        </w:rPr>
      </w:pPr>
      <w:r w:rsidRPr="00116D67">
        <w:rPr>
          <w:rFonts w:ascii="Arial" w:eastAsia="Times New Roman" w:hAnsi="Arial" w:cs="Arial"/>
          <w:sz w:val="24"/>
          <w:szCs w:val="24"/>
          <w:lang w:eastAsia="ru-RU"/>
        </w:rPr>
        <w:t xml:space="preserve">подпись                                  расшифровка подписи </w:t>
      </w:r>
    </w:p>
    <w:p w14:paraId="75D06106" w14:textId="77777777" w:rsidR="00047B35" w:rsidRPr="00116D67" w:rsidRDefault="00047B35" w:rsidP="00116D67">
      <w:pPr>
        <w:pStyle w:val="ConsPlusNormal"/>
        <w:ind w:firstLine="709"/>
        <w:jc w:val="right"/>
        <w:rPr>
          <w:rFonts w:ascii="Arial" w:hAnsi="Arial" w:cs="Arial"/>
          <w:sz w:val="24"/>
          <w:szCs w:val="24"/>
        </w:rPr>
      </w:pPr>
    </w:p>
    <w:p w14:paraId="7D2541F5" w14:textId="77777777" w:rsidR="00047B35" w:rsidRPr="00116D67" w:rsidRDefault="003D25CC" w:rsidP="00116D67">
      <w:pPr>
        <w:pStyle w:val="ConsPlusNonformat"/>
        <w:ind w:firstLine="709"/>
        <w:jc w:val="both"/>
        <w:rPr>
          <w:rFonts w:ascii="Arial" w:hAnsi="Arial" w:cs="Arial"/>
          <w:sz w:val="24"/>
          <w:szCs w:val="24"/>
        </w:rPr>
      </w:pPr>
      <w:r w:rsidRPr="00116D67">
        <w:rPr>
          <w:rFonts w:ascii="Arial" w:hAnsi="Arial" w:cs="Arial"/>
          <w:sz w:val="24"/>
          <w:szCs w:val="24"/>
        </w:rPr>
        <w:t>Примечание.</w:t>
      </w:r>
    </w:p>
    <w:p w14:paraId="1E605474" w14:textId="77777777" w:rsidR="003D25CC" w:rsidRPr="00116D67" w:rsidRDefault="003D25CC" w:rsidP="00116D67">
      <w:pPr>
        <w:pStyle w:val="ConsPlusNormal"/>
        <w:numPr>
          <w:ilvl w:val="0"/>
          <w:numId w:val="1"/>
        </w:numPr>
        <w:ind w:firstLine="709"/>
        <w:jc w:val="both"/>
        <w:rPr>
          <w:rFonts w:ascii="Arial" w:hAnsi="Arial" w:cs="Arial"/>
          <w:sz w:val="24"/>
          <w:szCs w:val="24"/>
        </w:rPr>
      </w:pPr>
      <w:r w:rsidRPr="00116D67">
        <w:rPr>
          <w:rFonts w:ascii="Arial" w:hAnsi="Arial" w:cs="Arial"/>
          <w:sz w:val="24"/>
          <w:szCs w:val="24"/>
        </w:rPr>
        <w:t>Качественное состояние кустарника определяется по следующим признакам:</w:t>
      </w:r>
    </w:p>
    <w:p w14:paraId="7094A6BA"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хорошее - кустарники нормально развитые, здоровые, густо облиственные по всей высоте, сухих и отмирающих ветвей нет. Механических повреждений и поражений болезнями нет. Окраска и величина листьев нормальные;</w:t>
      </w:r>
    </w:p>
    <w:p w14:paraId="11CD1D71"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удовлетворительное - кустарники здоровые с признаками замедленного роста, недостаточно облиственные, с наличием усыхающих побегов, кроны односторонние сплюснутые, ветви частично снизу оголены; имеются незначительные механические повреждения, повреждения вредителями;</w:t>
      </w:r>
    </w:p>
    <w:p w14:paraId="04EF32E0"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неудовлетворительное - ослабленные, переросшие, сильно оголенные снизу, листва мелкая, имеются усохшие ветви и слабо облиственные, с сильными механическими повреждениями, поражение болезнями.</w:t>
      </w:r>
    </w:p>
    <w:p w14:paraId="677F5F0A"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2. В соответствии с характеристикой качественного состояния деревьев, кустарников определены следующие коэффициенты по качеству, которые следует применять при определении восстановительной стоимости:</w:t>
      </w:r>
    </w:p>
    <w:p w14:paraId="1C6DEE28"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хорошее - 1;</w:t>
      </w:r>
    </w:p>
    <w:p w14:paraId="4056411C"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удовлетворительное - 0,75;</w:t>
      </w:r>
    </w:p>
    <w:p w14:paraId="480C9B13"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неудовлетворительное - 0,5;</w:t>
      </w:r>
    </w:p>
    <w:p w14:paraId="26A601D1"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аварийное - 0.</w:t>
      </w:r>
    </w:p>
    <w:p w14:paraId="49A08791"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3. При оценке зеленых насаждений, расположенных на территориях общего пользования, скверов, парков, бульваров, применять коэффициент 2.</w:t>
      </w:r>
    </w:p>
    <w:p w14:paraId="2E7D9AF2" w14:textId="77777777" w:rsidR="003D25CC" w:rsidRPr="00116D67" w:rsidRDefault="003D25CC" w:rsidP="00116D67">
      <w:pPr>
        <w:pStyle w:val="ConsPlusNormal"/>
        <w:ind w:firstLine="709"/>
        <w:jc w:val="both"/>
        <w:rPr>
          <w:rFonts w:ascii="Arial" w:hAnsi="Arial" w:cs="Arial"/>
          <w:sz w:val="24"/>
          <w:szCs w:val="24"/>
        </w:rPr>
      </w:pPr>
      <w:r w:rsidRPr="00116D67">
        <w:rPr>
          <w:rFonts w:ascii="Arial" w:hAnsi="Arial" w:cs="Arial"/>
          <w:sz w:val="24"/>
          <w:szCs w:val="24"/>
        </w:rPr>
        <w:t>4. Оплата восстановительной стоимости зеленых насаждений, находящихся в аварийном состоянии, не производится.</w:t>
      </w:r>
    </w:p>
    <w:p w14:paraId="23AE0484" w14:textId="77777777" w:rsidR="002D1E15" w:rsidRPr="00116D67" w:rsidRDefault="002D1E15" w:rsidP="00116D67">
      <w:pPr>
        <w:pStyle w:val="ConsPlusNormal"/>
        <w:ind w:firstLine="709"/>
        <w:jc w:val="right"/>
        <w:outlineLvl w:val="1"/>
        <w:rPr>
          <w:rFonts w:ascii="Arial" w:hAnsi="Arial" w:cs="Arial"/>
          <w:sz w:val="24"/>
          <w:szCs w:val="24"/>
        </w:rPr>
      </w:pPr>
    </w:p>
    <w:p w14:paraId="65F0042F" w14:textId="29D27437" w:rsidR="002D1E15" w:rsidRDefault="002D1E15" w:rsidP="00116D67">
      <w:pPr>
        <w:pStyle w:val="ConsPlusNormal"/>
        <w:ind w:firstLine="709"/>
        <w:jc w:val="right"/>
        <w:outlineLvl w:val="1"/>
        <w:rPr>
          <w:rFonts w:ascii="Arial" w:hAnsi="Arial" w:cs="Arial"/>
          <w:sz w:val="24"/>
          <w:szCs w:val="24"/>
        </w:rPr>
      </w:pPr>
    </w:p>
    <w:p w14:paraId="09C11B4E" w14:textId="50413116" w:rsidR="00116D67" w:rsidRDefault="00116D67" w:rsidP="00116D67">
      <w:pPr>
        <w:pStyle w:val="ConsPlusNormal"/>
        <w:ind w:firstLine="709"/>
        <w:jc w:val="right"/>
        <w:outlineLvl w:val="1"/>
        <w:rPr>
          <w:rFonts w:ascii="Arial" w:hAnsi="Arial" w:cs="Arial"/>
          <w:sz w:val="24"/>
          <w:szCs w:val="24"/>
        </w:rPr>
      </w:pPr>
    </w:p>
    <w:p w14:paraId="70050A35" w14:textId="0C657EB4" w:rsidR="00116D67" w:rsidRDefault="00116D67" w:rsidP="00116D67">
      <w:pPr>
        <w:pStyle w:val="ConsPlusNormal"/>
        <w:ind w:firstLine="709"/>
        <w:jc w:val="right"/>
        <w:outlineLvl w:val="1"/>
        <w:rPr>
          <w:rFonts w:ascii="Arial" w:hAnsi="Arial" w:cs="Arial"/>
          <w:sz w:val="24"/>
          <w:szCs w:val="24"/>
        </w:rPr>
      </w:pPr>
    </w:p>
    <w:p w14:paraId="2CBA8526" w14:textId="0A92E0C5" w:rsidR="00116D67" w:rsidRDefault="00116D67" w:rsidP="00116D67">
      <w:pPr>
        <w:pStyle w:val="ConsPlusNormal"/>
        <w:ind w:firstLine="709"/>
        <w:jc w:val="right"/>
        <w:outlineLvl w:val="1"/>
        <w:rPr>
          <w:rFonts w:ascii="Arial" w:hAnsi="Arial" w:cs="Arial"/>
          <w:sz w:val="24"/>
          <w:szCs w:val="24"/>
        </w:rPr>
      </w:pPr>
    </w:p>
    <w:p w14:paraId="3FC59080" w14:textId="19455B6A" w:rsidR="00116D67" w:rsidRDefault="00116D67" w:rsidP="00116D67">
      <w:pPr>
        <w:pStyle w:val="ConsPlusNormal"/>
        <w:ind w:firstLine="709"/>
        <w:jc w:val="right"/>
        <w:outlineLvl w:val="1"/>
        <w:rPr>
          <w:rFonts w:ascii="Arial" w:hAnsi="Arial" w:cs="Arial"/>
          <w:sz w:val="24"/>
          <w:szCs w:val="24"/>
        </w:rPr>
      </w:pPr>
    </w:p>
    <w:p w14:paraId="14D0ADFA" w14:textId="24AF19B4" w:rsidR="00116D67" w:rsidRDefault="00116D67" w:rsidP="00116D67">
      <w:pPr>
        <w:pStyle w:val="ConsPlusNormal"/>
        <w:ind w:firstLine="709"/>
        <w:jc w:val="right"/>
        <w:outlineLvl w:val="1"/>
        <w:rPr>
          <w:rFonts w:ascii="Arial" w:hAnsi="Arial" w:cs="Arial"/>
          <w:sz w:val="24"/>
          <w:szCs w:val="24"/>
        </w:rPr>
      </w:pPr>
    </w:p>
    <w:p w14:paraId="6C79C59C" w14:textId="169EECDB" w:rsidR="00116D67" w:rsidRDefault="00116D67" w:rsidP="00116D67">
      <w:pPr>
        <w:pStyle w:val="ConsPlusNormal"/>
        <w:ind w:firstLine="709"/>
        <w:jc w:val="right"/>
        <w:outlineLvl w:val="1"/>
        <w:rPr>
          <w:rFonts w:ascii="Arial" w:hAnsi="Arial" w:cs="Arial"/>
          <w:sz w:val="24"/>
          <w:szCs w:val="24"/>
        </w:rPr>
      </w:pPr>
    </w:p>
    <w:p w14:paraId="69F158B6" w14:textId="6AE51F12" w:rsidR="00116D67" w:rsidRDefault="00116D67" w:rsidP="00116D67">
      <w:pPr>
        <w:pStyle w:val="ConsPlusNormal"/>
        <w:ind w:firstLine="709"/>
        <w:jc w:val="right"/>
        <w:outlineLvl w:val="1"/>
        <w:rPr>
          <w:rFonts w:ascii="Arial" w:hAnsi="Arial" w:cs="Arial"/>
          <w:sz w:val="24"/>
          <w:szCs w:val="24"/>
        </w:rPr>
      </w:pPr>
    </w:p>
    <w:p w14:paraId="72E5F763" w14:textId="7B5088EC" w:rsidR="00116D67" w:rsidRDefault="00116D67" w:rsidP="00116D67">
      <w:pPr>
        <w:pStyle w:val="ConsPlusNormal"/>
        <w:ind w:firstLine="709"/>
        <w:jc w:val="right"/>
        <w:outlineLvl w:val="1"/>
        <w:rPr>
          <w:rFonts w:ascii="Arial" w:hAnsi="Arial" w:cs="Arial"/>
          <w:sz w:val="24"/>
          <w:szCs w:val="24"/>
        </w:rPr>
      </w:pPr>
    </w:p>
    <w:p w14:paraId="5BA1BE98" w14:textId="77777777" w:rsidR="00116D67" w:rsidRPr="00116D67" w:rsidRDefault="00116D67" w:rsidP="00116D67">
      <w:pPr>
        <w:pStyle w:val="ConsPlusNormal"/>
        <w:ind w:firstLine="709"/>
        <w:jc w:val="right"/>
        <w:outlineLvl w:val="1"/>
        <w:rPr>
          <w:rFonts w:ascii="Arial" w:hAnsi="Arial" w:cs="Arial"/>
          <w:sz w:val="24"/>
          <w:szCs w:val="24"/>
        </w:rPr>
      </w:pPr>
    </w:p>
    <w:p w14:paraId="43DD5CCF" w14:textId="77777777" w:rsidR="00047B35" w:rsidRPr="00116D67" w:rsidRDefault="003D25CC" w:rsidP="00116D67">
      <w:pPr>
        <w:pStyle w:val="ConsPlusNormal"/>
        <w:ind w:firstLine="709"/>
        <w:jc w:val="right"/>
        <w:outlineLvl w:val="1"/>
        <w:rPr>
          <w:rFonts w:ascii="Courier New" w:hAnsi="Courier New" w:cs="Courier New"/>
          <w:sz w:val="20"/>
        </w:rPr>
      </w:pPr>
      <w:r w:rsidRPr="00116D67">
        <w:rPr>
          <w:rFonts w:ascii="Courier New" w:hAnsi="Courier New" w:cs="Courier New"/>
          <w:sz w:val="20"/>
        </w:rPr>
        <w:lastRenderedPageBreak/>
        <w:t>П</w:t>
      </w:r>
      <w:r w:rsidR="00047B35" w:rsidRPr="00116D67">
        <w:rPr>
          <w:rFonts w:ascii="Courier New" w:hAnsi="Courier New" w:cs="Courier New"/>
          <w:sz w:val="20"/>
        </w:rPr>
        <w:t>риложение N 4</w:t>
      </w:r>
    </w:p>
    <w:p w14:paraId="1E3E53F5" w14:textId="77777777" w:rsidR="00047B35" w:rsidRPr="00116D67" w:rsidRDefault="00047B35" w:rsidP="00116D67">
      <w:pPr>
        <w:pStyle w:val="ConsPlusNormal"/>
        <w:ind w:firstLine="709"/>
        <w:jc w:val="right"/>
        <w:rPr>
          <w:rFonts w:ascii="Courier New" w:hAnsi="Courier New" w:cs="Courier New"/>
          <w:sz w:val="20"/>
        </w:rPr>
      </w:pPr>
      <w:r w:rsidRPr="00116D67">
        <w:rPr>
          <w:rFonts w:ascii="Courier New" w:hAnsi="Courier New" w:cs="Courier New"/>
          <w:sz w:val="20"/>
        </w:rPr>
        <w:t>к Положению по содержанию, охране</w:t>
      </w:r>
    </w:p>
    <w:p w14:paraId="5827A0EA" w14:textId="77777777" w:rsidR="00047B35" w:rsidRPr="00116D67" w:rsidRDefault="00047B35" w:rsidP="00116D67">
      <w:pPr>
        <w:pStyle w:val="ConsPlusNormal"/>
        <w:ind w:firstLine="709"/>
        <w:jc w:val="right"/>
        <w:rPr>
          <w:rFonts w:ascii="Courier New" w:hAnsi="Courier New" w:cs="Courier New"/>
          <w:sz w:val="20"/>
        </w:rPr>
      </w:pPr>
      <w:r w:rsidRPr="00116D67">
        <w:rPr>
          <w:rFonts w:ascii="Courier New" w:hAnsi="Courier New" w:cs="Courier New"/>
          <w:sz w:val="20"/>
        </w:rPr>
        <w:t>и порядку выдачи разрешения на снос,</w:t>
      </w:r>
    </w:p>
    <w:p w14:paraId="035512B8" w14:textId="77777777" w:rsidR="00047B35" w:rsidRPr="00116D67" w:rsidRDefault="00047B35" w:rsidP="00116D67">
      <w:pPr>
        <w:pStyle w:val="ConsPlusNormal"/>
        <w:ind w:firstLine="709"/>
        <w:jc w:val="right"/>
        <w:rPr>
          <w:rFonts w:ascii="Courier New" w:hAnsi="Courier New" w:cs="Courier New"/>
          <w:sz w:val="20"/>
        </w:rPr>
      </w:pPr>
      <w:r w:rsidRPr="00116D67">
        <w:rPr>
          <w:rFonts w:ascii="Courier New" w:hAnsi="Courier New" w:cs="Courier New"/>
          <w:sz w:val="20"/>
        </w:rPr>
        <w:t>пересадку и (или) обрезку зеленых</w:t>
      </w:r>
    </w:p>
    <w:p w14:paraId="71BBCAEC" w14:textId="77777777" w:rsidR="00047B35" w:rsidRPr="00116D67" w:rsidRDefault="00047B35" w:rsidP="00116D67">
      <w:pPr>
        <w:pStyle w:val="ConsPlusNormal"/>
        <w:ind w:firstLine="709"/>
        <w:jc w:val="right"/>
        <w:rPr>
          <w:rFonts w:ascii="Courier New" w:hAnsi="Courier New" w:cs="Courier New"/>
          <w:sz w:val="20"/>
        </w:rPr>
      </w:pPr>
      <w:r w:rsidRPr="00116D67">
        <w:rPr>
          <w:rFonts w:ascii="Courier New" w:hAnsi="Courier New" w:cs="Courier New"/>
          <w:sz w:val="20"/>
        </w:rPr>
        <w:t>насаждений на территории</w:t>
      </w:r>
      <w:r w:rsidR="001D31B5" w:rsidRPr="00116D67">
        <w:rPr>
          <w:rFonts w:ascii="Courier New" w:hAnsi="Courier New" w:cs="Courier New"/>
          <w:sz w:val="20"/>
        </w:rPr>
        <w:t xml:space="preserve"> Хазанского</w:t>
      </w:r>
    </w:p>
    <w:p w14:paraId="4C64B4C6" w14:textId="77777777" w:rsidR="00047B35" w:rsidRPr="00116D67" w:rsidRDefault="001D31B5" w:rsidP="00116D67">
      <w:pPr>
        <w:pStyle w:val="ConsPlusNormal"/>
        <w:ind w:firstLine="709"/>
        <w:jc w:val="right"/>
        <w:rPr>
          <w:rFonts w:ascii="Courier New" w:hAnsi="Courier New" w:cs="Courier New"/>
          <w:sz w:val="20"/>
        </w:rPr>
      </w:pPr>
      <w:r w:rsidRPr="00116D67">
        <w:rPr>
          <w:rFonts w:ascii="Courier New" w:hAnsi="Courier New" w:cs="Courier New"/>
          <w:sz w:val="20"/>
        </w:rPr>
        <w:t>муниципального образования Зиминского района</w:t>
      </w:r>
    </w:p>
    <w:p w14:paraId="4E77F635" w14:textId="77777777" w:rsidR="001D31B5" w:rsidRPr="00116D67" w:rsidRDefault="001D31B5" w:rsidP="00116D67">
      <w:pPr>
        <w:pStyle w:val="ConsPlusNonformat"/>
        <w:ind w:firstLine="709"/>
        <w:jc w:val="both"/>
        <w:rPr>
          <w:rFonts w:ascii="Arial" w:hAnsi="Arial" w:cs="Arial"/>
          <w:sz w:val="24"/>
          <w:szCs w:val="24"/>
        </w:rPr>
      </w:pPr>
    </w:p>
    <w:p w14:paraId="6B2D26C5" w14:textId="77777777" w:rsidR="00C377D1" w:rsidRPr="00116D67" w:rsidRDefault="00C377D1" w:rsidP="00ED2927">
      <w:pPr>
        <w:pStyle w:val="ConsPlusNonformat"/>
        <w:ind w:firstLine="709"/>
        <w:jc w:val="right"/>
        <w:rPr>
          <w:rFonts w:ascii="Arial" w:hAnsi="Arial" w:cs="Arial"/>
          <w:sz w:val="24"/>
          <w:szCs w:val="24"/>
        </w:rPr>
      </w:pPr>
      <w:r w:rsidRPr="00116D67">
        <w:rPr>
          <w:rFonts w:ascii="Arial" w:hAnsi="Arial" w:cs="Arial"/>
          <w:sz w:val="24"/>
          <w:szCs w:val="24"/>
        </w:rPr>
        <w:t>Заполняется в 2 экземплярах</w:t>
      </w:r>
    </w:p>
    <w:p w14:paraId="3E353366" w14:textId="77777777" w:rsidR="00C377D1" w:rsidRPr="00116D67" w:rsidRDefault="00C377D1" w:rsidP="00116D67">
      <w:pPr>
        <w:pStyle w:val="ConsPlusNonformat"/>
        <w:ind w:firstLine="709"/>
        <w:jc w:val="both"/>
        <w:rPr>
          <w:rFonts w:ascii="Arial" w:hAnsi="Arial" w:cs="Arial"/>
          <w:sz w:val="24"/>
          <w:szCs w:val="24"/>
        </w:rPr>
      </w:pPr>
    </w:p>
    <w:p w14:paraId="1A01B62F" w14:textId="12D3BA2A" w:rsidR="00C377D1" w:rsidRPr="00116D67" w:rsidRDefault="00C377D1" w:rsidP="00116D67">
      <w:pPr>
        <w:pStyle w:val="ConsPlusNonformat"/>
        <w:ind w:firstLine="709"/>
        <w:jc w:val="center"/>
        <w:rPr>
          <w:rFonts w:ascii="Arial" w:hAnsi="Arial" w:cs="Arial"/>
          <w:sz w:val="24"/>
          <w:szCs w:val="24"/>
        </w:rPr>
      </w:pPr>
      <w:bookmarkStart w:id="8" w:name="P547"/>
      <w:bookmarkEnd w:id="8"/>
      <w:r w:rsidRPr="00116D67">
        <w:rPr>
          <w:rFonts w:ascii="Arial" w:hAnsi="Arial" w:cs="Arial"/>
          <w:sz w:val="24"/>
          <w:szCs w:val="24"/>
        </w:rPr>
        <w:t>РАЗРЕШЕНИЕ N _______</w:t>
      </w:r>
    </w:p>
    <w:p w14:paraId="4EB6F2A7" w14:textId="5F99A51D" w:rsidR="00C377D1" w:rsidRPr="00116D67" w:rsidRDefault="00C377D1" w:rsidP="00116D67">
      <w:pPr>
        <w:pStyle w:val="ConsPlusNonformat"/>
        <w:ind w:firstLine="709"/>
        <w:jc w:val="center"/>
        <w:rPr>
          <w:rFonts w:ascii="Arial" w:hAnsi="Arial" w:cs="Arial"/>
          <w:sz w:val="24"/>
          <w:szCs w:val="24"/>
        </w:rPr>
      </w:pPr>
      <w:r w:rsidRPr="00116D67">
        <w:rPr>
          <w:rFonts w:ascii="Arial" w:hAnsi="Arial" w:cs="Arial"/>
          <w:sz w:val="24"/>
          <w:szCs w:val="24"/>
        </w:rPr>
        <w:t>на снос, пересадку и (или) обрезку зеленых насаждений</w:t>
      </w:r>
    </w:p>
    <w:p w14:paraId="5B87D8BE" w14:textId="77777777" w:rsidR="00C377D1" w:rsidRPr="00116D67" w:rsidRDefault="00C377D1" w:rsidP="00116D67">
      <w:pPr>
        <w:pStyle w:val="ConsPlusNonformat"/>
        <w:ind w:firstLine="709"/>
        <w:jc w:val="both"/>
        <w:rPr>
          <w:rFonts w:ascii="Arial" w:hAnsi="Arial" w:cs="Arial"/>
          <w:sz w:val="24"/>
          <w:szCs w:val="24"/>
        </w:rPr>
      </w:pPr>
    </w:p>
    <w:p w14:paraId="0592D655" w14:textId="24602ACB" w:rsidR="00C377D1" w:rsidRPr="00116D67" w:rsidRDefault="001D31B5" w:rsidP="00116D67">
      <w:pPr>
        <w:pStyle w:val="ConsPlusNonformat"/>
        <w:ind w:firstLine="709"/>
        <w:jc w:val="right"/>
        <w:rPr>
          <w:rFonts w:ascii="Arial" w:hAnsi="Arial" w:cs="Arial"/>
          <w:sz w:val="24"/>
          <w:szCs w:val="24"/>
        </w:rPr>
      </w:pPr>
      <w:r w:rsidRPr="00116D67">
        <w:rPr>
          <w:rFonts w:ascii="Arial" w:hAnsi="Arial" w:cs="Arial"/>
          <w:sz w:val="24"/>
          <w:szCs w:val="24"/>
        </w:rPr>
        <w:t xml:space="preserve">п. Центральный Хазан  </w:t>
      </w:r>
      <w:r w:rsidR="00C377D1" w:rsidRPr="00116D67">
        <w:rPr>
          <w:rFonts w:ascii="Arial" w:hAnsi="Arial" w:cs="Arial"/>
          <w:sz w:val="24"/>
          <w:szCs w:val="24"/>
        </w:rPr>
        <w:t xml:space="preserve"> "___" ___________ 20__ г.</w:t>
      </w:r>
    </w:p>
    <w:p w14:paraId="6D351E2B" w14:textId="77777777" w:rsidR="00C377D1" w:rsidRPr="00116D67" w:rsidRDefault="00C377D1" w:rsidP="00116D67">
      <w:pPr>
        <w:pStyle w:val="ConsPlusNonformat"/>
        <w:ind w:firstLine="709"/>
        <w:jc w:val="right"/>
        <w:rPr>
          <w:rFonts w:ascii="Arial" w:hAnsi="Arial" w:cs="Arial"/>
          <w:sz w:val="24"/>
          <w:szCs w:val="24"/>
        </w:rPr>
      </w:pPr>
    </w:p>
    <w:p w14:paraId="29D346AB"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Заявитель _________________________________________________________________</w:t>
      </w:r>
    </w:p>
    <w:p w14:paraId="294AC917" w14:textId="77563E36"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(Ф.И.О. физического лица, Ф.И.О., должность руководителя)</w:t>
      </w:r>
    </w:p>
    <w:p w14:paraId="35114F53" w14:textId="77777777" w:rsidR="00C377D1" w:rsidRPr="00116D67" w:rsidRDefault="00C377D1" w:rsidP="00116D67">
      <w:pPr>
        <w:pStyle w:val="ConsPlusNonformat"/>
        <w:ind w:firstLine="709"/>
        <w:jc w:val="both"/>
        <w:rPr>
          <w:rFonts w:ascii="Arial" w:hAnsi="Arial" w:cs="Arial"/>
          <w:sz w:val="24"/>
          <w:szCs w:val="24"/>
        </w:rPr>
      </w:pPr>
    </w:p>
    <w:p w14:paraId="12CCDFDE" w14:textId="07084846" w:rsidR="00C377D1" w:rsidRPr="00116D67" w:rsidRDefault="00C377D1" w:rsidP="00ED2927">
      <w:pPr>
        <w:pStyle w:val="ConsPlusNonformat"/>
        <w:tabs>
          <w:tab w:val="left" w:pos="709"/>
        </w:tabs>
        <w:ind w:firstLine="709"/>
        <w:jc w:val="both"/>
        <w:rPr>
          <w:rFonts w:ascii="Arial" w:hAnsi="Arial" w:cs="Arial"/>
          <w:sz w:val="24"/>
          <w:szCs w:val="24"/>
        </w:rPr>
      </w:pPr>
      <w:r w:rsidRPr="00116D67">
        <w:rPr>
          <w:rFonts w:ascii="Arial" w:hAnsi="Arial" w:cs="Arial"/>
          <w:sz w:val="24"/>
          <w:szCs w:val="24"/>
        </w:rPr>
        <w:t xml:space="preserve">________________________________________________________________ </w:t>
      </w:r>
      <w:proofErr w:type="gramStart"/>
      <w:r w:rsidRPr="00116D67">
        <w:rPr>
          <w:rFonts w:ascii="Arial" w:hAnsi="Arial" w:cs="Arial"/>
          <w:sz w:val="24"/>
          <w:szCs w:val="24"/>
        </w:rPr>
        <w:t xml:space="preserve">   (</w:t>
      </w:r>
      <w:proofErr w:type="gramEnd"/>
      <w:r w:rsidRPr="00116D67">
        <w:rPr>
          <w:rFonts w:ascii="Arial" w:hAnsi="Arial" w:cs="Arial"/>
          <w:sz w:val="24"/>
          <w:szCs w:val="24"/>
        </w:rPr>
        <w:t>наименование юридического лица, адрес, телефон)</w:t>
      </w:r>
    </w:p>
    <w:p w14:paraId="58B50C82" w14:textId="77777777" w:rsidR="00C377D1" w:rsidRPr="00116D67" w:rsidRDefault="00C377D1" w:rsidP="00116D67">
      <w:pPr>
        <w:pStyle w:val="ConsPlusNonformat"/>
        <w:ind w:firstLine="709"/>
        <w:jc w:val="both"/>
        <w:rPr>
          <w:rFonts w:ascii="Arial" w:hAnsi="Arial" w:cs="Arial"/>
          <w:sz w:val="24"/>
          <w:szCs w:val="24"/>
        </w:rPr>
      </w:pPr>
    </w:p>
    <w:p w14:paraId="34ADAE4B"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Разрешается:</w:t>
      </w:r>
    </w:p>
    <w:p w14:paraId="06044FA3" w14:textId="77777777" w:rsidR="00C377D1" w:rsidRPr="00116D67" w:rsidRDefault="00C377D1" w:rsidP="00116D67">
      <w:pPr>
        <w:pStyle w:val="ConsPlusNormal"/>
        <w:ind w:firstLine="709"/>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2494"/>
        <w:gridCol w:w="1020"/>
        <w:gridCol w:w="1531"/>
        <w:gridCol w:w="1701"/>
        <w:gridCol w:w="1361"/>
      </w:tblGrid>
      <w:tr w:rsidR="00C377D1" w:rsidRPr="00116D67" w14:paraId="3BCA18F7" w14:textId="77777777">
        <w:tc>
          <w:tcPr>
            <w:tcW w:w="493" w:type="dxa"/>
            <w:vAlign w:val="center"/>
          </w:tcPr>
          <w:p w14:paraId="6E6FD244" w14:textId="77777777" w:rsidR="00C377D1" w:rsidRPr="00116D67" w:rsidRDefault="00C377D1" w:rsidP="00116D67">
            <w:pPr>
              <w:pStyle w:val="ConsPlusNormal"/>
              <w:ind w:firstLine="709"/>
              <w:jc w:val="center"/>
              <w:rPr>
                <w:rFonts w:ascii="Arial" w:hAnsi="Arial" w:cs="Arial"/>
                <w:sz w:val="24"/>
                <w:szCs w:val="24"/>
              </w:rPr>
            </w:pPr>
            <w:r w:rsidRPr="00116D67">
              <w:rPr>
                <w:rFonts w:ascii="Arial" w:hAnsi="Arial" w:cs="Arial"/>
                <w:sz w:val="24"/>
                <w:szCs w:val="24"/>
              </w:rPr>
              <w:t>N п/п</w:t>
            </w:r>
          </w:p>
        </w:tc>
        <w:tc>
          <w:tcPr>
            <w:tcW w:w="2494" w:type="dxa"/>
            <w:vAlign w:val="center"/>
          </w:tcPr>
          <w:p w14:paraId="52E2616E" w14:textId="77777777" w:rsidR="00C377D1" w:rsidRPr="00116D67" w:rsidRDefault="00C377D1" w:rsidP="00116D67">
            <w:pPr>
              <w:pStyle w:val="ConsPlusNormal"/>
              <w:ind w:firstLine="709"/>
              <w:jc w:val="center"/>
              <w:rPr>
                <w:rFonts w:ascii="Arial" w:hAnsi="Arial" w:cs="Arial"/>
                <w:sz w:val="24"/>
                <w:szCs w:val="24"/>
              </w:rPr>
            </w:pPr>
            <w:r w:rsidRPr="00116D67">
              <w:rPr>
                <w:rFonts w:ascii="Arial" w:hAnsi="Arial" w:cs="Arial"/>
                <w:sz w:val="24"/>
                <w:szCs w:val="24"/>
              </w:rPr>
              <w:t>Местоположение зеленых насаждений</w:t>
            </w:r>
          </w:p>
        </w:tc>
        <w:tc>
          <w:tcPr>
            <w:tcW w:w="1020" w:type="dxa"/>
            <w:vAlign w:val="center"/>
          </w:tcPr>
          <w:p w14:paraId="51C09400" w14:textId="77777777" w:rsidR="00C377D1" w:rsidRPr="00116D67" w:rsidRDefault="00C377D1" w:rsidP="00116D67">
            <w:pPr>
              <w:pStyle w:val="ConsPlusNormal"/>
              <w:ind w:firstLine="709"/>
              <w:jc w:val="center"/>
              <w:rPr>
                <w:rFonts w:ascii="Arial" w:hAnsi="Arial" w:cs="Arial"/>
                <w:sz w:val="24"/>
                <w:szCs w:val="24"/>
              </w:rPr>
            </w:pPr>
            <w:r w:rsidRPr="00116D67">
              <w:rPr>
                <w:rFonts w:ascii="Arial" w:hAnsi="Arial" w:cs="Arial"/>
                <w:sz w:val="24"/>
                <w:szCs w:val="24"/>
              </w:rPr>
              <w:t>Порода (вид)</w:t>
            </w:r>
          </w:p>
        </w:tc>
        <w:tc>
          <w:tcPr>
            <w:tcW w:w="1531" w:type="dxa"/>
            <w:vAlign w:val="center"/>
          </w:tcPr>
          <w:p w14:paraId="63FA9213" w14:textId="77777777" w:rsidR="00C377D1" w:rsidRPr="00116D67" w:rsidRDefault="00C377D1" w:rsidP="00116D67">
            <w:pPr>
              <w:pStyle w:val="ConsPlusNormal"/>
              <w:ind w:firstLine="709"/>
              <w:jc w:val="center"/>
              <w:rPr>
                <w:rFonts w:ascii="Arial" w:hAnsi="Arial" w:cs="Arial"/>
                <w:sz w:val="24"/>
                <w:szCs w:val="24"/>
              </w:rPr>
            </w:pPr>
            <w:r w:rsidRPr="00116D67">
              <w:rPr>
                <w:rFonts w:ascii="Arial" w:hAnsi="Arial" w:cs="Arial"/>
                <w:sz w:val="24"/>
                <w:szCs w:val="24"/>
              </w:rPr>
              <w:t>Количество шт.</w:t>
            </w:r>
          </w:p>
        </w:tc>
        <w:tc>
          <w:tcPr>
            <w:tcW w:w="1701" w:type="dxa"/>
            <w:vAlign w:val="center"/>
          </w:tcPr>
          <w:p w14:paraId="1EC2C715" w14:textId="77777777" w:rsidR="00C377D1" w:rsidRPr="00116D67" w:rsidRDefault="00C377D1" w:rsidP="00116D67">
            <w:pPr>
              <w:pStyle w:val="ConsPlusNormal"/>
              <w:ind w:firstLine="709"/>
              <w:jc w:val="center"/>
              <w:rPr>
                <w:rFonts w:ascii="Arial" w:hAnsi="Arial" w:cs="Arial"/>
                <w:sz w:val="24"/>
                <w:szCs w:val="24"/>
              </w:rPr>
            </w:pPr>
            <w:r w:rsidRPr="00116D67">
              <w:rPr>
                <w:rFonts w:ascii="Arial" w:hAnsi="Arial" w:cs="Arial"/>
                <w:sz w:val="24"/>
                <w:szCs w:val="24"/>
              </w:rPr>
              <w:t>Качественное состояние</w:t>
            </w:r>
          </w:p>
        </w:tc>
        <w:tc>
          <w:tcPr>
            <w:tcW w:w="1361" w:type="dxa"/>
            <w:vAlign w:val="center"/>
          </w:tcPr>
          <w:p w14:paraId="315C44D9" w14:textId="77777777" w:rsidR="00C377D1" w:rsidRPr="00116D67" w:rsidRDefault="00C377D1" w:rsidP="00116D67">
            <w:pPr>
              <w:pStyle w:val="ConsPlusNormal"/>
              <w:ind w:firstLine="709"/>
              <w:jc w:val="center"/>
              <w:rPr>
                <w:rFonts w:ascii="Arial" w:hAnsi="Arial" w:cs="Arial"/>
                <w:sz w:val="24"/>
                <w:szCs w:val="24"/>
              </w:rPr>
            </w:pPr>
            <w:r w:rsidRPr="00116D67">
              <w:rPr>
                <w:rFonts w:ascii="Arial" w:hAnsi="Arial" w:cs="Arial"/>
                <w:sz w:val="24"/>
                <w:szCs w:val="24"/>
              </w:rPr>
              <w:t>Вид работ</w:t>
            </w:r>
          </w:p>
        </w:tc>
      </w:tr>
      <w:tr w:rsidR="00C377D1" w:rsidRPr="00116D67" w14:paraId="206B870F" w14:textId="77777777">
        <w:tc>
          <w:tcPr>
            <w:tcW w:w="493" w:type="dxa"/>
          </w:tcPr>
          <w:p w14:paraId="532C974B" w14:textId="77777777" w:rsidR="00C377D1" w:rsidRPr="00116D67" w:rsidRDefault="00C377D1" w:rsidP="00116D67">
            <w:pPr>
              <w:pStyle w:val="ConsPlusNormal"/>
              <w:ind w:firstLine="709"/>
              <w:rPr>
                <w:rFonts w:ascii="Arial" w:hAnsi="Arial" w:cs="Arial"/>
                <w:sz w:val="24"/>
                <w:szCs w:val="24"/>
              </w:rPr>
            </w:pPr>
          </w:p>
        </w:tc>
        <w:tc>
          <w:tcPr>
            <w:tcW w:w="2494" w:type="dxa"/>
          </w:tcPr>
          <w:p w14:paraId="70B4F0BC" w14:textId="77777777" w:rsidR="00C377D1" w:rsidRPr="00116D67" w:rsidRDefault="00C377D1" w:rsidP="00116D67">
            <w:pPr>
              <w:pStyle w:val="ConsPlusNormal"/>
              <w:ind w:firstLine="709"/>
              <w:rPr>
                <w:rFonts w:ascii="Arial" w:hAnsi="Arial" w:cs="Arial"/>
                <w:sz w:val="24"/>
                <w:szCs w:val="24"/>
              </w:rPr>
            </w:pPr>
          </w:p>
        </w:tc>
        <w:tc>
          <w:tcPr>
            <w:tcW w:w="1020" w:type="dxa"/>
          </w:tcPr>
          <w:p w14:paraId="688449FD" w14:textId="77777777" w:rsidR="00C377D1" w:rsidRPr="00116D67" w:rsidRDefault="00C377D1" w:rsidP="00116D67">
            <w:pPr>
              <w:pStyle w:val="ConsPlusNormal"/>
              <w:ind w:firstLine="709"/>
              <w:rPr>
                <w:rFonts w:ascii="Arial" w:hAnsi="Arial" w:cs="Arial"/>
                <w:sz w:val="24"/>
                <w:szCs w:val="24"/>
              </w:rPr>
            </w:pPr>
          </w:p>
        </w:tc>
        <w:tc>
          <w:tcPr>
            <w:tcW w:w="1531" w:type="dxa"/>
          </w:tcPr>
          <w:p w14:paraId="36176C1E" w14:textId="77777777" w:rsidR="00C377D1" w:rsidRPr="00116D67" w:rsidRDefault="00C377D1" w:rsidP="00116D67">
            <w:pPr>
              <w:pStyle w:val="ConsPlusNormal"/>
              <w:ind w:firstLine="709"/>
              <w:rPr>
                <w:rFonts w:ascii="Arial" w:hAnsi="Arial" w:cs="Arial"/>
                <w:sz w:val="24"/>
                <w:szCs w:val="24"/>
              </w:rPr>
            </w:pPr>
          </w:p>
        </w:tc>
        <w:tc>
          <w:tcPr>
            <w:tcW w:w="1701" w:type="dxa"/>
          </w:tcPr>
          <w:p w14:paraId="3B9B8261" w14:textId="77777777" w:rsidR="00C377D1" w:rsidRPr="00116D67" w:rsidRDefault="00C377D1" w:rsidP="00116D67">
            <w:pPr>
              <w:pStyle w:val="ConsPlusNormal"/>
              <w:ind w:firstLine="709"/>
              <w:rPr>
                <w:rFonts w:ascii="Arial" w:hAnsi="Arial" w:cs="Arial"/>
                <w:sz w:val="24"/>
                <w:szCs w:val="24"/>
              </w:rPr>
            </w:pPr>
          </w:p>
        </w:tc>
        <w:tc>
          <w:tcPr>
            <w:tcW w:w="1361" w:type="dxa"/>
          </w:tcPr>
          <w:p w14:paraId="57E5A804" w14:textId="77777777" w:rsidR="00C377D1" w:rsidRPr="00116D67" w:rsidRDefault="00C377D1" w:rsidP="00116D67">
            <w:pPr>
              <w:pStyle w:val="ConsPlusNormal"/>
              <w:ind w:firstLine="709"/>
              <w:rPr>
                <w:rFonts w:ascii="Arial" w:hAnsi="Arial" w:cs="Arial"/>
                <w:sz w:val="24"/>
                <w:szCs w:val="24"/>
              </w:rPr>
            </w:pPr>
          </w:p>
        </w:tc>
      </w:tr>
      <w:tr w:rsidR="00C377D1" w:rsidRPr="00116D67" w14:paraId="5EED5C5B" w14:textId="77777777">
        <w:tc>
          <w:tcPr>
            <w:tcW w:w="493" w:type="dxa"/>
          </w:tcPr>
          <w:p w14:paraId="5829099D" w14:textId="77777777" w:rsidR="00C377D1" w:rsidRPr="00116D67" w:rsidRDefault="00C377D1" w:rsidP="00116D67">
            <w:pPr>
              <w:pStyle w:val="ConsPlusNormal"/>
              <w:ind w:firstLine="709"/>
              <w:rPr>
                <w:rFonts w:ascii="Arial" w:hAnsi="Arial" w:cs="Arial"/>
                <w:sz w:val="24"/>
                <w:szCs w:val="24"/>
              </w:rPr>
            </w:pPr>
          </w:p>
        </w:tc>
        <w:tc>
          <w:tcPr>
            <w:tcW w:w="2494" w:type="dxa"/>
          </w:tcPr>
          <w:p w14:paraId="3962AA98" w14:textId="77777777" w:rsidR="00C377D1" w:rsidRPr="00116D67" w:rsidRDefault="00C377D1" w:rsidP="00116D67">
            <w:pPr>
              <w:pStyle w:val="ConsPlusNormal"/>
              <w:ind w:firstLine="709"/>
              <w:rPr>
                <w:rFonts w:ascii="Arial" w:hAnsi="Arial" w:cs="Arial"/>
                <w:sz w:val="24"/>
                <w:szCs w:val="24"/>
              </w:rPr>
            </w:pPr>
          </w:p>
        </w:tc>
        <w:tc>
          <w:tcPr>
            <w:tcW w:w="1020" w:type="dxa"/>
          </w:tcPr>
          <w:p w14:paraId="19376BE7" w14:textId="77777777" w:rsidR="00C377D1" w:rsidRPr="00116D67" w:rsidRDefault="00C377D1" w:rsidP="00116D67">
            <w:pPr>
              <w:pStyle w:val="ConsPlusNormal"/>
              <w:ind w:firstLine="709"/>
              <w:rPr>
                <w:rFonts w:ascii="Arial" w:hAnsi="Arial" w:cs="Arial"/>
                <w:sz w:val="24"/>
                <w:szCs w:val="24"/>
              </w:rPr>
            </w:pPr>
          </w:p>
        </w:tc>
        <w:tc>
          <w:tcPr>
            <w:tcW w:w="1531" w:type="dxa"/>
          </w:tcPr>
          <w:p w14:paraId="7E3338DB" w14:textId="77777777" w:rsidR="00C377D1" w:rsidRPr="00116D67" w:rsidRDefault="00C377D1" w:rsidP="00116D67">
            <w:pPr>
              <w:pStyle w:val="ConsPlusNormal"/>
              <w:ind w:firstLine="709"/>
              <w:rPr>
                <w:rFonts w:ascii="Arial" w:hAnsi="Arial" w:cs="Arial"/>
                <w:sz w:val="24"/>
                <w:szCs w:val="24"/>
              </w:rPr>
            </w:pPr>
          </w:p>
        </w:tc>
        <w:tc>
          <w:tcPr>
            <w:tcW w:w="1701" w:type="dxa"/>
          </w:tcPr>
          <w:p w14:paraId="0E1935C1" w14:textId="77777777" w:rsidR="00C377D1" w:rsidRPr="00116D67" w:rsidRDefault="00C377D1" w:rsidP="00116D67">
            <w:pPr>
              <w:pStyle w:val="ConsPlusNormal"/>
              <w:ind w:firstLine="709"/>
              <w:rPr>
                <w:rFonts w:ascii="Arial" w:hAnsi="Arial" w:cs="Arial"/>
                <w:sz w:val="24"/>
                <w:szCs w:val="24"/>
              </w:rPr>
            </w:pPr>
          </w:p>
        </w:tc>
        <w:tc>
          <w:tcPr>
            <w:tcW w:w="1361" w:type="dxa"/>
          </w:tcPr>
          <w:p w14:paraId="782FDAE4" w14:textId="77777777" w:rsidR="00C377D1" w:rsidRPr="00116D67" w:rsidRDefault="00C377D1" w:rsidP="00116D67">
            <w:pPr>
              <w:pStyle w:val="ConsPlusNormal"/>
              <w:ind w:firstLine="709"/>
              <w:rPr>
                <w:rFonts w:ascii="Arial" w:hAnsi="Arial" w:cs="Arial"/>
                <w:sz w:val="24"/>
                <w:szCs w:val="24"/>
              </w:rPr>
            </w:pPr>
          </w:p>
        </w:tc>
      </w:tr>
      <w:tr w:rsidR="00C377D1" w:rsidRPr="00116D67" w14:paraId="01BAB311" w14:textId="77777777">
        <w:tc>
          <w:tcPr>
            <w:tcW w:w="493" w:type="dxa"/>
          </w:tcPr>
          <w:p w14:paraId="52FCEEE4" w14:textId="77777777" w:rsidR="00C377D1" w:rsidRPr="00116D67" w:rsidRDefault="00C377D1" w:rsidP="00116D67">
            <w:pPr>
              <w:pStyle w:val="ConsPlusNormal"/>
              <w:ind w:firstLine="709"/>
              <w:rPr>
                <w:rFonts w:ascii="Arial" w:hAnsi="Arial" w:cs="Arial"/>
                <w:sz w:val="24"/>
                <w:szCs w:val="24"/>
              </w:rPr>
            </w:pPr>
          </w:p>
        </w:tc>
        <w:tc>
          <w:tcPr>
            <w:tcW w:w="2494" w:type="dxa"/>
          </w:tcPr>
          <w:p w14:paraId="4C6586E1" w14:textId="77777777" w:rsidR="00C377D1" w:rsidRPr="00116D67" w:rsidRDefault="00C377D1" w:rsidP="00116D67">
            <w:pPr>
              <w:pStyle w:val="ConsPlusNormal"/>
              <w:ind w:firstLine="709"/>
              <w:rPr>
                <w:rFonts w:ascii="Arial" w:hAnsi="Arial" w:cs="Arial"/>
                <w:sz w:val="24"/>
                <w:szCs w:val="24"/>
              </w:rPr>
            </w:pPr>
          </w:p>
        </w:tc>
        <w:tc>
          <w:tcPr>
            <w:tcW w:w="1020" w:type="dxa"/>
          </w:tcPr>
          <w:p w14:paraId="6DF44EB6" w14:textId="77777777" w:rsidR="00C377D1" w:rsidRPr="00116D67" w:rsidRDefault="00C377D1" w:rsidP="00116D67">
            <w:pPr>
              <w:pStyle w:val="ConsPlusNormal"/>
              <w:ind w:firstLine="709"/>
              <w:rPr>
                <w:rFonts w:ascii="Arial" w:hAnsi="Arial" w:cs="Arial"/>
                <w:sz w:val="24"/>
                <w:szCs w:val="24"/>
              </w:rPr>
            </w:pPr>
          </w:p>
        </w:tc>
        <w:tc>
          <w:tcPr>
            <w:tcW w:w="1531" w:type="dxa"/>
          </w:tcPr>
          <w:p w14:paraId="507C8850" w14:textId="77777777" w:rsidR="00C377D1" w:rsidRPr="00116D67" w:rsidRDefault="00C377D1" w:rsidP="00116D67">
            <w:pPr>
              <w:pStyle w:val="ConsPlusNormal"/>
              <w:ind w:firstLine="709"/>
              <w:rPr>
                <w:rFonts w:ascii="Arial" w:hAnsi="Arial" w:cs="Arial"/>
                <w:sz w:val="24"/>
                <w:szCs w:val="24"/>
              </w:rPr>
            </w:pPr>
          </w:p>
        </w:tc>
        <w:tc>
          <w:tcPr>
            <w:tcW w:w="1701" w:type="dxa"/>
          </w:tcPr>
          <w:p w14:paraId="548649FD" w14:textId="77777777" w:rsidR="00C377D1" w:rsidRPr="00116D67" w:rsidRDefault="00C377D1" w:rsidP="00116D67">
            <w:pPr>
              <w:pStyle w:val="ConsPlusNormal"/>
              <w:ind w:firstLine="709"/>
              <w:rPr>
                <w:rFonts w:ascii="Arial" w:hAnsi="Arial" w:cs="Arial"/>
                <w:sz w:val="24"/>
                <w:szCs w:val="24"/>
              </w:rPr>
            </w:pPr>
          </w:p>
        </w:tc>
        <w:tc>
          <w:tcPr>
            <w:tcW w:w="1361" w:type="dxa"/>
          </w:tcPr>
          <w:p w14:paraId="3ED16273" w14:textId="77777777" w:rsidR="00C377D1" w:rsidRPr="00116D67" w:rsidRDefault="00C377D1" w:rsidP="00116D67">
            <w:pPr>
              <w:pStyle w:val="ConsPlusNormal"/>
              <w:ind w:firstLine="709"/>
              <w:rPr>
                <w:rFonts w:ascii="Arial" w:hAnsi="Arial" w:cs="Arial"/>
                <w:sz w:val="24"/>
                <w:szCs w:val="24"/>
              </w:rPr>
            </w:pPr>
          </w:p>
        </w:tc>
      </w:tr>
    </w:tbl>
    <w:p w14:paraId="72744C1E" w14:textId="77777777" w:rsidR="00C377D1" w:rsidRPr="00116D67" w:rsidRDefault="00C377D1" w:rsidP="00116D67">
      <w:pPr>
        <w:pStyle w:val="ConsPlusNormal"/>
        <w:ind w:firstLine="709"/>
        <w:jc w:val="both"/>
        <w:rPr>
          <w:rFonts w:ascii="Arial" w:hAnsi="Arial" w:cs="Arial"/>
          <w:sz w:val="24"/>
          <w:szCs w:val="24"/>
        </w:rPr>
      </w:pPr>
    </w:p>
    <w:p w14:paraId="76F69A03" w14:textId="7C9AABD9"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Снос   зеленых насаждений должен производиться в соответствии с</w:t>
      </w:r>
      <w:r w:rsidR="00ED2927">
        <w:rPr>
          <w:rFonts w:ascii="Arial" w:hAnsi="Arial" w:cs="Arial"/>
          <w:sz w:val="24"/>
          <w:szCs w:val="24"/>
        </w:rPr>
        <w:t xml:space="preserve"> </w:t>
      </w:r>
      <w:r w:rsidRPr="00116D67">
        <w:rPr>
          <w:rFonts w:ascii="Arial" w:hAnsi="Arial" w:cs="Arial"/>
          <w:sz w:val="24"/>
          <w:szCs w:val="24"/>
        </w:rPr>
        <w:t>требованиями техники безопасности при производстве работ такого вида и</w:t>
      </w:r>
    </w:p>
    <w:p w14:paraId="4C60745A" w14:textId="58A5B63A"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требованиями охраны окружающей среды (сохранение растущих вблизи зелены</w:t>
      </w:r>
      <w:r w:rsidR="00ED2927">
        <w:rPr>
          <w:rFonts w:ascii="Arial" w:hAnsi="Arial" w:cs="Arial"/>
          <w:sz w:val="24"/>
          <w:szCs w:val="24"/>
        </w:rPr>
        <w:t xml:space="preserve">х </w:t>
      </w:r>
      <w:r w:rsidRPr="00116D67">
        <w:rPr>
          <w:rFonts w:ascii="Arial" w:hAnsi="Arial" w:cs="Arial"/>
          <w:sz w:val="24"/>
          <w:szCs w:val="24"/>
        </w:rPr>
        <w:t>насаждений).</w:t>
      </w:r>
    </w:p>
    <w:p w14:paraId="64159F3B" w14:textId="54BF9A98"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Осуществление мероприятий по общему благоустройству территории после</w:t>
      </w:r>
      <w:r w:rsidR="00ED2927">
        <w:rPr>
          <w:rFonts w:ascii="Arial" w:hAnsi="Arial" w:cs="Arial"/>
          <w:sz w:val="24"/>
          <w:szCs w:val="24"/>
        </w:rPr>
        <w:t xml:space="preserve"> </w:t>
      </w:r>
      <w:r w:rsidRPr="00116D67">
        <w:rPr>
          <w:rFonts w:ascii="Arial" w:hAnsi="Arial" w:cs="Arial"/>
          <w:sz w:val="24"/>
          <w:szCs w:val="24"/>
        </w:rPr>
        <w:t>выполнения работ (включая вывоз стволов деревьев, веток, иного мусора,</w:t>
      </w:r>
      <w:r w:rsidR="00ED2927">
        <w:rPr>
          <w:rFonts w:ascii="Arial" w:hAnsi="Arial" w:cs="Arial"/>
          <w:sz w:val="24"/>
          <w:szCs w:val="24"/>
        </w:rPr>
        <w:t xml:space="preserve"> </w:t>
      </w:r>
      <w:r w:rsidRPr="00116D67">
        <w:rPr>
          <w:rFonts w:ascii="Arial" w:hAnsi="Arial" w:cs="Arial"/>
          <w:sz w:val="24"/>
          <w:szCs w:val="24"/>
        </w:rPr>
        <w:t>проведение планировочных работ) является обязательным.</w:t>
      </w:r>
    </w:p>
    <w:p w14:paraId="2C8A7C97" w14:textId="77777777" w:rsidR="00C377D1" w:rsidRPr="00116D67" w:rsidRDefault="00C377D1" w:rsidP="00116D67">
      <w:pPr>
        <w:pStyle w:val="ConsPlusNonformat"/>
        <w:ind w:firstLine="709"/>
        <w:jc w:val="both"/>
        <w:rPr>
          <w:rFonts w:ascii="Arial" w:hAnsi="Arial" w:cs="Arial"/>
          <w:sz w:val="24"/>
          <w:szCs w:val="24"/>
        </w:rPr>
      </w:pPr>
    </w:p>
    <w:p w14:paraId="75236FB2" w14:textId="5DEC8F16"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Срок действия Разрешения: с "___" ________ 20__ г. по "___" ______20__ г.</w:t>
      </w:r>
    </w:p>
    <w:p w14:paraId="4DA2C7E1" w14:textId="54C53733"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Основание: ________________________________________________________________</w:t>
      </w:r>
      <w:r w:rsidR="00ED2927">
        <w:rPr>
          <w:rFonts w:ascii="Arial" w:hAnsi="Arial" w:cs="Arial"/>
          <w:sz w:val="24"/>
          <w:szCs w:val="24"/>
        </w:rPr>
        <w:t>______</w:t>
      </w:r>
    </w:p>
    <w:p w14:paraId="0077DDFE" w14:textId="51D797C8"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Разрешение выдал: ________________________________________________________</w:t>
      </w:r>
      <w:r w:rsidR="00ED2927">
        <w:rPr>
          <w:rFonts w:ascii="Arial" w:hAnsi="Arial" w:cs="Arial"/>
          <w:sz w:val="24"/>
          <w:szCs w:val="24"/>
        </w:rPr>
        <w:t>______________</w:t>
      </w:r>
    </w:p>
    <w:p w14:paraId="118C05DC"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 xml:space="preserve">                          (Ф.И.О., должность, подпись) М.П.</w:t>
      </w:r>
    </w:p>
    <w:p w14:paraId="24264D30"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Разрешение получил: ______________________________________________________</w:t>
      </w:r>
    </w:p>
    <w:p w14:paraId="6C6BE4E1"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 xml:space="preserve">                                (Ф.И.О., должность, подпись)</w:t>
      </w:r>
    </w:p>
    <w:p w14:paraId="39563591" w14:textId="77777777" w:rsidR="00D5257F" w:rsidRDefault="00D5257F" w:rsidP="00116D67">
      <w:pPr>
        <w:pStyle w:val="ConsPlusNormal"/>
        <w:ind w:firstLine="709"/>
        <w:jc w:val="right"/>
        <w:outlineLvl w:val="1"/>
        <w:rPr>
          <w:rFonts w:ascii="Courier New" w:hAnsi="Courier New" w:cs="Courier New"/>
          <w:szCs w:val="22"/>
        </w:rPr>
      </w:pPr>
    </w:p>
    <w:p w14:paraId="4D4DDC90" w14:textId="77777777" w:rsidR="00D5257F" w:rsidRDefault="00D5257F" w:rsidP="00116D67">
      <w:pPr>
        <w:pStyle w:val="ConsPlusNormal"/>
        <w:ind w:firstLine="709"/>
        <w:jc w:val="right"/>
        <w:outlineLvl w:val="1"/>
        <w:rPr>
          <w:rFonts w:ascii="Courier New" w:hAnsi="Courier New" w:cs="Courier New"/>
          <w:szCs w:val="22"/>
        </w:rPr>
      </w:pPr>
    </w:p>
    <w:p w14:paraId="67E8D422" w14:textId="77777777" w:rsidR="00D5257F" w:rsidRDefault="00D5257F" w:rsidP="00116D67">
      <w:pPr>
        <w:pStyle w:val="ConsPlusNormal"/>
        <w:ind w:firstLine="709"/>
        <w:jc w:val="right"/>
        <w:outlineLvl w:val="1"/>
        <w:rPr>
          <w:rFonts w:ascii="Courier New" w:hAnsi="Courier New" w:cs="Courier New"/>
          <w:szCs w:val="22"/>
        </w:rPr>
      </w:pPr>
    </w:p>
    <w:p w14:paraId="46A5A49C" w14:textId="77777777" w:rsidR="00D5257F" w:rsidRDefault="00D5257F" w:rsidP="00116D67">
      <w:pPr>
        <w:pStyle w:val="ConsPlusNormal"/>
        <w:ind w:firstLine="709"/>
        <w:jc w:val="right"/>
        <w:outlineLvl w:val="1"/>
        <w:rPr>
          <w:rFonts w:ascii="Courier New" w:hAnsi="Courier New" w:cs="Courier New"/>
          <w:szCs w:val="22"/>
        </w:rPr>
      </w:pPr>
    </w:p>
    <w:p w14:paraId="03A25EF3" w14:textId="6A1F1CED" w:rsidR="00C377D1" w:rsidRPr="00116D67" w:rsidRDefault="00047B35" w:rsidP="00116D67">
      <w:pPr>
        <w:pStyle w:val="ConsPlusNormal"/>
        <w:ind w:firstLine="709"/>
        <w:jc w:val="right"/>
        <w:outlineLvl w:val="1"/>
        <w:rPr>
          <w:rFonts w:ascii="Courier New" w:hAnsi="Courier New" w:cs="Courier New"/>
          <w:szCs w:val="22"/>
        </w:rPr>
      </w:pPr>
      <w:r w:rsidRPr="00116D67">
        <w:rPr>
          <w:rFonts w:ascii="Courier New" w:hAnsi="Courier New" w:cs="Courier New"/>
          <w:szCs w:val="22"/>
        </w:rPr>
        <w:lastRenderedPageBreak/>
        <w:t>Приложение N 5</w:t>
      </w:r>
    </w:p>
    <w:p w14:paraId="07215571"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к Положению по содержанию, охране</w:t>
      </w:r>
    </w:p>
    <w:p w14:paraId="24D77644"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и порядку выдачи разрешения на снос,</w:t>
      </w:r>
    </w:p>
    <w:p w14:paraId="78E0DA9A"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пересадку и (или) обрезку зеленых</w:t>
      </w:r>
    </w:p>
    <w:p w14:paraId="652F4638" w14:textId="77777777" w:rsidR="00C377D1" w:rsidRPr="00116D67" w:rsidRDefault="00C377D1" w:rsidP="00116D67">
      <w:pPr>
        <w:pStyle w:val="ConsPlusNormal"/>
        <w:ind w:firstLine="709"/>
        <w:jc w:val="right"/>
        <w:rPr>
          <w:rFonts w:ascii="Courier New" w:hAnsi="Courier New" w:cs="Courier New"/>
          <w:szCs w:val="22"/>
        </w:rPr>
      </w:pPr>
      <w:r w:rsidRPr="00116D67">
        <w:rPr>
          <w:rFonts w:ascii="Courier New" w:hAnsi="Courier New" w:cs="Courier New"/>
          <w:szCs w:val="22"/>
        </w:rPr>
        <w:t>насаждений на территории</w:t>
      </w:r>
      <w:r w:rsidR="001D31B5" w:rsidRPr="00116D67">
        <w:rPr>
          <w:rFonts w:ascii="Courier New" w:hAnsi="Courier New" w:cs="Courier New"/>
          <w:szCs w:val="22"/>
        </w:rPr>
        <w:t xml:space="preserve"> Хазанского</w:t>
      </w:r>
    </w:p>
    <w:p w14:paraId="61A5D158" w14:textId="77777777" w:rsidR="00C377D1" w:rsidRPr="00116D67" w:rsidRDefault="001D31B5" w:rsidP="00116D67">
      <w:pPr>
        <w:pStyle w:val="ConsPlusNormal"/>
        <w:ind w:firstLine="709"/>
        <w:jc w:val="right"/>
        <w:rPr>
          <w:rFonts w:ascii="Courier New" w:hAnsi="Courier New" w:cs="Courier New"/>
          <w:szCs w:val="22"/>
        </w:rPr>
      </w:pPr>
      <w:r w:rsidRPr="00116D67">
        <w:rPr>
          <w:rFonts w:ascii="Courier New" w:hAnsi="Courier New" w:cs="Courier New"/>
          <w:szCs w:val="22"/>
        </w:rPr>
        <w:t>муниципального образования Зиминского района</w:t>
      </w:r>
    </w:p>
    <w:p w14:paraId="315D189A" w14:textId="77777777" w:rsidR="00C377D1" w:rsidRPr="00116D67" w:rsidRDefault="00C377D1" w:rsidP="00116D67">
      <w:pPr>
        <w:pStyle w:val="ConsPlusNormal"/>
        <w:ind w:firstLine="709"/>
        <w:jc w:val="both"/>
        <w:rPr>
          <w:rFonts w:ascii="Courier New" w:hAnsi="Courier New" w:cs="Courier New"/>
          <w:szCs w:val="22"/>
        </w:rPr>
      </w:pPr>
    </w:p>
    <w:p w14:paraId="5B859A8B"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w:t>
      </w:r>
      <w:r w:rsidR="001D31B5" w:rsidRPr="00116D67">
        <w:rPr>
          <w:rFonts w:ascii="Arial" w:hAnsi="Arial" w:cs="Arial"/>
          <w:sz w:val="24"/>
          <w:szCs w:val="24"/>
        </w:rPr>
        <w:t>Главе Хазанского муниципального образования</w:t>
      </w:r>
    </w:p>
    <w:p w14:paraId="2F86B517" w14:textId="77777777" w:rsidR="001D31B5" w:rsidRPr="00116D67" w:rsidRDefault="001D31B5" w:rsidP="00116D67">
      <w:pPr>
        <w:pStyle w:val="ConsPlusNonformat"/>
        <w:ind w:firstLine="709"/>
        <w:jc w:val="right"/>
        <w:rPr>
          <w:rFonts w:ascii="Arial" w:hAnsi="Arial" w:cs="Arial"/>
          <w:sz w:val="24"/>
          <w:szCs w:val="24"/>
          <w:highlight w:val="yellow"/>
        </w:rPr>
      </w:pPr>
      <w:r w:rsidRPr="00116D67">
        <w:rPr>
          <w:rFonts w:ascii="Arial" w:hAnsi="Arial" w:cs="Arial"/>
          <w:sz w:val="24"/>
          <w:szCs w:val="24"/>
        </w:rPr>
        <w:tab/>
      </w:r>
      <w:r w:rsidRPr="00116D67">
        <w:rPr>
          <w:rFonts w:ascii="Arial" w:hAnsi="Arial" w:cs="Arial"/>
          <w:sz w:val="24"/>
          <w:szCs w:val="24"/>
        </w:rPr>
        <w:tab/>
      </w:r>
      <w:r w:rsidRPr="00116D67">
        <w:rPr>
          <w:rFonts w:ascii="Arial" w:hAnsi="Arial" w:cs="Arial"/>
          <w:sz w:val="24"/>
          <w:szCs w:val="24"/>
        </w:rPr>
        <w:tab/>
        <w:t xml:space="preserve"> Зиминского района</w:t>
      </w:r>
    </w:p>
    <w:p w14:paraId="5DDE1117"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w:t>
      </w:r>
      <w:r w:rsidR="001D31B5" w:rsidRPr="00116D67">
        <w:rPr>
          <w:rFonts w:ascii="Arial" w:hAnsi="Arial" w:cs="Arial"/>
          <w:sz w:val="24"/>
          <w:szCs w:val="24"/>
        </w:rPr>
        <w:t>А.Ю. Федоровой</w:t>
      </w:r>
    </w:p>
    <w:p w14:paraId="2B42821D"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от ___________________________________</w:t>
      </w:r>
    </w:p>
    <w:p w14:paraId="31865573"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______________________________________</w:t>
      </w:r>
    </w:p>
    <w:p w14:paraId="0988D820"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(Ф.И.О. заявителя полностью/полное</w:t>
      </w:r>
    </w:p>
    <w:p w14:paraId="61D7F1B4"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наименование юридического лица)</w:t>
      </w:r>
    </w:p>
    <w:p w14:paraId="34607B6E" w14:textId="249BB7AC"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проживающего(ей)/расположенного по</w:t>
      </w:r>
    </w:p>
    <w:p w14:paraId="746BFA28" w14:textId="356F8B8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w:t>
      </w:r>
      <w:r w:rsidR="00116D67">
        <w:rPr>
          <w:rFonts w:ascii="Arial" w:hAnsi="Arial" w:cs="Arial"/>
          <w:sz w:val="24"/>
          <w:szCs w:val="24"/>
        </w:rPr>
        <w:t xml:space="preserve">    </w:t>
      </w:r>
      <w:r w:rsidRPr="00116D67">
        <w:rPr>
          <w:rFonts w:ascii="Arial" w:hAnsi="Arial" w:cs="Arial"/>
          <w:sz w:val="24"/>
          <w:szCs w:val="24"/>
        </w:rPr>
        <w:t xml:space="preserve"> </w:t>
      </w:r>
      <w:proofErr w:type="gramStart"/>
      <w:r w:rsidRPr="00116D67">
        <w:rPr>
          <w:rFonts w:ascii="Arial" w:hAnsi="Arial" w:cs="Arial"/>
          <w:sz w:val="24"/>
          <w:szCs w:val="24"/>
        </w:rPr>
        <w:t>адресу:_</w:t>
      </w:r>
      <w:proofErr w:type="gramEnd"/>
      <w:r w:rsidRPr="00116D67">
        <w:rPr>
          <w:rFonts w:ascii="Arial" w:hAnsi="Arial" w:cs="Arial"/>
          <w:sz w:val="24"/>
          <w:szCs w:val="24"/>
        </w:rPr>
        <w:t>_________________________</w:t>
      </w:r>
    </w:p>
    <w:p w14:paraId="6D68D082"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______________________________________</w:t>
      </w:r>
    </w:p>
    <w:p w14:paraId="6913EE5B"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Контактный тел.: _____________________</w:t>
      </w:r>
    </w:p>
    <w:p w14:paraId="3CABFEE3" w14:textId="77777777" w:rsidR="00C377D1" w:rsidRPr="00116D67" w:rsidRDefault="00C377D1" w:rsidP="00116D67">
      <w:pPr>
        <w:pStyle w:val="ConsPlusNonformat"/>
        <w:ind w:firstLine="709"/>
        <w:jc w:val="right"/>
        <w:rPr>
          <w:rFonts w:ascii="Arial" w:hAnsi="Arial" w:cs="Arial"/>
          <w:sz w:val="24"/>
          <w:szCs w:val="24"/>
        </w:rPr>
      </w:pPr>
    </w:p>
    <w:p w14:paraId="2D5E1E89" w14:textId="34C58623" w:rsidR="00C377D1" w:rsidRPr="00116D67" w:rsidRDefault="00C377D1" w:rsidP="00116D67">
      <w:pPr>
        <w:pStyle w:val="ConsPlusNonformat"/>
        <w:ind w:firstLine="709"/>
        <w:jc w:val="center"/>
        <w:rPr>
          <w:rFonts w:ascii="Arial" w:hAnsi="Arial" w:cs="Arial"/>
          <w:sz w:val="24"/>
          <w:szCs w:val="24"/>
        </w:rPr>
      </w:pPr>
      <w:bookmarkStart w:id="9" w:name="P628"/>
      <w:bookmarkEnd w:id="9"/>
      <w:r w:rsidRPr="00116D67">
        <w:rPr>
          <w:rFonts w:ascii="Arial" w:hAnsi="Arial" w:cs="Arial"/>
          <w:sz w:val="24"/>
          <w:szCs w:val="24"/>
        </w:rPr>
        <w:t>ЗАЯВЛЕНИЕ</w:t>
      </w:r>
    </w:p>
    <w:p w14:paraId="0EC63FF8" w14:textId="77777777" w:rsidR="00C377D1" w:rsidRPr="00116D67" w:rsidRDefault="00C377D1" w:rsidP="00116D67">
      <w:pPr>
        <w:pStyle w:val="ConsPlusNonformat"/>
        <w:ind w:firstLine="709"/>
        <w:jc w:val="both"/>
        <w:rPr>
          <w:rFonts w:ascii="Arial" w:hAnsi="Arial" w:cs="Arial"/>
          <w:sz w:val="24"/>
          <w:szCs w:val="24"/>
        </w:rPr>
      </w:pPr>
    </w:p>
    <w:p w14:paraId="5BB6C182" w14:textId="26E8C569"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Прошу выдать разрешение на снос, пересадку и (или) обрезку зеленых</w:t>
      </w:r>
      <w:r w:rsidR="00116D67">
        <w:rPr>
          <w:rFonts w:ascii="Arial" w:hAnsi="Arial" w:cs="Arial"/>
          <w:sz w:val="24"/>
          <w:szCs w:val="24"/>
        </w:rPr>
        <w:t xml:space="preserve"> </w:t>
      </w:r>
      <w:r w:rsidRPr="00116D67">
        <w:rPr>
          <w:rFonts w:ascii="Arial" w:hAnsi="Arial" w:cs="Arial"/>
          <w:sz w:val="24"/>
          <w:szCs w:val="24"/>
        </w:rPr>
        <w:t xml:space="preserve">насаждений на территории </w:t>
      </w:r>
      <w:r w:rsidR="001D31B5" w:rsidRPr="00116D67">
        <w:rPr>
          <w:rFonts w:ascii="Arial" w:hAnsi="Arial" w:cs="Arial"/>
          <w:sz w:val="24"/>
          <w:szCs w:val="24"/>
        </w:rPr>
        <w:t>Хазанского муниципального образования</w:t>
      </w:r>
      <w:r w:rsidRPr="00116D67">
        <w:rPr>
          <w:rFonts w:ascii="Arial" w:hAnsi="Arial" w:cs="Arial"/>
          <w:sz w:val="24"/>
          <w:szCs w:val="24"/>
        </w:rPr>
        <w:t xml:space="preserve"> для целей:</w:t>
      </w:r>
    </w:p>
    <w:p w14:paraId="0D2A8CF8" w14:textId="5BA8DFD1"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________________________________________________________________</w:t>
      </w:r>
    </w:p>
    <w:p w14:paraId="346EB96C" w14:textId="789F4B62"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________________________________________________________________</w:t>
      </w:r>
    </w:p>
    <w:p w14:paraId="16CC27F9" w14:textId="121BF57A"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________________________________________________________________</w:t>
      </w:r>
    </w:p>
    <w:p w14:paraId="1961DE28" w14:textId="0EF59C20"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(строительства, реконструкции, аварийного ремонта надземных, подземных</w:t>
      </w:r>
      <w:r w:rsidR="00116D67">
        <w:rPr>
          <w:rFonts w:ascii="Arial" w:hAnsi="Arial" w:cs="Arial"/>
          <w:sz w:val="24"/>
          <w:szCs w:val="24"/>
        </w:rPr>
        <w:t xml:space="preserve"> </w:t>
      </w:r>
      <w:r w:rsidRPr="00116D67">
        <w:rPr>
          <w:rFonts w:ascii="Arial" w:hAnsi="Arial" w:cs="Arial"/>
          <w:sz w:val="24"/>
          <w:szCs w:val="24"/>
        </w:rPr>
        <w:t>коммуникаций, восстановления нормативов освещения жилых помещений, сноса</w:t>
      </w:r>
      <w:r w:rsidR="00116D67">
        <w:rPr>
          <w:rFonts w:ascii="Arial" w:hAnsi="Arial" w:cs="Arial"/>
          <w:sz w:val="24"/>
          <w:szCs w:val="24"/>
        </w:rPr>
        <w:t xml:space="preserve"> </w:t>
      </w:r>
      <w:r w:rsidRPr="00116D67">
        <w:rPr>
          <w:rFonts w:ascii="Arial" w:hAnsi="Arial" w:cs="Arial"/>
          <w:sz w:val="24"/>
          <w:szCs w:val="24"/>
        </w:rPr>
        <w:t>аварийных деревьев, индивидуального жилищного строительства и т.п.)</w:t>
      </w:r>
    </w:p>
    <w:p w14:paraId="0C1A4733" w14:textId="4AEA0604"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 xml:space="preserve">На земельном участке, расположенном </w:t>
      </w:r>
      <w:r w:rsidR="00D5257F">
        <w:rPr>
          <w:rFonts w:ascii="Arial" w:hAnsi="Arial" w:cs="Arial"/>
          <w:sz w:val="24"/>
          <w:szCs w:val="24"/>
        </w:rPr>
        <w:t xml:space="preserve">  </w:t>
      </w:r>
      <w:r w:rsidRPr="00116D67">
        <w:rPr>
          <w:rFonts w:ascii="Arial" w:hAnsi="Arial" w:cs="Arial"/>
          <w:sz w:val="24"/>
          <w:szCs w:val="24"/>
        </w:rPr>
        <w:t>___________________________________</w:t>
      </w:r>
      <w:r w:rsidR="00116D67">
        <w:rPr>
          <w:rFonts w:ascii="Arial" w:hAnsi="Arial" w:cs="Arial"/>
          <w:sz w:val="24"/>
          <w:szCs w:val="24"/>
        </w:rPr>
        <w:t>___________________________________</w:t>
      </w:r>
    </w:p>
    <w:p w14:paraId="672A1A89" w14:textId="3F7F8751"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________________________________________________________________</w:t>
      </w:r>
    </w:p>
    <w:p w14:paraId="5548DDA6" w14:textId="4C290FD4"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________________________________________________________________</w:t>
      </w:r>
    </w:p>
    <w:p w14:paraId="367C4BB5" w14:textId="4AE6A8E1"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(адрес участка производства работ подробное описание места предполагаемого</w:t>
      </w:r>
      <w:r w:rsidR="00D5257F">
        <w:rPr>
          <w:rFonts w:ascii="Arial" w:hAnsi="Arial" w:cs="Arial"/>
          <w:sz w:val="24"/>
          <w:szCs w:val="24"/>
        </w:rPr>
        <w:t xml:space="preserve"> </w:t>
      </w:r>
      <w:r w:rsidRPr="00116D67">
        <w:rPr>
          <w:rFonts w:ascii="Arial" w:hAnsi="Arial" w:cs="Arial"/>
          <w:sz w:val="24"/>
          <w:szCs w:val="24"/>
        </w:rPr>
        <w:t>сноса деревьев и кустарниковой растительности)</w:t>
      </w:r>
    </w:p>
    <w:p w14:paraId="679D9080" w14:textId="7F7334D6"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Земельный участок характеризуется наличием:</w:t>
      </w:r>
    </w:p>
    <w:p w14:paraId="22BD71E4"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Деревьев __________________ шт.</w:t>
      </w:r>
    </w:p>
    <w:p w14:paraId="58C7072D"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Кустарниковой растительности _________________ шт.</w:t>
      </w:r>
    </w:p>
    <w:p w14:paraId="666B30E6" w14:textId="01BF054F"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В процессе освоения и благоустройст</w:t>
      </w:r>
      <w:r w:rsidR="003D25CC" w:rsidRPr="00116D67">
        <w:rPr>
          <w:rFonts w:ascii="Arial" w:hAnsi="Arial" w:cs="Arial"/>
          <w:sz w:val="24"/>
          <w:szCs w:val="24"/>
        </w:rPr>
        <w:t>ва земельного участка обязуюсь</w:t>
      </w:r>
    </w:p>
    <w:p w14:paraId="393FC272" w14:textId="654AB681"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оплатить компенсационную стоимость сноса деревьев и кустарниковой</w:t>
      </w:r>
    </w:p>
    <w:p w14:paraId="5E134F8D" w14:textId="77777777"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растительности и (или) провести компенсационное озеленение.</w:t>
      </w:r>
    </w:p>
    <w:p w14:paraId="25DFC0A5" w14:textId="7E485AB6" w:rsidR="00C377D1" w:rsidRPr="00116D67" w:rsidRDefault="00C377D1" w:rsidP="00116D67">
      <w:pPr>
        <w:pStyle w:val="ConsPlusNonformat"/>
        <w:ind w:firstLine="709"/>
        <w:jc w:val="both"/>
        <w:rPr>
          <w:rFonts w:ascii="Arial" w:hAnsi="Arial" w:cs="Arial"/>
          <w:sz w:val="24"/>
          <w:szCs w:val="24"/>
        </w:rPr>
      </w:pPr>
      <w:r w:rsidRPr="00116D67">
        <w:rPr>
          <w:rFonts w:ascii="Arial" w:hAnsi="Arial" w:cs="Arial"/>
          <w:sz w:val="24"/>
          <w:szCs w:val="24"/>
        </w:rPr>
        <w:t>К заявлению прилагаются: ___________________________________________</w:t>
      </w:r>
    </w:p>
    <w:p w14:paraId="13EE4D6A" w14:textId="77777777" w:rsidR="00C377D1" w:rsidRPr="00116D67" w:rsidRDefault="00C377D1" w:rsidP="00116D67">
      <w:pPr>
        <w:pStyle w:val="ConsPlusNonformat"/>
        <w:ind w:firstLine="709"/>
        <w:jc w:val="both"/>
        <w:rPr>
          <w:rFonts w:ascii="Arial" w:hAnsi="Arial" w:cs="Arial"/>
          <w:sz w:val="24"/>
          <w:szCs w:val="24"/>
        </w:rPr>
      </w:pPr>
    </w:p>
    <w:p w14:paraId="381C9C52" w14:textId="15DA8CFB"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"___" ______________ 20__ г. _______________________</w:t>
      </w:r>
    </w:p>
    <w:p w14:paraId="3CA5D433" w14:textId="77777777" w:rsidR="00C377D1" w:rsidRPr="00116D67" w:rsidRDefault="00C377D1" w:rsidP="00116D67">
      <w:pPr>
        <w:pStyle w:val="ConsPlusNonformat"/>
        <w:ind w:firstLine="709"/>
        <w:jc w:val="right"/>
        <w:rPr>
          <w:rFonts w:ascii="Arial" w:hAnsi="Arial" w:cs="Arial"/>
          <w:sz w:val="24"/>
          <w:szCs w:val="24"/>
        </w:rPr>
      </w:pPr>
      <w:r w:rsidRPr="00116D67">
        <w:rPr>
          <w:rFonts w:ascii="Arial" w:hAnsi="Arial" w:cs="Arial"/>
          <w:sz w:val="24"/>
          <w:szCs w:val="24"/>
        </w:rPr>
        <w:t xml:space="preserve">                                                     (подпись заявителя)</w:t>
      </w:r>
    </w:p>
    <w:p w14:paraId="4B2FE9A6" w14:textId="77777777" w:rsidR="000D06A6" w:rsidRPr="00116D67" w:rsidRDefault="000D06A6" w:rsidP="00116D67">
      <w:pPr>
        <w:ind w:firstLine="709"/>
        <w:rPr>
          <w:rFonts w:ascii="Arial" w:hAnsi="Arial" w:cs="Arial"/>
          <w:sz w:val="24"/>
          <w:szCs w:val="24"/>
        </w:rPr>
      </w:pPr>
    </w:p>
    <w:sectPr w:rsidR="000D06A6" w:rsidRPr="00116D67" w:rsidSect="00C377D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3494"/>
    <w:multiLevelType w:val="hybridMultilevel"/>
    <w:tmpl w:val="6F92C5C4"/>
    <w:lvl w:ilvl="0" w:tplc="B7BAF8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7A4504FC"/>
    <w:multiLevelType w:val="hybridMultilevel"/>
    <w:tmpl w:val="0B841098"/>
    <w:lvl w:ilvl="0" w:tplc="AC2EE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377D1"/>
    <w:rsid w:val="0000019A"/>
    <w:rsid w:val="00000C3D"/>
    <w:rsid w:val="00000C45"/>
    <w:rsid w:val="0000195E"/>
    <w:rsid w:val="000021EC"/>
    <w:rsid w:val="0000251E"/>
    <w:rsid w:val="00002B3A"/>
    <w:rsid w:val="00003687"/>
    <w:rsid w:val="000040A8"/>
    <w:rsid w:val="000041A3"/>
    <w:rsid w:val="00005B27"/>
    <w:rsid w:val="00005FD5"/>
    <w:rsid w:val="00006AFE"/>
    <w:rsid w:val="00006EE8"/>
    <w:rsid w:val="0000718C"/>
    <w:rsid w:val="000101F4"/>
    <w:rsid w:val="0001023B"/>
    <w:rsid w:val="00011255"/>
    <w:rsid w:val="00011C08"/>
    <w:rsid w:val="00011C15"/>
    <w:rsid w:val="00011FB4"/>
    <w:rsid w:val="000124B7"/>
    <w:rsid w:val="000140DE"/>
    <w:rsid w:val="00014383"/>
    <w:rsid w:val="000149B5"/>
    <w:rsid w:val="00014D1A"/>
    <w:rsid w:val="000151B2"/>
    <w:rsid w:val="0001597C"/>
    <w:rsid w:val="0001778D"/>
    <w:rsid w:val="00017983"/>
    <w:rsid w:val="00020463"/>
    <w:rsid w:val="00020722"/>
    <w:rsid w:val="00020DB5"/>
    <w:rsid w:val="000217B7"/>
    <w:rsid w:val="00022065"/>
    <w:rsid w:val="00022B15"/>
    <w:rsid w:val="000232BC"/>
    <w:rsid w:val="0002371F"/>
    <w:rsid w:val="00023F09"/>
    <w:rsid w:val="000245FD"/>
    <w:rsid w:val="00025465"/>
    <w:rsid w:val="00025FFC"/>
    <w:rsid w:val="0002613F"/>
    <w:rsid w:val="0002693D"/>
    <w:rsid w:val="00026CC0"/>
    <w:rsid w:val="00026DBE"/>
    <w:rsid w:val="00027EBE"/>
    <w:rsid w:val="00030891"/>
    <w:rsid w:val="00030A4A"/>
    <w:rsid w:val="00030AB0"/>
    <w:rsid w:val="00030C86"/>
    <w:rsid w:val="00030E28"/>
    <w:rsid w:val="000311E0"/>
    <w:rsid w:val="00033930"/>
    <w:rsid w:val="00033990"/>
    <w:rsid w:val="00033A93"/>
    <w:rsid w:val="00034C31"/>
    <w:rsid w:val="00034FA1"/>
    <w:rsid w:val="000351B6"/>
    <w:rsid w:val="00035830"/>
    <w:rsid w:val="00035C8D"/>
    <w:rsid w:val="00035DBF"/>
    <w:rsid w:val="0003614E"/>
    <w:rsid w:val="000363C0"/>
    <w:rsid w:val="00036412"/>
    <w:rsid w:val="00036D98"/>
    <w:rsid w:val="0003741B"/>
    <w:rsid w:val="00037626"/>
    <w:rsid w:val="0003768A"/>
    <w:rsid w:val="000377F9"/>
    <w:rsid w:val="00037AB0"/>
    <w:rsid w:val="00037BBB"/>
    <w:rsid w:val="00040C0D"/>
    <w:rsid w:val="0004172C"/>
    <w:rsid w:val="000417BD"/>
    <w:rsid w:val="00042154"/>
    <w:rsid w:val="00042B84"/>
    <w:rsid w:val="00042DC7"/>
    <w:rsid w:val="0004305D"/>
    <w:rsid w:val="00043511"/>
    <w:rsid w:val="000438E2"/>
    <w:rsid w:val="000447F6"/>
    <w:rsid w:val="00044828"/>
    <w:rsid w:val="00044E10"/>
    <w:rsid w:val="0004535D"/>
    <w:rsid w:val="00045457"/>
    <w:rsid w:val="00045FD6"/>
    <w:rsid w:val="00046890"/>
    <w:rsid w:val="00047728"/>
    <w:rsid w:val="00047B35"/>
    <w:rsid w:val="0005064C"/>
    <w:rsid w:val="00050980"/>
    <w:rsid w:val="00050B79"/>
    <w:rsid w:val="000524C8"/>
    <w:rsid w:val="00052A42"/>
    <w:rsid w:val="00052D21"/>
    <w:rsid w:val="00052DE7"/>
    <w:rsid w:val="00052F02"/>
    <w:rsid w:val="000532B5"/>
    <w:rsid w:val="0005409B"/>
    <w:rsid w:val="00054C50"/>
    <w:rsid w:val="00055153"/>
    <w:rsid w:val="00055335"/>
    <w:rsid w:val="000564FC"/>
    <w:rsid w:val="00057B48"/>
    <w:rsid w:val="00057E5B"/>
    <w:rsid w:val="00060230"/>
    <w:rsid w:val="000618C8"/>
    <w:rsid w:val="00061CC5"/>
    <w:rsid w:val="00062658"/>
    <w:rsid w:val="000629DB"/>
    <w:rsid w:val="00062F37"/>
    <w:rsid w:val="0006366E"/>
    <w:rsid w:val="000639E4"/>
    <w:rsid w:val="00063A42"/>
    <w:rsid w:val="000644B0"/>
    <w:rsid w:val="00064C58"/>
    <w:rsid w:val="00065183"/>
    <w:rsid w:val="00065C3F"/>
    <w:rsid w:val="00065F67"/>
    <w:rsid w:val="00066219"/>
    <w:rsid w:val="00066E4C"/>
    <w:rsid w:val="00067B3F"/>
    <w:rsid w:val="000709DC"/>
    <w:rsid w:val="0007363C"/>
    <w:rsid w:val="000739AD"/>
    <w:rsid w:val="00073DC2"/>
    <w:rsid w:val="00075132"/>
    <w:rsid w:val="0007649D"/>
    <w:rsid w:val="00076710"/>
    <w:rsid w:val="00076AE1"/>
    <w:rsid w:val="00076C1F"/>
    <w:rsid w:val="00076C2B"/>
    <w:rsid w:val="00076FCF"/>
    <w:rsid w:val="00077067"/>
    <w:rsid w:val="00077697"/>
    <w:rsid w:val="00077A5C"/>
    <w:rsid w:val="00080D11"/>
    <w:rsid w:val="00081373"/>
    <w:rsid w:val="000818C6"/>
    <w:rsid w:val="00081D55"/>
    <w:rsid w:val="000821A8"/>
    <w:rsid w:val="000836F7"/>
    <w:rsid w:val="00083A9F"/>
    <w:rsid w:val="00083C63"/>
    <w:rsid w:val="00083D28"/>
    <w:rsid w:val="000840DC"/>
    <w:rsid w:val="000842C9"/>
    <w:rsid w:val="000848F9"/>
    <w:rsid w:val="00084DCF"/>
    <w:rsid w:val="000861D6"/>
    <w:rsid w:val="00086CDA"/>
    <w:rsid w:val="00086E99"/>
    <w:rsid w:val="00087DB8"/>
    <w:rsid w:val="00091381"/>
    <w:rsid w:val="00091BD2"/>
    <w:rsid w:val="00092320"/>
    <w:rsid w:val="00092C0A"/>
    <w:rsid w:val="00092F28"/>
    <w:rsid w:val="000930AD"/>
    <w:rsid w:val="0009367A"/>
    <w:rsid w:val="00095758"/>
    <w:rsid w:val="00096384"/>
    <w:rsid w:val="00096612"/>
    <w:rsid w:val="00096617"/>
    <w:rsid w:val="000969C6"/>
    <w:rsid w:val="0009725C"/>
    <w:rsid w:val="0009791B"/>
    <w:rsid w:val="000A01F3"/>
    <w:rsid w:val="000A04AB"/>
    <w:rsid w:val="000A04F6"/>
    <w:rsid w:val="000A05E3"/>
    <w:rsid w:val="000A0E89"/>
    <w:rsid w:val="000A2345"/>
    <w:rsid w:val="000A248C"/>
    <w:rsid w:val="000A2F0D"/>
    <w:rsid w:val="000A2F5A"/>
    <w:rsid w:val="000A306A"/>
    <w:rsid w:val="000A4B00"/>
    <w:rsid w:val="000A6093"/>
    <w:rsid w:val="000A6B61"/>
    <w:rsid w:val="000A6C14"/>
    <w:rsid w:val="000A70D8"/>
    <w:rsid w:val="000A7193"/>
    <w:rsid w:val="000B0178"/>
    <w:rsid w:val="000B0194"/>
    <w:rsid w:val="000B0477"/>
    <w:rsid w:val="000B070D"/>
    <w:rsid w:val="000B0FE4"/>
    <w:rsid w:val="000B1A26"/>
    <w:rsid w:val="000B268D"/>
    <w:rsid w:val="000B2C8A"/>
    <w:rsid w:val="000B2EF9"/>
    <w:rsid w:val="000B32DB"/>
    <w:rsid w:val="000B366B"/>
    <w:rsid w:val="000B4578"/>
    <w:rsid w:val="000B4A2E"/>
    <w:rsid w:val="000B5421"/>
    <w:rsid w:val="000B60A9"/>
    <w:rsid w:val="000B627A"/>
    <w:rsid w:val="000B73AD"/>
    <w:rsid w:val="000B7788"/>
    <w:rsid w:val="000B7B9C"/>
    <w:rsid w:val="000B7C59"/>
    <w:rsid w:val="000B7E69"/>
    <w:rsid w:val="000C0754"/>
    <w:rsid w:val="000C0AAE"/>
    <w:rsid w:val="000C1680"/>
    <w:rsid w:val="000C1EAC"/>
    <w:rsid w:val="000C2082"/>
    <w:rsid w:val="000C23DE"/>
    <w:rsid w:val="000C2E99"/>
    <w:rsid w:val="000C3EFC"/>
    <w:rsid w:val="000C4C69"/>
    <w:rsid w:val="000C6365"/>
    <w:rsid w:val="000C679F"/>
    <w:rsid w:val="000C6C03"/>
    <w:rsid w:val="000C7322"/>
    <w:rsid w:val="000D0377"/>
    <w:rsid w:val="000D03E3"/>
    <w:rsid w:val="000D06A6"/>
    <w:rsid w:val="000D0733"/>
    <w:rsid w:val="000D2592"/>
    <w:rsid w:val="000D26DB"/>
    <w:rsid w:val="000D3CE7"/>
    <w:rsid w:val="000D4AD2"/>
    <w:rsid w:val="000D4BBD"/>
    <w:rsid w:val="000D4F2D"/>
    <w:rsid w:val="000D5305"/>
    <w:rsid w:val="000D5553"/>
    <w:rsid w:val="000D5742"/>
    <w:rsid w:val="000D58D9"/>
    <w:rsid w:val="000D756C"/>
    <w:rsid w:val="000E02D1"/>
    <w:rsid w:val="000E1032"/>
    <w:rsid w:val="000E1973"/>
    <w:rsid w:val="000E1E3E"/>
    <w:rsid w:val="000E2A7E"/>
    <w:rsid w:val="000E2D55"/>
    <w:rsid w:val="000E3EA8"/>
    <w:rsid w:val="000E4242"/>
    <w:rsid w:val="000E4522"/>
    <w:rsid w:val="000E468E"/>
    <w:rsid w:val="000E4F61"/>
    <w:rsid w:val="000E58D3"/>
    <w:rsid w:val="000E5BC2"/>
    <w:rsid w:val="000E70E3"/>
    <w:rsid w:val="000E75DA"/>
    <w:rsid w:val="000E79E2"/>
    <w:rsid w:val="000E7A61"/>
    <w:rsid w:val="000F02D9"/>
    <w:rsid w:val="000F09B0"/>
    <w:rsid w:val="000F14BF"/>
    <w:rsid w:val="000F15B4"/>
    <w:rsid w:val="000F166C"/>
    <w:rsid w:val="000F1A7B"/>
    <w:rsid w:val="000F1D7E"/>
    <w:rsid w:val="000F1DB2"/>
    <w:rsid w:val="000F2D1C"/>
    <w:rsid w:val="000F2D4D"/>
    <w:rsid w:val="000F46DE"/>
    <w:rsid w:val="000F540F"/>
    <w:rsid w:val="000F5A5D"/>
    <w:rsid w:val="000F5C37"/>
    <w:rsid w:val="000F713B"/>
    <w:rsid w:val="000F7A87"/>
    <w:rsid w:val="00101523"/>
    <w:rsid w:val="00102557"/>
    <w:rsid w:val="0010320C"/>
    <w:rsid w:val="00103B62"/>
    <w:rsid w:val="001041F9"/>
    <w:rsid w:val="00104960"/>
    <w:rsid w:val="00105009"/>
    <w:rsid w:val="00105348"/>
    <w:rsid w:val="00105820"/>
    <w:rsid w:val="00105B48"/>
    <w:rsid w:val="001063D2"/>
    <w:rsid w:val="0010684A"/>
    <w:rsid w:val="00107276"/>
    <w:rsid w:val="0010798B"/>
    <w:rsid w:val="00107F88"/>
    <w:rsid w:val="001100C8"/>
    <w:rsid w:val="0011025F"/>
    <w:rsid w:val="00112047"/>
    <w:rsid w:val="0011214A"/>
    <w:rsid w:val="00112D65"/>
    <w:rsid w:val="00112D93"/>
    <w:rsid w:val="00112F85"/>
    <w:rsid w:val="00113027"/>
    <w:rsid w:val="001136EF"/>
    <w:rsid w:val="00113990"/>
    <w:rsid w:val="001143DD"/>
    <w:rsid w:val="00114E6C"/>
    <w:rsid w:val="0011577A"/>
    <w:rsid w:val="00116CFC"/>
    <w:rsid w:val="00116D67"/>
    <w:rsid w:val="00117C35"/>
    <w:rsid w:val="00120B60"/>
    <w:rsid w:val="00120F33"/>
    <w:rsid w:val="001211A0"/>
    <w:rsid w:val="001211B4"/>
    <w:rsid w:val="001222A7"/>
    <w:rsid w:val="0012268E"/>
    <w:rsid w:val="001229F4"/>
    <w:rsid w:val="00122EE9"/>
    <w:rsid w:val="0012425B"/>
    <w:rsid w:val="0012456B"/>
    <w:rsid w:val="00124C50"/>
    <w:rsid w:val="00125D4E"/>
    <w:rsid w:val="001260E7"/>
    <w:rsid w:val="0012625D"/>
    <w:rsid w:val="001267D1"/>
    <w:rsid w:val="0012747F"/>
    <w:rsid w:val="001275BF"/>
    <w:rsid w:val="00127674"/>
    <w:rsid w:val="00127730"/>
    <w:rsid w:val="00127FB3"/>
    <w:rsid w:val="00127FD1"/>
    <w:rsid w:val="001300D9"/>
    <w:rsid w:val="00130A42"/>
    <w:rsid w:val="00131C69"/>
    <w:rsid w:val="0013280C"/>
    <w:rsid w:val="0013285C"/>
    <w:rsid w:val="001334D8"/>
    <w:rsid w:val="001336B2"/>
    <w:rsid w:val="001339B7"/>
    <w:rsid w:val="001339C5"/>
    <w:rsid w:val="001349DF"/>
    <w:rsid w:val="00134AC6"/>
    <w:rsid w:val="00134EA7"/>
    <w:rsid w:val="00134ED6"/>
    <w:rsid w:val="00135223"/>
    <w:rsid w:val="001359D3"/>
    <w:rsid w:val="00136998"/>
    <w:rsid w:val="00136C75"/>
    <w:rsid w:val="001373A7"/>
    <w:rsid w:val="00137445"/>
    <w:rsid w:val="0013762A"/>
    <w:rsid w:val="0013779B"/>
    <w:rsid w:val="00137AEE"/>
    <w:rsid w:val="00140B3E"/>
    <w:rsid w:val="00140DA4"/>
    <w:rsid w:val="00142285"/>
    <w:rsid w:val="001424D5"/>
    <w:rsid w:val="00142CA5"/>
    <w:rsid w:val="00142FD1"/>
    <w:rsid w:val="001443D0"/>
    <w:rsid w:val="00144804"/>
    <w:rsid w:val="00144877"/>
    <w:rsid w:val="00144898"/>
    <w:rsid w:val="00144B65"/>
    <w:rsid w:val="001454FC"/>
    <w:rsid w:val="001458D7"/>
    <w:rsid w:val="001459D7"/>
    <w:rsid w:val="00145D26"/>
    <w:rsid w:val="00145F9F"/>
    <w:rsid w:val="00145FD9"/>
    <w:rsid w:val="00146407"/>
    <w:rsid w:val="001479E4"/>
    <w:rsid w:val="001479F4"/>
    <w:rsid w:val="00150065"/>
    <w:rsid w:val="001504C0"/>
    <w:rsid w:val="001507E6"/>
    <w:rsid w:val="0015093A"/>
    <w:rsid w:val="00150AA9"/>
    <w:rsid w:val="00150BB7"/>
    <w:rsid w:val="00150C3F"/>
    <w:rsid w:val="0015118D"/>
    <w:rsid w:val="00151386"/>
    <w:rsid w:val="00153A0B"/>
    <w:rsid w:val="00153E06"/>
    <w:rsid w:val="0015502E"/>
    <w:rsid w:val="001555B7"/>
    <w:rsid w:val="00155C27"/>
    <w:rsid w:val="00156760"/>
    <w:rsid w:val="00156A80"/>
    <w:rsid w:val="00156E85"/>
    <w:rsid w:val="00156F4E"/>
    <w:rsid w:val="001572B5"/>
    <w:rsid w:val="0015732B"/>
    <w:rsid w:val="00157F27"/>
    <w:rsid w:val="001612C0"/>
    <w:rsid w:val="0016177B"/>
    <w:rsid w:val="0016288F"/>
    <w:rsid w:val="00162AC8"/>
    <w:rsid w:val="00163328"/>
    <w:rsid w:val="00164AF0"/>
    <w:rsid w:val="00165CE6"/>
    <w:rsid w:val="001660A3"/>
    <w:rsid w:val="0016729A"/>
    <w:rsid w:val="0016773F"/>
    <w:rsid w:val="001678C8"/>
    <w:rsid w:val="0017015C"/>
    <w:rsid w:val="00171C56"/>
    <w:rsid w:val="00171FB1"/>
    <w:rsid w:val="0017249E"/>
    <w:rsid w:val="00173A4B"/>
    <w:rsid w:val="001747D3"/>
    <w:rsid w:val="00174A4D"/>
    <w:rsid w:val="00174AB3"/>
    <w:rsid w:val="001756CF"/>
    <w:rsid w:val="00175CED"/>
    <w:rsid w:val="0017658C"/>
    <w:rsid w:val="00176AE8"/>
    <w:rsid w:val="00176E49"/>
    <w:rsid w:val="00177094"/>
    <w:rsid w:val="00177210"/>
    <w:rsid w:val="00177D1C"/>
    <w:rsid w:val="001802D9"/>
    <w:rsid w:val="001803F5"/>
    <w:rsid w:val="00180545"/>
    <w:rsid w:val="00180A1E"/>
    <w:rsid w:val="00182030"/>
    <w:rsid w:val="001823FE"/>
    <w:rsid w:val="0018270C"/>
    <w:rsid w:val="00182C8D"/>
    <w:rsid w:val="0018349F"/>
    <w:rsid w:val="001836C8"/>
    <w:rsid w:val="00183D79"/>
    <w:rsid w:val="00183E33"/>
    <w:rsid w:val="00183E4F"/>
    <w:rsid w:val="00184F8D"/>
    <w:rsid w:val="001858C6"/>
    <w:rsid w:val="00185BEE"/>
    <w:rsid w:val="0018622D"/>
    <w:rsid w:val="0018693E"/>
    <w:rsid w:val="00187AB5"/>
    <w:rsid w:val="00187CAE"/>
    <w:rsid w:val="00190469"/>
    <w:rsid w:val="001906AB"/>
    <w:rsid w:val="001908F4"/>
    <w:rsid w:val="00190BB5"/>
    <w:rsid w:val="00190D7D"/>
    <w:rsid w:val="00191417"/>
    <w:rsid w:val="001928D7"/>
    <w:rsid w:val="00192A12"/>
    <w:rsid w:val="00192CEA"/>
    <w:rsid w:val="00193294"/>
    <w:rsid w:val="00195C4B"/>
    <w:rsid w:val="00196122"/>
    <w:rsid w:val="00196986"/>
    <w:rsid w:val="00197337"/>
    <w:rsid w:val="00197D40"/>
    <w:rsid w:val="001A0219"/>
    <w:rsid w:val="001A0A64"/>
    <w:rsid w:val="001A0BD7"/>
    <w:rsid w:val="001A0EB3"/>
    <w:rsid w:val="001A1B95"/>
    <w:rsid w:val="001A2B01"/>
    <w:rsid w:val="001A30C9"/>
    <w:rsid w:val="001A34C1"/>
    <w:rsid w:val="001A4501"/>
    <w:rsid w:val="001A4EFB"/>
    <w:rsid w:val="001A510E"/>
    <w:rsid w:val="001A5444"/>
    <w:rsid w:val="001A5D18"/>
    <w:rsid w:val="001A5F5D"/>
    <w:rsid w:val="001A6471"/>
    <w:rsid w:val="001A75FD"/>
    <w:rsid w:val="001B0AE9"/>
    <w:rsid w:val="001B0D29"/>
    <w:rsid w:val="001B155F"/>
    <w:rsid w:val="001B15F8"/>
    <w:rsid w:val="001B1F53"/>
    <w:rsid w:val="001B2399"/>
    <w:rsid w:val="001B3154"/>
    <w:rsid w:val="001B3F0E"/>
    <w:rsid w:val="001B403F"/>
    <w:rsid w:val="001B406B"/>
    <w:rsid w:val="001B43B1"/>
    <w:rsid w:val="001B4A69"/>
    <w:rsid w:val="001B607F"/>
    <w:rsid w:val="001B6252"/>
    <w:rsid w:val="001B6476"/>
    <w:rsid w:val="001B6A68"/>
    <w:rsid w:val="001B6E80"/>
    <w:rsid w:val="001B76F5"/>
    <w:rsid w:val="001B7C83"/>
    <w:rsid w:val="001C03D4"/>
    <w:rsid w:val="001C0D9C"/>
    <w:rsid w:val="001C1225"/>
    <w:rsid w:val="001C1643"/>
    <w:rsid w:val="001C1B4B"/>
    <w:rsid w:val="001C1E70"/>
    <w:rsid w:val="001C1EE4"/>
    <w:rsid w:val="001C23AB"/>
    <w:rsid w:val="001C327C"/>
    <w:rsid w:val="001C43A3"/>
    <w:rsid w:val="001C5225"/>
    <w:rsid w:val="001C53AC"/>
    <w:rsid w:val="001C54F4"/>
    <w:rsid w:val="001C6F5E"/>
    <w:rsid w:val="001C759F"/>
    <w:rsid w:val="001C75C1"/>
    <w:rsid w:val="001C7EB7"/>
    <w:rsid w:val="001D0562"/>
    <w:rsid w:val="001D05D8"/>
    <w:rsid w:val="001D13BF"/>
    <w:rsid w:val="001D1408"/>
    <w:rsid w:val="001D1873"/>
    <w:rsid w:val="001D31B5"/>
    <w:rsid w:val="001D3443"/>
    <w:rsid w:val="001D3662"/>
    <w:rsid w:val="001D4CE5"/>
    <w:rsid w:val="001D504C"/>
    <w:rsid w:val="001D56A8"/>
    <w:rsid w:val="001D648E"/>
    <w:rsid w:val="001D70F3"/>
    <w:rsid w:val="001D7975"/>
    <w:rsid w:val="001D7C21"/>
    <w:rsid w:val="001E02B8"/>
    <w:rsid w:val="001E0CCE"/>
    <w:rsid w:val="001E16FF"/>
    <w:rsid w:val="001E2F0B"/>
    <w:rsid w:val="001E3808"/>
    <w:rsid w:val="001E3BBE"/>
    <w:rsid w:val="001E3DF8"/>
    <w:rsid w:val="001E4CDD"/>
    <w:rsid w:val="001E4D62"/>
    <w:rsid w:val="001E5204"/>
    <w:rsid w:val="001E539C"/>
    <w:rsid w:val="001E5C63"/>
    <w:rsid w:val="001E5DEA"/>
    <w:rsid w:val="001E6575"/>
    <w:rsid w:val="001E6763"/>
    <w:rsid w:val="001E725C"/>
    <w:rsid w:val="001E7767"/>
    <w:rsid w:val="001F0C94"/>
    <w:rsid w:val="001F15D2"/>
    <w:rsid w:val="001F1BBE"/>
    <w:rsid w:val="001F213D"/>
    <w:rsid w:val="001F2AC9"/>
    <w:rsid w:val="001F383E"/>
    <w:rsid w:val="001F3915"/>
    <w:rsid w:val="001F3C05"/>
    <w:rsid w:val="001F3F90"/>
    <w:rsid w:val="001F4017"/>
    <w:rsid w:val="001F4343"/>
    <w:rsid w:val="001F494A"/>
    <w:rsid w:val="001F4AC2"/>
    <w:rsid w:val="001F5252"/>
    <w:rsid w:val="001F54EB"/>
    <w:rsid w:val="001F5BCB"/>
    <w:rsid w:val="001F6232"/>
    <w:rsid w:val="001F63C1"/>
    <w:rsid w:val="001F65A0"/>
    <w:rsid w:val="001F6906"/>
    <w:rsid w:val="001F6C06"/>
    <w:rsid w:val="001F7226"/>
    <w:rsid w:val="001F7664"/>
    <w:rsid w:val="002010D6"/>
    <w:rsid w:val="002015E7"/>
    <w:rsid w:val="00202305"/>
    <w:rsid w:val="0020257E"/>
    <w:rsid w:val="00202C0C"/>
    <w:rsid w:val="00202DA5"/>
    <w:rsid w:val="00204686"/>
    <w:rsid w:val="00204AC1"/>
    <w:rsid w:val="00205973"/>
    <w:rsid w:val="002059E3"/>
    <w:rsid w:val="00207286"/>
    <w:rsid w:val="0020787D"/>
    <w:rsid w:val="00211BC6"/>
    <w:rsid w:val="00211D68"/>
    <w:rsid w:val="002132C8"/>
    <w:rsid w:val="00213AC4"/>
    <w:rsid w:val="002140F9"/>
    <w:rsid w:val="002143D6"/>
    <w:rsid w:val="00215827"/>
    <w:rsid w:val="0021626C"/>
    <w:rsid w:val="00216AEF"/>
    <w:rsid w:val="00216F98"/>
    <w:rsid w:val="00217A7E"/>
    <w:rsid w:val="00220066"/>
    <w:rsid w:val="002202E3"/>
    <w:rsid w:val="002211EE"/>
    <w:rsid w:val="00221F93"/>
    <w:rsid w:val="00222E0E"/>
    <w:rsid w:val="002237D2"/>
    <w:rsid w:val="00223998"/>
    <w:rsid w:val="00223A21"/>
    <w:rsid w:val="00223C21"/>
    <w:rsid w:val="00224287"/>
    <w:rsid w:val="002247AB"/>
    <w:rsid w:val="00224D7E"/>
    <w:rsid w:val="00225160"/>
    <w:rsid w:val="00225809"/>
    <w:rsid w:val="002259C0"/>
    <w:rsid w:val="00225B3A"/>
    <w:rsid w:val="002269AA"/>
    <w:rsid w:val="00226EA6"/>
    <w:rsid w:val="00227509"/>
    <w:rsid w:val="00227BC7"/>
    <w:rsid w:val="00227D98"/>
    <w:rsid w:val="00230D52"/>
    <w:rsid w:val="00231FF6"/>
    <w:rsid w:val="002324B1"/>
    <w:rsid w:val="00232C99"/>
    <w:rsid w:val="002339E7"/>
    <w:rsid w:val="00233ABF"/>
    <w:rsid w:val="00234CBD"/>
    <w:rsid w:val="00235551"/>
    <w:rsid w:val="00235675"/>
    <w:rsid w:val="00235921"/>
    <w:rsid w:val="00235AD7"/>
    <w:rsid w:val="00236024"/>
    <w:rsid w:val="00236193"/>
    <w:rsid w:val="002364CC"/>
    <w:rsid w:val="002375B9"/>
    <w:rsid w:val="0024155C"/>
    <w:rsid w:val="00241619"/>
    <w:rsid w:val="002416EE"/>
    <w:rsid w:val="00241E64"/>
    <w:rsid w:val="00242DB7"/>
    <w:rsid w:val="002430D9"/>
    <w:rsid w:val="00244287"/>
    <w:rsid w:val="002445CB"/>
    <w:rsid w:val="002449FA"/>
    <w:rsid w:val="00245A38"/>
    <w:rsid w:val="002461A5"/>
    <w:rsid w:val="0024656D"/>
    <w:rsid w:val="002476A1"/>
    <w:rsid w:val="00247745"/>
    <w:rsid w:val="00247A33"/>
    <w:rsid w:val="00247DAE"/>
    <w:rsid w:val="00250361"/>
    <w:rsid w:val="0025037D"/>
    <w:rsid w:val="0025043E"/>
    <w:rsid w:val="002504ED"/>
    <w:rsid w:val="002508BA"/>
    <w:rsid w:val="00251040"/>
    <w:rsid w:val="0025162B"/>
    <w:rsid w:val="00252060"/>
    <w:rsid w:val="0025328C"/>
    <w:rsid w:val="002533F3"/>
    <w:rsid w:val="00253493"/>
    <w:rsid w:val="00253564"/>
    <w:rsid w:val="002535D0"/>
    <w:rsid w:val="00254C6A"/>
    <w:rsid w:val="00255454"/>
    <w:rsid w:val="00255457"/>
    <w:rsid w:val="00255A8C"/>
    <w:rsid w:val="00256B46"/>
    <w:rsid w:val="00256E5B"/>
    <w:rsid w:val="00256FBD"/>
    <w:rsid w:val="002571AF"/>
    <w:rsid w:val="00257650"/>
    <w:rsid w:val="002579E5"/>
    <w:rsid w:val="002601DB"/>
    <w:rsid w:val="00260A4C"/>
    <w:rsid w:val="00261FD0"/>
    <w:rsid w:val="00262A9D"/>
    <w:rsid w:val="00262DE3"/>
    <w:rsid w:val="00263768"/>
    <w:rsid w:val="00263828"/>
    <w:rsid w:val="0026492A"/>
    <w:rsid w:val="0026585A"/>
    <w:rsid w:val="00265D82"/>
    <w:rsid w:val="00265F19"/>
    <w:rsid w:val="002665DE"/>
    <w:rsid w:val="002667E1"/>
    <w:rsid w:val="00266F6C"/>
    <w:rsid w:val="0026758C"/>
    <w:rsid w:val="00267A85"/>
    <w:rsid w:val="0027134E"/>
    <w:rsid w:val="00271AA4"/>
    <w:rsid w:val="00271E00"/>
    <w:rsid w:val="00271F98"/>
    <w:rsid w:val="00272900"/>
    <w:rsid w:val="002732F6"/>
    <w:rsid w:val="00273303"/>
    <w:rsid w:val="0027377D"/>
    <w:rsid w:val="002737F7"/>
    <w:rsid w:val="0027389F"/>
    <w:rsid w:val="00273C58"/>
    <w:rsid w:val="002743D3"/>
    <w:rsid w:val="00274FD6"/>
    <w:rsid w:val="002754D7"/>
    <w:rsid w:val="00275E5C"/>
    <w:rsid w:val="002762E4"/>
    <w:rsid w:val="00276936"/>
    <w:rsid w:val="00277B5C"/>
    <w:rsid w:val="00280FA2"/>
    <w:rsid w:val="00281251"/>
    <w:rsid w:val="00281407"/>
    <w:rsid w:val="002815AF"/>
    <w:rsid w:val="00281876"/>
    <w:rsid w:val="00282358"/>
    <w:rsid w:val="00282698"/>
    <w:rsid w:val="00283001"/>
    <w:rsid w:val="0028348D"/>
    <w:rsid w:val="002835E3"/>
    <w:rsid w:val="00283C23"/>
    <w:rsid w:val="00283D8F"/>
    <w:rsid w:val="00283E96"/>
    <w:rsid w:val="00284745"/>
    <w:rsid w:val="00285722"/>
    <w:rsid w:val="00285821"/>
    <w:rsid w:val="00285AF2"/>
    <w:rsid w:val="002865A4"/>
    <w:rsid w:val="00286A55"/>
    <w:rsid w:val="0028764B"/>
    <w:rsid w:val="0028769E"/>
    <w:rsid w:val="002903E2"/>
    <w:rsid w:val="0029047A"/>
    <w:rsid w:val="00290E32"/>
    <w:rsid w:val="00292AB4"/>
    <w:rsid w:val="00292EBB"/>
    <w:rsid w:val="00292FF7"/>
    <w:rsid w:val="002935E5"/>
    <w:rsid w:val="0029368B"/>
    <w:rsid w:val="00293731"/>
    <w:rsid w:val="002939AE"/>
    <w:rsid w:val="00293E0C"/>
    <w:rsid w:val="0029483C"/>
    <w:rsid w:val="00294875"/>
    <w:rsid w:val="002950B2"/>
    <w:rsid w:val="00295157"/>
    <w:rsid w:val="00295636"/>
    <w:rsid w:val="0029588F"/>
    <w:rsid w:val="0029596D"/>
    <w:rsid w:val="00296216"/>
    <w:rsid w:val="00297997"/>
    <w:rsid w:val="002A011D"/>
    <w:rsid w:val="002A0BA5"/>
    <w:rsid w:val="002A1991"/>
    <w:rsid w:val="002A1DCB"/>
    <w:rsid w:val="002A2000"/>
    <w:rsid w:val="002A2149"/>
    <w:rsid w:val="002A26FF"/>
    <w:rsid w:val="002A2F46"/>
    <w:rsid w:val="002A35EE"/>
    <w:rsid w:val="002A3EF0"/>
    <w:rsid w:val="002A3F7C"/>
    <w:rsid w:val="002A5180"/>
    <w:rsid w:val="002A5CB7"/>
    <w:rsid w:val="002A7B4F"/>
    <w:rsid w:val="002B03C5"/>
    <w:rsid w:val="002B04BB"/>
    <w:rsid w:val="002B071F"/>
    <w:rsid w:val="002B1EAC"/>
    <w:rsid w:val="002B2C54"/>
    <w:rsid w:val="002B3158"/>
    <w:rsid w:val="002B3268"/>
    <w:rsid w:val="002B36EA"/>
    <w:rsid w:val="002B3E85"/>
    <w:rsid w:val="002B3FEF"/>
    <w:rsid w:val="002B4AD7"/>
    <w:rsid w:val="002B4BD7"/>
    <w:rsid w:val="002B4FDE"/>
    <w:rsid w:val="002B54B0"/>
    <w:rsid w:val="002B62D5"/>
    <w:rsid w:val="002B6332"/>
    <w:rsid w:val="002B63AD"/>
    <w:rsid w:val="002B69C4"/>
    <w:rsid w:val="002B6C31"/>
    <w:rsid w:val="002B74E3"/>
    <w:rsid w:val="002B7561"/>
    <w:rsid w:val="002B78A5"/>
    <w:rsid w:val="002B7DFF"/>
    <w:rsid w:val="002C0263"/>
    <w:rsid w:val="002C037F"/>
    <w:rsid w:val="002C0536"/>
    <w:rsid w:val="002C0B73"/>
    <w:rsid w:val="002C14D7"/>
    <w:rsid w:val="002C1746"/>
    <w:rsid w:val="002C2665"/>
    <w:rsid w:val="002C26C7"/>
    <w:rsid w:val="002C3E67"/>
    <w:rsid w:val="002C4A4C"/>
    <w:rsid w:val="002C4FCC"/>
    <w:rsid w:val="002C534D"/>
    <w:rsid w:val="002C53BC"/>
    <w:rsid w:val="002C65AA"/>
    <w:rsid w:val="002C6614"/>
    <w:rsid w:val="002C6DF7"/>
    <w:rsid w:val="002C7322"/>
    <w:rsid w:val="002D05FF"/>
    <w:rsid w:val="002D1D8A"/>
    <w:rsid w:val="002D1E15"/>
    <w:rsid w:val="002D380E"/>
    <w:rsid w:val="002D4062"/>
    <w:rsid w:val="002D546D"/>
    <w:rsid w:val="002D58CA"/>
    <w:rsid w:val="002D5BB5"/>
    <w:rsid w:val="002D641F"/>
    <w:rsid w:val="002D753B"/>
    <w:rsid w:val="002D7903"/>
    <w:rsid w:val="002D7EA1"/>
    <w:rsid w:val="002E0DA1"/>
    <w:rsid w:val="002E23FD"/>
    <w:rsid w:val="002E2A22"/>
    <w:rsid w:val="002E2BC5"/>
    <w:rsid w:val="002E2F50"/>
    <w:rsid w:val="002E30AB"/>
    <w:rsid w:val="002E3659"/>
    <w:rsid w:val="002E3994"/>
    <w:rsid w:val="002E4BF1"/>
    <w:rsid w:val="002E4C37"/>
    <w:rsid w:val="002E4FD3"/>
    <w:rsid w:val="002E5739"/>
    <w:rsid w:val="002E6435"/>
    <w:rsid w:val="002E67B2"/>
    <w:rsid w:val="002F035B"/>
    <w:rsid w:val="002F1814"/>
    <w:rsid w:val="002F1C85"/>
    <w:rsid w:val="002F1D8E"/>
    <w:rsid w:val="002F1F3D"/>
    <w:rsid w:val="002F20A3"/>
    <w:rsid w:val="002F2ED3"/>
    <w:rsid w:val="002F3234"/>
    <w:rsid w:val="002F36E3"/>
    <w:rsid w:val="002F4793"/>
    <w:rsid w:val="002F5192"/>
    <w:rsid w:val="002F5347"/>
    <w:rsid w:val="002F5BB8"/>
    <w:rsid w:val="002F6244"/>
    <w:rsid w:val="002F6EAE"/>
    <w:rsid w:val="002F7843"/>
    <w:rsid w:val="00300240"/>
    <w:rsid w:val="00300A51"/>
    <w:rsid w:val="00300E6A"/>
    <w:rsid w:val="00300FD1"/>
    <w:rsid w:val="00301935"/>
    <w:rsid w:val="00301B0C"/>
    <w:rsid w:val="00301C18"/>
    <w:rsid w:val="003022B7"/>
    <w:rsid w:val="003031C8"/>
    <w:rsid w:val="0030339B"/>
    <w:rsid w:val="003036AE"/>
    <w:rsid w:val="00303A2E"/>
    <w:rsid w:val="00303AD9"/>
    <w:rsid w:val="00303B03"/>
    <w:rsid w:val="00303E35"/>
    <w:rsid w:val="003054FA"/>
    <w:rsid w:val="00306498"/>
    <w:rsid w:val="00306A10"/>
    <w:rsid w:val="00306B35"/>
    <w:rsid w:val="00310B5A"/>
    <w:rsid w:val="00311FE5"/>
    <w:rsid w:val="00312DEC"/>
    <w:rsid w:val="00312E76"/>
    <w:rsid w:val="00313005"/>
    <w:rsid w:val="003133DB"/>
    <w:rsid w:val="003134D1"/>
    <w:rsid w:val="00313B23"/>
    <w:rsid w:val="00313FA8"/>
    <w:rsid w:val="003140B6"/>
    <w:rsid w:val="0031494B"/>
    <w:rsid w:val="00315197"/>
    <w:rsid w:val="0031600D"/>
    <w:rsid w:val="00316A84"/>
    <w:rsid w:val="00316FB8"/>
    <w:rsid w:val="003177F7"/>
    <w:rsid w:val="00317A27"/>
    <w:rsid w:val="00320482"/>
    <w:rsid w:val="00320727"/>
    <w:rsid w:val="003207CF"/>
    <w:rsid w:val="003207D3"/>
    <w:rsid w:val="00322350"/>
    <w:rsid w:val="00322932"/>
    <w:rsid w:val="00322947"/>
    <w:rsid w:val="00322B27"/>
    <w:rsid w:val="003249F5"/>
    <w:rsid w:val="00325BD6"/>
    <w:rsid w:val="00326EEF"/>
    <w:rsid w:val="003303C6"/>
    <w:rsid w:val="0033062E"/>
    <w:rsid w:val="00330892"/>
    <w:rsid w:val="003308DB"/>
    <w:rsid w:val="0033183E"/>
    <w:rsid w:val="00331A46"/>
    <w:rsid w:val="0033236A"/>
    <w:rsid w:val="00332D12"/>
    <w:rsid w:val="00332D5A"/>
    <w:rsid w:val="00332E2D"/>
    <w:rsid w:val="003332A3"/>
    <w:rsid w:val="003334D2"/>
    <w:rsid w:val="00333A06"/>
    <w:rsid w:val="00333A1B"/>
    <w:rsid w:val="00334324"/>
    <w:rsid w:val="003346B4"/>
    <w:rsid w:val="00334E1E"/>
    <w:rsid w:val="00334F52"/>
    <w:rsid w:val="00335074"/>
    <w:rsid w:val="003350AF"/>
    <w:rsid w:val="003356E4"/>
    <w:rsid w:val="00336242"/>
    <w:rsid w:val="0033654A"/>
    <w:rsid w:val="0033695D"/>
    <w:rsid w:val="00336991"/>
    <w:rsid w:val="0033753F"/>
    <w:rsid w:val="00337CF4"/>
    <w:rsid w:val="003402F2"/>
    <w:rsid w:val="00340DBF"/>
    <w:rsid w:val="003418F9"/>
    <w:rsid w:val="003428B7"/>
    <w:rsid w:val="0034328D"/>
    <w:rsid w:val="00343B03"/>
    <w:rsid w:val="00343B9D"/>
    <w:rsid w:val="00343D40"/>
    <w:rsid w:val="00344324"/>
    <w:rsid w:val="00344BEE"/>
    <w:rsid w:val="00344FAF"/>
    <w:rsid w:val="0034617B"/>
    <w:rsid w:val="00346E87"/>
    <w:rsid w:val="003474F7"/>
    <w:rsid w:val="0034787A"/>
    <w:rsid w:val="00347C9D"/>
    <w:rsid w:val="003508CF"/>
    <w:rsid w:val="003518D9"/>
    <w:rsid w:val="00351C52"/>
    <w:rsid w:val="00351CE8"/>
    <w:rsid w:val="00352957"/>
    <w:rsid w:val="003536D1"/>
    <w:rsid w:val="00353A81"/>
    <w:rsid w:val="00353D15"/>
    <w:rsid w:val="00353DE0"/>
    <w:rsid w:val="00354463"/>
    <w:rsid w:val="00354468"/>
    <w:rsid w:val="003549F5"/>
    <w:rsid w:val="00355B78"/>
    <w:rsid w:val="00355F98"/>
    <w:rsid w:val="00355FFF"/>
    <w:rsid w:val="00356554"/>
    <w:rsid w:val="00356BA7"/>
    <w:rsid w:val="00357929"/>
    <w:rsid w:val="00357A9F"/>
    <w:rsid w:val="00357D3E"/>
    <w:rsid w:val="00357D9D"/>
    <w:rsid w:val="0036043B"/>
    <w:rsid w:val="0036112F"/>
    <w:rsid w:val="0036169B"/>
    <w:rsid w:val="00361D67"/>
    <w:rsid w:val="00362D7E"/>
    <w:rsid w:val="00363423"/>
    <w:rsid w:val="00363639"/>
    <w:rsid w:val="00363DA7"/>
    <w:rsid w:val="00363DD5"/>
    <w:rsid w:val="00363DF4"/>
    <w:rsid w:val="0036667C"/>
    <w:rsid w:val="00366815"/>
    <w:rsid w:val="0036721B"/>
    <w:rsid w:val="00367C4C"/>
    <w:rsid w:val="00370E7F"/>
    <w:rsid w:val="003716D8"/>
    <w:rsid w:val="00372216"/>
    <w:rsid w:val="00372FA0"/>
    <w:rsid w:val="003733DC"/>
    <w:rsid w:val="00373CD0"/>
    <w:rsid w:val="003743DE"/>
    <w:rsid w:val="003744EA"/>
    <w:rsid w:val="003749F9"/>
    <w:rsid w:val="00375826"/>
    <w:rsid w:val="003760A4"/>
    <w:rsid w:val="00376407"/>
    <w:rsid w:val="003766AA"/>
    <w:rsid w:val="00376CEA"/>
    <w:rsid w:val="00377313"/>
    <w:rsid w:val="00377968"/>
    <w:rsid w:val="00380897"/>
    <w:rsid w:val="003817C3"/>
    <w:rsid w:val="00381CEC"/>
    <w:rsid w:val="00381F1A"/>
    <w:rsid w:val="00382B7C"/>
    <w:rsid w:val="00383ED9"/>
    <w:rsid w:val="00384109"/>
    <w:rsid w:val="003845DA"/>
    <w:rsid w:val="0038481C"/>
    <w:rsid w:val="003869B9"/>
    <w:rsid w:val="00386C8D"/>
    <w:rsid w:val="00386E3B"/>
    <w:rsid w:val="00390556"/>
    <w:rsid w:val="00390A34"/>
    <w:rsid w:val="00390D0D"/>
    <w:rsid w:val="00392051"/>
    <w:rsid w:val="00392683"/>
    <w:rsid w:val="00394A06"/>
    <w:rsid w:val="00395B7E"/>
    <w:rsid w:val="00395FF6"/>
    <w:rsid w:val="00396256"/>
    <w:rsid w:val="00396699"/>
    <w:rsid w:val="0039726D"/>
    <w:rsid w:val="00397CA8"/>
    <w:rsid w:val="003A0074"/>
    <w:rsid w:val="003A054F"/>
    <w:rsid w:val="003A1040"/>
    <w:rsid w:val="003A1375"/>
    <w:rsid w:val="003A17F7"/>
    <w:rsid w:val="003A1D7F"/>
    <w:rsid w:val="003A2A7E"/>
    <w:rsid w:val="003A3056"/>
    <w:rsid w:val="003A3A3E"/>
    <w:rsid w:val="003A3BB2"/>
    <w:rsid w:val="003A3C04"/>
    <w:rsid w:val="003A3FB6"/>
    <w:rsid w:val="003A4017"/>
    <w:rsid w:val="003A4BCA"/>
    <w:rsid w:val="003A53A4"/>
    <w:rsid w:val="003A5A21"/>
    <w:rsid w:val="003A5BF2"/>
    <w:rsid w:val="003A64C0"/>
    <w:rsid w:val="003A69EB"/>
    <w:rsid w:val="003A7594"/>
    <w:rsid w:val="003A7841"/>
    <w:rsid w:val="003B08A7"/>
    <w:rsid w:val="003B0C3F"/>
    <w:rsid w:val="003B0F7B"/>
    <w:rsid w:val="003B1084"/>
    <w:rsid w:val="003B1322"/>
    <w:rsid w:val="003B27DB"/>
    <w:rsid w:val="003B2F70"/>
    <w:rsid w:val="003B3170"/>
    <w:rsid w:val="003B33F8"/>
    <w:rsid w:val="003B34FA"/>
    <w:rsid w:val="003B3BA0"/>
    <w:rsid w:val="003B3D09"/>
    <w:rsid w:val="003B3ED5"/>
    <w:rsid w:val="003B440F"/>
    <w:rsid w:val="003B472B"/>
    <w:rsid w:val="003B49E6"/>
    <w:rsid w:val="003B49EC"/>
    <w:rsid w:val="003B51C5"/>
    <w:rsid w:val="003B5CEF"/>
    <w:rsid w:val="003B6360"/>
    <w:rsid w:val="003B67A6"/>
    <w:rsid w:val="003B776F"/>
    <w:rsid w:val="003B7903"/>
    <w:rsid w:val="003C010A"/>
    <w:rsid w:val="003C121C"/>
    <w:rsid w:val="003C13CC"/>
    <w:rsid w:val="003C1445"/>
    <w:rsid w:val="003C1B97"/>
    <w:rsid w:val="003C1CC1"/>
    <w:rsid w:val="003C21C6"/>
    <w:rsid w:val="003C25D5"/>
    <w:rsid w:val="003C5721"/>
    <w:rsid w:val="003C6641"/>
    <w:rsid w:val="003C6A2B"/>
    <w:rsid w:val="003C7E8B"/>
    <w:rsid w:val="003C7E97"/>
    <w:rsid w:val="003D0B3D"/>
    <w:rsid w:val="003D10E1"/>
    <w:rsid w:val="003D1512"/>
    <w:rsid w:val="003D19AC"/>
    <w:rsid w:val="003D1B41"/>
    <w:rsid w:val="003D1E60"/>
    <w:rsid w:val="003D25CC"/>
    <w:rsid w:val="003D35CB"/>
    <w:rsid w:val="003D472B"/>
    <w:rsid w:val="003D4F80"/>
    <w:rsid w:val="003D577C"/>
    <w:rsid w:val="003D58DC"/>
    <w:rsid w:val="003D6924"/>
    <w:rsid w:val="003D6B4C"/>
    <w:rsid w:val="003D747D"/>
    <w:rsid w:val="003D77E2"/>
    <w:rsid w:val="003E10D2"/>
    <w:rsid w:val="003E1148"/>
    <w:rsid w:val="003E166F"/>
    <w:rsid w:val="003E22EA"/>
    <w:rsid w:val="003E2A3B"/>
    <w:rsid w:val="003E36F8"/>
    <w:rsid w:val="003E3A0D"/>
    <w:rsid w:val="003E40C1"/>
    <w:rsid w:val="003E4BF3"/>
    <w:rsid w:val="003E4FDC"/>
    <w:rsid w:val="003E50BF"/>
    <w:rsid w:val="003E515A"/>
    <w:rsid w:val="003E7220"/>
    <w:rsid w:val="003F0814"/>
    <w:rsid w:val="003F0C64"/>
    <w:rsid w:val="003F22C7"/>
    <w:rsid w:val="003F2554"/>
    <w:rsid w:val="003F3552"/>
    <w:rsid w:val="003F36E8"/>
    <w:rsid w:val="003F38B8"/>
    <w:rsid w:val="003F3D1B"/>
    <w:rsid w:val="003F4DC6"/>
    <w:rsid w:val="003F4E81"/>
    <w:rsid w:val="003F5075"/>
    <w:rsid w:val="003F51E4"/>
    <w:rsid w:val="003F550B"/>
    <w:rsid w:val="003F56D1"/>
    <w:rsid w:val="003F596F"/>
    <w:rsid w:val="003F7777"/>
    <w:rsid w:val="0040058A"/>
    <w:rsid w:val="004009A6"/>
    <w:rsid w:val="00401130"/>
    <w:rsid w:val="004018CF"/>
    <w:rsid w:val="00402679"/>
    <w:rsid w:val="004026DA"/>
    <w:rsid w:val="00402909"/>
    <w:rsid w:val="00402CCF"/>
    <w:rsid w:val="00402DDF"/>
    <w:rsid w:val="00404576"/>
    <w:rsid w:val="004049E2"/>
    <w:rsid w:val="00404B9F"/>
    <w:rsid w:val="00404C16"/>
    <w:rsid w:val="00404D81"/>
    <w:rsid w:val="00404EF3"/>
    <w:rsid w:val="00405F3F"/>
    <w:rsid w:val="00406E28"/>
    <w:rsid w:val="004101C6"/>
    <w:rsid w:val="004110F4"/>
    <w:rsid w:val="00413860"/>
    <w:rsid w:val="00413BEC"/>
    <w:rsid w:val="00414D5D"/>
    <w:rsid w:val="00414D5F"/>
    <w:rsid w:val="0041588C"/>
    <w:rsid w:val="00416E28"/>
    <w:rsid w:val="00417E4B"/>
    <w:rsid w:val="00420275"/>
    <w:rsid w:val="00420383"/>
    <w:rsid w:val="004207B1"/>
    <w:rsid w:val="00421278"/>
    <w:rsid w:val="00421CE6"/>
    <w:rsid w:val="004229C7"/>
    <w:rsid w:val="00422BCD"/>
    <w:rsid w:val="00422D50"/>
    <w:rsid w:val="004251CC"/>
    <w:rsid w:val="004254FC"/>
    <w:rsid w:val="00425816"/>
    <w:rsid w:val="0042647C"/>
    <w:rsid w:val="00426788"/>
    <w:rsid w:val="00426F3F"/>
    <w:rsid w:val="00430365"/>
    <w:rsid w:val="00430A43"/>
    <w:rsid w:val="0043134A"/>
    <w:rsid w:val="0043146B"/>
    <w:rsid w:val="00432139"/>
    <w:rsid w:val="00432319"/>
    <w:rsid w:val="004328FC"/>
    <w:rsid w:val="0043358B"/>
    <w:rsid w:val="00433747"/>
    <w:rsid w:val="00433777"/>
    <w:rsid w:val="00433996"/>
    <w:rsid w:val="00433AD6"/>
    <w:rsid w:val="00434499"/>
    <w:rsid w:val="00434812"/>
    <w:rsid w:val="004352B5"/>
    <w:rsid w:val="00435966"/>
    <w:rsid w:val="00435A5A"/>
    <w:rsid w:val="0043630F"/>
    <w:rsid w:val="00437535"/>
    <w:rsid w:val="00437600"/>
    <w:rsid w:val="00437754"/>
    <w:rsid w:val="004379C4"/>
    <w:rsid w:val="00440386"/>
    <w:rsid w:val="004406AA"/>
    <w:rsid w:val="004409C0"/>
    <w:rsid w:val="0044145F"/>
    <w:rsid w:val="004420CC"/>
    <w:rsid w:val="0044216B"/>
    <w:rsid w:val="00442367"/>
    <w:rsid w:val="004423E1"/>
    <w:rsid w:val="004426C0"/>
    <w:rsid w:val="0044392F"/>
    <w:rsid w:val="00443D58"/>
    <w:rsid w:val="0044420C"/>
    <w:rsid w:val="004444B5"/>
    <w:rsid w:val="00444814"/>
    <w:rsid w:val="004448F5"/>
    <w:rsid w:val="004449A5"/>
    <w:rsid w:val="00444C6E"/>
    <w:rsid w:val="004451C9"/>
    <w:rsid w:val="00445547"/>
    <w:rsid w:val="00445D30"/>
    <w:rsid w:val="0044679D"/>
    <w:rsid w:val="0044746B"/>
    <w:rsid w:val="0044799E"/>
    <w:rsid w:val="00450021"/>
    <w:rsid w:val="004506AC"/>
    <w:rsid w:val="00450F67"/>
    <w:rsid w:val="00451386"/>
    <w:rsid w:val="004520DF"/>
    <w:rsid w:val="004520E5"/>
    <w:rsid w:val="0045214B"/>
    <w:rsid w:val="0045367B"/>
    <w:rsid w:val="00454C82"/>
    <w:rsid w:val="0045525E"/>
    <w:rsid w:val="00455B65"/>
    <w:rsid w:val="0045736F"/>
    <w:rsid w:val="00457D28"/>
    <w:rsid w:val="00460250"/>
    <w:rsid w:val="004607FA"/>
    <w:rsid w:val="00460AD4"/>
    <w:rsid w:val="0046250B"/>
    <w:rsid w:val="004636E5"/>
    <w:rsid w:val="004648C4"/>
    <w:rsid w:val="00464C2C"/>
    <w:rsid w:val="00465A89"/>
    <w:rsid w:val="00466111"/>
    <w:rsid w:val="00466114"/>
    <w:rsid w:val="00466919"/>
    <w:rsid w:val="00466EF1"/>
    <w:rsid w:val="00467093"/>
    <w:rsid w:val="00467C00"/>
    <w:rsid w:val="00467CF1"/>
    <w:rsid w:val="0047011A"/>
    <w:rsid w:val="00470BFA"/>
    <w:rsid w:val="00470D0F"/>
    <w:rsid w:val="00471B14"/>
    <w:rsid w:val="00471B9E"/>
    <w:rsid w:val="004723C9"/>
    <w:rsid w:val="0047283E"/>
    <w:rsid w:val="00472B00"/>
    <w:rsid w:val="00473170"/>
    <w:rsid w:val="00473C9C"/>
    <w:rsid w:val="00473F4A"/>
    <w:rsid w:val="00474444"/>
    <w:rsid w:val="00475233"/>
    <w:rsid w:val="00475374"/>
    <w:rsid w:val="00475B9E"/>
    <w:rsid w:val="00475DCF"/>
    <w:rsid w:val="004762A5"/>
    <w:rsid w:val="004770B2"/>
    <w:rsid w:val="0047788B"/>
    <w:rsid w:val="00477AC7"/>
    <w:rsid w:val="00480227"/>
    <w:rsid w:val="00480B33"/>
    <w:rsid w:val="004817A5"/>
    <w:rsid w:val="0048261B"/>
    <w:rsid w:val="004826A0"/>
    <w:rsid w:val="00482B54"/>
    <w:rsid w:val="00483929"/>
    <w:rsid w:val="004847E9"/>
    <w:rsid w:val="00484EFE"/>
    <w:rsid w:val="004850A4"/>
    <w:rsid w:val="00485133"/>
    <w:rsid w:val="004853D8"/>
    <w:rsid w:val="00485753"/>
    <w:rsid w:val="0048591F"/>
    <w:rsid w:val="004863DD"/>
    <w:rsid w:val="00486A63"/>
    <w:rsid w:val="00486B00"/>
    <w:rsid w:val="004871CA"/>
    <w:rsid w:val="004875CF"/>
    <w:rsid w:val="00487C25"/>
    <w:rsid w:val="00487D65"/>
    <w:rsid w:val="00490131"/>
    <w:rsid w:val="004906A7"/>
    <w:rsid w:val="0049170B"/>
    <w:rsid w:val="00492137"/>
    <w:rsid w:val="0049223D"/>
    <w:rsid w:val="004924F0"/>
    <w:rsid w:val="004928AF"/>
    <w:rsid w:val="00492BB3"/>
    <w:rsid w:val="004932B9"/>
    <w:rsid w:val="00494060"/>
    <w:rsid w:val="00495482"/>
    <w:rsid w:val="00496F2D"/>
    <w:rsid w:val="004A022F"/>
    <w:rsid w:val="004A16D6"/>
    <w:rsid w:val="004A2383"/>
    <w:rsid w:val="004A23CD"/>
    <w:rsid w:val="004A2CB6"/>
    <w:rsid w:val="004A34DA"/>
    <w:rsid w:val="004A3E2F"/>
    <w:rsid w:val="004A3F60"/>
    <w:rsid w:val="004A4300"/>
    <w:rsid w:val="004A4953"/>
    <w:rsid w:val="004A4FC0"/>
    <w:rsid w:val="004A60E4"/>
    <w:rsid w:val="004A6A5D"/>
    <w:rsid w:val="004A6D15"/>
    <w:rsid w:val="004A79F4"/>
    <w:rsid w:val="004B0BC9"/>
    <w:rsid w:val="004B12CC"/>
    <w:rsid w:val="004B2207"/>
    <w:rsid w:val="004B340B"/>
    <w:rsid w:val="004B40E0"/>
    <w:rsid w:val="004B43E8"/>
    <w:rsid w:val="004B4B11"/>
    <w:rsid w:val="004B4F9B"/>
    <w:rsid w:val="004B54C8"/>
    <w:rsid w:val="004B5C37"/>
    <w:rsid w:val="004B5FE9"/>
    <w:rsid w:val="004B6A39"/>
    <w:rsid w:val="004B6DC8"/>
    <w:rsid w:val="004B780B"/>
    <w:rsid w:val="004B7E06"/>
    <w:rsid w:val="004C0DFF"/>
    <w:rsid w:val="004C27D5"/>
    <w:rsid w:val="004C2CB6"/>
    <w:rsid w:val="004C3D75"/>
    <w:rsid w:val="004C4CF7"/>
    <w:rsid w:val="004C5DB0"/>
    <w:rsid w:val="004C6220"/>
    <w:rsid w:val="004C6429"/>
    <w:rsid w:val="004C7C05"/>
    <w:rsid w:val="004C7CC5"/>
    <w:rsid w:val="004D00EB"/>
    <w:rsid w:val="004D01C6"/>
    <w:rsid w:val="004D0240"/>
    <w:rsid w:val="004D0741"/>
    <w:rsid w:val="004D0AE4"/>
    <w:rsid w:val="004D2081"/>
    <w:rsid w:val="004D34CA"/>
    <w:rsid w:val="004D3AFD"/>
    <w:rsid w:val="004D3B07"/>
    <w:rsid w:val="004D46DB"/>
    <w:rsid w:val="004D47A6"/>
    <w:rsid w:val="004D5859"/>
    <w:rsid w:val="004D5FE6"/>
    <w:rsid w:val="004D64E1"/>
    <w:rsid w:val="004D75C7"/>
    <w:rsid w:val="004D78D2"/>
    <w:rsid w:val="004E0126"/>
    <w:rsid w:val="004E117E"/>
    <w:rsid w:val="004E13BB"/>
    <w:rsid w:val="004E2279"/>
    <w:rsid w:val="004E3338"/>
    <w:rsid w:val="004E4EA6"/>
    <w:rsid w:val="004E4F59"/>
    <w:rsid w:val="004E5C87"/>
    <w:rsid w:val="004E5CF5"/>
    <w:rsid w:val="004E605D"/>
    <w:rsid w:val="004E6347"/>
    <w:rsid w:val="004E69D3"/>
    <w:rsid w:val="004E7302"/>
    <w:rsid w:val="004E7C52"/>
    <w:rsid w:val="004F0790"/>
    <w:rsid w:val="004F0948"/>
    <w:rsid w:val="004F13EF"/>
    <w:rsid w:val="004F1D9B"/>
    <w:rsid w:val="004F26F0"/>
    <w:rsid w:val="004F2923"/>
    <w:rsid w:val="004F29EA"/>
    <w:rsid w:val="004F33CE"/>
    <w:rsid w:val="004F365A"/>
    <w:rsid w:val="004F3918"/>
    <w:rsid w:val="004F3B3F"/>
    <w:rsid w:val="004F41AA"/>
    <w:rsid w:val="004F465A"/>
    <w:rsid w:val="004F489D"/>
    <w:rsid w:val="004F4EAD"/>
    <w:rsid w:val="004F5283"/>
    <w:rsid w:val="004F64F0"/>
    <w:rsid w:val="004F6A0B"/>
    <w:rsid w:val="004F6CE3"/>
    <w:rsid w:val="004F71EE"/>
    <w:rsid w:val="004F7264"/>
    <w:rsid w:val="004F7E49"/>
    <w:rsid w:val="004F7EC8"/>
    <w:rsid w:val="004F7FCC"/>
    <w:rsid w:val="00500060"/>
    <w:rsid w:val="005001F5"/>
    <w:rsid w:val="0050130F"/>
    <w:rsid w:val="00501725"/>
    <w:rsid w:val="00501B80"/>
    <w:rsid w:val="0050213E"/>
    <w:rsid w:val="00502347"/>
    <w:rsid w:val="00502E2E"/>
    <w:rsid w:val="005049CA"/>
    <w:rsid w:val="00504D8E"/>
    <w:rsid w:val="005055C4"/>
    <w:rsid w:val="00505DAD"/>
    <w:rsid w:val="005062AC"/>
    <w:rsid w:val="005077E6"/>
    <w:rsid w:val="00507A7C"/>
    <w:rsid w:val="00510BA3"/>
    <w:rsid w:val="00511822"/>
    <w:rsid w:val="00512BC7"/>
    <w:rsid w:val="00513133"/>
    <w:rsid w:val="00513145"/>
    <w:rsid w:val="005149AA"/>
    <w:rsid w:val="00514FAF"/>
    <w:rsid w:val="0051564A"/>
    <w:rsid w:val="00516459"/>
    <w:rsid w:val="00516464"/>
    <w:rsid w:val="00516827"/>
    <w:rsid w:val="0051720D"/>
    <w:rsid w:val="00517D00"/>
    <w:rsid w:val="0052190F"/>
    <w:rsid w:val="00522C60"/>
    <w:rsid w:val="005232BA"/>
    <w:rsid w:val="00523D6E"/>
    <w:rsid w:val="00524864"/>
    <w:rsid w:val="00524DC6"/>
    <w:rsid w:val="00524F20"/>
    <w:rsid w:val="00525113"/>
    <w:rsid w:val="005256F5"/>
    <w:rsid w:val="00530B8F"/>
    <w:rsid w:val="00530C32"/>
    <w:rsid w:val="00530D1A"/>
    <w:rsid w:val="00531340"/>
    <w:rsid w:val="005313B3"/>
    <w:rsid w:val="005314B6"/>
    <w:rsid w:val="00531AE5"/>
    <w:rsid w:val="00533889"/>
    <w:rsid w:val="00533C82"/>
    <w:rsid w:val="005343A6"/>
    <w:rsid w:val="00534510"/>
    <w:rsid w:val="00534A4D"/>
    <w:rsid w:val="0053572B"/>
    <w:rsid w:val="00535A48"/>
    <w:rsid w:val="005400D2"/>
    <w:rsid w:val="00540D9D"/>
    <w:rsid w:val="00541409"/>
    <w:rsid w:val="005415AD"/>
    <w:rsid w:val="0054216E"/>
    <w:rsid w:val="00542428"/>
    <w:rsid w:val="00544D98"/>
    <w:rsid w:val="00544F58"/>
    <w:rsid w:val="00545CAA"/>
    <w:rsid w:val="005464A9"/>
    <w:rsid w:val="00546B6D"/>
    <w:rsid w:val="00550D57"/>
    <w:rsid w:val="005517DF"/>
    <w:rsid w:val="00551A2E"/>
    <w:rsid w:val="00552A5B"/>
    <w:rsid w:val="0055316B"/>
    <w:rsid w:val="00554C08"/>
    <w:rsid w:val="00555255"/>
    <w:rsid w:val="005555A8"/>
    <w:rsid w:val="005555AB"/>
    <w:rsid w:val="005565F7"/>
    <w:rsid w:val="0055664F"/>
    <w:rsid w:val="005576AE"/>
    <w:rsid w:val="00557A2B"/>
    <w:rsid w:val="00557E5A"/>
    <w:rsid w:val="00560DF9"/>
    <w:rsid w:val="0056148F"/>
    <w:rsid w:val="00562799"/>
    <w:rsid w:val="005630E0"/>
    <w:rsid w:val="0056337A"/>
    <w:rsid w:val="0056359D"/>
    <w:rsid w:val="00563C07"/>
    <w:rsid w:val="0056467C"/>
    <w:rsid w:val="0056500E"/>
    <w:rsid w:val="00565061"/>
    <w:rsid w:val="00565069"/>
    <w:rsid w:val="00565914"/>
    <w:rsid w:val="005660FA"/>
    <w:rsid w:val="005664CF"/>
    <w:rsid w:val="00566524"/>
    <w:rsid w:val="005675C1"/>
    <w:rsid w:val="0057086E"/>
    <w:rsid w:val="005709CB"/>
    <w:rsid w:val="00570BD5"/>
    <w:rsid w:val="00570C7A"/>
    <w:rsid w:val="00570EEC"/>
    <w:rsid w:val="00571193"/>
    <w:rsid w:val="00571239"/>
    <w:rsid w:val="005712D5"/>
    <w:rsid w:val="00571539"/>
    <w:rsid w:val="0057193F"/>
    <w:rsid w:val="00572E40"/>
    <w:rsid w:val="00573616"/>
    <w:rsid w:val="005739FB"/>
    <w:rsid w:val="00573ED5"/>
    <w:rsid w:val="0057461C"/>
    <w:rsid w:val="00574AFC"/>
    <w:rsid w:val="0057549F"/>
    <w:rsid w:val="00575529"/>
    <w:rsid w:val="005759DD"/>
    <w:rsid w:val="00575D0E"/>
    <w:rsid w:val="0057628E"/>
    <w:rsid w:val="00576BC1"/>
    <w:rsid w:val="00577904"/>
    <w:rsid w:val="00577A2D"/>
    <w:rsid w:val="005802A4"/>
    <w:rsid w:val="00580DE2"/>
    <w:rsid w:val="005816A2"/>
    <w:rsid w:val="00584854"/>
    <w:rsid w:val="00584901"/>
    <w:rsid w:val="00585F02"/>
    <w:rsid w:val="005862F2"/>
    <w:rsid w:val="00587276"/>
    <w:rsid w:val="005872D1"/>
    <w:rsid w:val="00587E0F"/>
    <w:rsid w:val="00587E81"/>
    <w:rsid w:val="00590E07"/>
    <w:rsid w:val="00590FE1"/>
    <w:rsid w:val="0059172E"/>
    <w:rsid w:val="00591E5E"/>
    <w:rsid w:val="00591EB9"/>
    <w:rsid w:val="005929C6"/>
    <w:rsid w:val="00592ED0"/>
    <w:rsid w:val="00593096"/>
    <w:rsid w:val="0059326D"/>
    <w:rsid w:val="0059547C"/>
    <w:rsid w:val="005954EE"/>
    <w:rsid w:val="00596030"/>
    <w:rsid w:val="0059647A"/>
    <w:rsid w:val="00596938"/>
    <w:rsid w:val="00596D72"/>
    <w:rsid w:val="005970AF"/>
    <w:rsid w:val="00597118"/>
    <w:rsid w:val="005A0C0A"/>
    <w:rsid w:val="005A0E36"/>
    <w:rsid w:val="005A1000"/>
    <w:rsid w:val="005A172A"/>
    <w:rsid w:val="005A3D76"/>
    <w:rsid w:val="005A47CB"/>
    <w:rsid w:val="005A486B"/>
    <w:rsid w:val="005A55D4"/>
    <w:rsid w:val="005A56C7"/>
    <w:rsid w:val="005A5BB0"/>
    <w:rsid w:val="005A63E9"/>
    <w:rsid w:val="005A6E3F"/>
    <w:rsid w:val="005B0812"/>
    <w:rsid w:val="005B1A38"/>
    <w:rsid w:val="005B1AE5"/>
    <w:rsid w:val="005B1FCC"/>
    <w:rsid w:val="005B245C"/>
    <w:rsid w:val="005B2F42"/>
    <w:rsid w:val="005B31DF"/>
    <w:rsid w:val="005B402B"/>
    <w:rsid w:val="005B428C"/>
    <w:rsid w:val="005B4501"/>
    <w:rsid w:val="005B4EB4"/>
    <w:rsid w:val="005B5290"/>
    <w:rsid w:val="005B5901"/>
    <w:rsid w:val="005B6F96"/>
    <w:rsid w:val="005B76BC"/>
    <w:rsid w:val="005B7DD1"/>
    <w:rsid w:val="005C068F"/>
    <w:rsid w:val="005C06DE"/>
    <w:rsid w:val="005C0976"/>
    <w:rsid w:val="005C0BA6"/>
    <w:rsid w:val="005C129D"/>
    <w:rsid w:val="005C1A2A"/>
    <w:rsid w:val="005C1CB5"/>
    <w:rsid w:val="005C2E55"/>
    <w:rsid w:val="005C394D"/>
    <w:rsid w:val="005C3AEA"/>
    <w:rsid w:val="005C43D2"/>
    <w:rsid w:val="005C489C"/>
    <w:rsid w:val="005C49C2"/>
    <w:rsid w:val="005C4C6C"/>
    <w:rsid w:val="005C4F1F"/>
    <w:rsid w:val="005C524D"/>
    <w:rsid w:val="005C5DFF"/>
    <w:rsid w:val="005C6205"/>
    <w:rsid w:val="005C7096"/>
    <w:rsid w:val="005C768D"/>
    <w:rsid w:val="005C79F6"/>
    <w:rsid w:val="005C7A49"/>
    <w:rsid w:val="005C7FC0"/>
    <w:rsid w:val="005D072A"/>
    <w:rsid w:val="005D0D13"/>
    <w:rsid w:val="005D1158"/>
    <w:rsid w:val="005D13E1"/>
    <w:rsid w:val="005D1584"/>
    <w:rsid w:val="005D178B"/>
    <w:rsid w:val="005D209C"/>
    <w:rsid w:val="005D2682"/>
    <w:rsid w:val="005D4D66"/>
    <w:rsid w:val="005D58F1"/>
    <w:rsid w:val="005D68C7"/>
    <w:rsid w:val="005D6D32"/>
    <w:rsid w:val="005D7D02"/>
    <w:rsid w:val="005E2B88"/>
    <w:rsid w:val="005E2BD6"/>
    <w:rsid w:val="005E3A37"/>
    <w:rsid w:val="005E4136"/>
    <w:rsid w:val="005E437E"/>
    <w:rsid w:val="005E479C"/>
    <w:rsid w:val="005E4CAF"/>
    <w:rsid w:val="005E5CAE"/>
    <w:rsid w:val="005E7371"/>
    <w:rsid w:val="005E7C5C"/>
    <w:rsid w:val="005F0149"/>
    <w:rsid w:val="005F0D7B"/>
    <w:rsid w:val="005F18D7"/>
    <w:rsid w:val="005F334F"/>
    <w:rsid w:val="005F3F3C"/>
    <w:rsid w:val="005F3F86"/>
    <w:rsid w:val="005F4239"/>
    <w:rsid w:val="005F5C8C"/>
    <w:rsid w:val="005F6A5F"/>
    <w:rsid w:val="005F76D0"/>
    <w:rsid w:val="005F7AE0"/>
    <w:rsid w:val="005F7ED5"/>
    <w:rsid w:val="00600E35"/>
    <w:rsid w:val="00600EE6"/>
    <w:rsid w:val="006011EC"/>
    <w:rsid w:val="00601746"/>
    <w:rsid w:val="00602524"/>
    <w:rsid w:val="006025A0"/>
    <w:rsid w:val="00604729"/>
    <w:rsid w:val="00605600"/>
    <w:rsid w:val="00605E37"/>
    <w:rsid w:val="0060600C"/>
    <w:rsid w:val="0060634C"/>
    <w:rsid w:val="006064DB"/>
    <w:rsid w:val="006065FE"/>
    <w:rsid w:val="00606857"/>
    <w:rsid w:val="006073D8"/>
    <w:rsid w:val="006108EF"/>
    <w:rsid w:val="00610EBF"/>
    <w:rsid w:val="006117F3"/>
    <w:rsid w:val="00611D21"/>
    <w:rsid w:val="00612010"/>
    <w:rsid w:val="0061299C"/>
    <w:rsid w:val="00612C87"/>
    <w:rsid w:val="00612F47"/>
    <w:rsid w:val="00613095"/>
    <w:rsid w:val="00613148"/>
    <w:rsid w:val="00613840"/>
    <w:rsid w:val="006139B1"/>
    <w:rsid w:val="006153A0"/>
    <w:rsid w:val="006168FD"/>
    <w:rsid w:val="0061796C"/>
    <w:rsid w:val="00620498"/>
    <w:rsid w:val="00620641"/>
    <w:rsid w:val="00620869"/>
    <w:rsid w:val="0062115C"/>
    <w:rsid w:val="006220A8"/>
    <w:rsid w:val="00622362"/>
    <w:rsid w:val="00622B74"/>
    <w:rsid w:val="00622EA6"/>
    <w:rsid w:val="0062396D"/>
    <w:rsid w:val="00623AC2"/>
    <w:rsid w:val="00623D35"/>
    <w:rsid w:val="006241B9"/>
    <w:rsid w:val="0062439E"/>
    <w:rsid w:val="006246A2"/>
    <w:rsid w:val="0062483A"/>
    <w:rsid w:val="00624B60"/>
    <w:rsid w:val="00624B7A"/>
    <w:rsid w:val="006259F4"/>
    <w:rsid w:val="00625E15"/>
    <w:rsid w:val="00626069"/>
    <w:rsid w:val="00626A72"/>
    <w:rsid w:val="00627684"/>
    <w:rsid w:val="00627A24"/>
    <w:rsid w:val="0063090A"/>
    <w:rsid w:val="00630997"/>
    <w:rsid w:val="0063100F"/>
    <w:rsid w:val="006328CD"/>
    <w:rsid w:val="00632BD0"/>
    <w:rsid w:val="00632D28"/>
    <w:rsid w:val="0063302A"/>
    <w:rsid w:val="00633E42"/>
    <w:rsid w:val="006341EE"/>
    <w:rsid w:val="00634741"/>
    <w:rsid w:val="00634B53"/>
    <w:rsid w:val="006352AD"/>
    <w:rsid w:val="006354C4"/>
    <w:rsid w:val="0063659B"/>
    <w:rsid w:val="0063687B"/>
    <w:rsid w:val="0063748A"/>
    <w:rsid w:val="0063755C"/>
    <w:rsid w:val="00637BE3"/>
    <w:rsid w:val="00637FC2"/>
    <w:rsid w:val="006400F0"/>
    <w:rsid w:val="00640A54"/>
    <w:rsid w:val="00641D30"/>
    <w:rsid w:val="00642806"/>
    <w:rsid w:val="006428C9"/>
    <w:rsid w:val="00642E19"/>
    <w:rsid w:val="0064362E"/>
    <w:rsid w:val="00643AA7"/>
    <w:rsid w:val="006446A3"/>
    <w:rsid w:val="006446AD"/>
    <w:rsid w:val="00644797"/>
    <w:rsid w:val="006451D9"/>
    <w:rsid w:val="0064557A"/>
    <w:rsid w:val="00645A0F"/>
    <w:rsid w:val="00647759"/>
    <w:rsid w:val="00647D87"/>
    <w:rsid w:val="006503F4"/>
    <w:rsid w:val="00650817"/>
    <w:rsid w:val="00650842"/>
    <w:rsid w:val="0065191D"/>
    <w:rsid w:val="0065327B"/>
    <w:rsid w:val="00653419"/>
    <w:rsid w:val="00653A0C"/>
    <w:rsid w:val="0065407D"/>
    <w:rsid w:val="00654CA9"/>
    <w:rsid w:val="00655BAD"/>
    <w:rsid w:val="00655FE7"/>
    <w:rsid w:val="00655FF2"/>
    <w:rsid w:val="006566AD"/>
    <w:rsid w:val="00656830"/>
    <w:rsid w:val="006569AB"/>
    <w:rsid w:val="00656B50"/>
    <w:rsid w:val="00656E18"/>
    <w:rsid w:val="006571F3"/>
    <w:rsid w:val="0066023D"/>
    <w:rsid w:val="00660B26"/>
    <w:rsid w:val="006614C5"/>
    <w:rsid w:val="006616F8"/>
    <w:rsid w:val="00661B96"/>
    <w:rsid w:val="006641FA"/>
    <w:rsid w:val="00664407"/>
    <w:rsid w:val="00664D20"/>
    <w:rsid w:val="00664DF9"/>
    <w:rsid w:val="006653A7"/>
    <w:rsid w:val="00665E23"/>
    <w:rsid w:val="00667B25"/>
    <w:rsid w:val="00670B3F"/>
    <w:rsid w:val="0067250C"/>
    <w:rsid w:val="0067273F"/>
    <w:rsid w:val="00672793"/>
    <w:rsid w:val="00672A62"/>
    <w:rsid w:val="00672DA2"/>
    <w:rsid w:val="00672E43"/>
    <w:rsid w:val="00673EE9"/>
    <w:rsid w:val="00674465"/>
    <w:rsid w:val="0067464E"/>
    <w:rsid w:val="00674668"/>
    <w:rsid w:val="00674D9D"/>
    <w:rsid w:val="00675238"/>
    <w:rsid w:val="00675742"/>
    <w:rsid w:val="00675A9B"/>
    <w:rsid w:val="00676B03"/>
    <w:rsid w:val="00676DCD"/>
    <w:rsid w:val="00677447"/>
    <w:rsid w:val="006779BA"/>
    <w:rsid w:val="00677BAF"/>
    <w:rsid w:val="00677D49"/>
    <w:rsid w:val="00677FE4"/>
    <w:rsid w:val="0068068F"/>
    <w:rsid w:val="0068111B"/>
    <w:rsid w:val="006819A9"/>
    <w:rsid w:val="006819C6"/>
    <w:rsid w:val="00681CE9"/>
    <w:rsid w:val="00681D69"/>
    <w:rsid w:val="00682557"/>
    <w:rsid w:val="00682D44"/>
    <w:rsid w:val="00682EC5"/>
    <w:rsid w:val="00682F87"/>
    <w:rsid w:val="00683121"/>
    <w:rsid w:val="006833BE"/>
    <w:rsid w:val="00683453"/>
    <w:rsid w:val="00684CE9"/>
    <w:rsid w:val="00685BE1"/>
    <w:rsid w:val="006873D0"/>
    <w:rsid w:val="00687D3D"/>
    <w:rsid w:val="00687E92"/>
    <w:rsid w:val="0069048F"/>
    <w:rsid w:val="0069078A"/>
    <w:rsid w:val="00690B01"/>
    <w:rsid w:val="006916C3"/>
    <w:rsid w:val="00692BCD"/>
    <w:rsid w:val="00693020"/>
    <w:rsid w:val="00693090"/>
    <w:rsid w:val="00693116"/>
    <w:rsid w:val="006933D2"/>
    <w:rsid w:val="006938E4"/>
    <w:rsid w:val="00693FB6"/>
    <w:rsid w:val="0069505D"/>
    <w:rsid w:val="00695350"/>
    <w:rsid w:val="006954B8"/>
    <w:rsid w:val="006A0AE2"/>
    <w:rsid w:val="006A13F4"/>
    <w:rsid w:val="006A16E2"/>
    <w:rsid w:val="006A1815"/>
    <w:rsid w:val="006A273B"/>
    <w:rsid w:val="006A2F98"/>
    <w:rsid w:val="006A3280"/>
    <w:rsid w:val="006A3E0B"/>
    <w:rsid w:val="006A4C75"/>
    <w:rsid w:val="006A59D9"/>
    <w:rsid w:val="006A6277"/>
    <w:rsid w:val="006A6481"/>
    <w:rsid w:val="006A7D14"/>
    <w:rsid w:val="006B0165"/>
    <w:rsid w:val="006B072E"/>
    <w:rsid w:val="006B0756"/>
    <w:rsid w:val="006B1A7F"/>
    <w:rsid w:val="006B1C9E"/>
    <w:rsid w:val="006B2480"/>
    <w:rsid w:val="006B2DF2"/>
    <w:rsid w:val="006B3150"/>
    <w:rsid w:val="006B3C75"/>
    <w:rsid w:val="006B443B"/>
    <w:rsid w:val="006B4BD2"/>
    <w:rsid w:val="006B5880"/>
    <w:rsid w:val="006B5C89"/>
    <w:rsid w:val="006B6F97"/>
    <w:rsid w:val="006B7595"/>
    <w:rsid w:val="006B7599"/>
    <w:rsid w:val="006B78B7"/>
    <w:rsid w:val="006B7C0F"/>
    <w:rsid w:val="006B7C57"/>
    <w:rsid w:val="006C0050"/>
    <w:rsid w:val="006C005C"/>
    <w:rsid w:val="006C0261"/>
    <w:rsid w:val="006C04D0"/>
    <w:rsid w:val="006C0B62"/>
    <w:rsid w:val="006C0E14"/>
    <w:rsid w:val="006C2006"/>
    <w:rsid w:val="006C3763"/>
    <w:rsid w:val="006C4920"/>
    <w:rsid w:val="006C4BBE"/>
    <w:rsid w:val="006C5228"/>
    <w:rsid w:val="006C548F"/>
    <w:rsid w:val="006C5B0A"/>
    <w:rsid w:val="006C606C"/>
    <w:rsid w:val="006C6452"/>
    <w:rsid w:val="006C66B9"/>
    <w:rsid w:val="006C6FDD"/>
    <w:rsid w:val="006C7B7A"/>
    <w:rsid w:val="006C7D71"/>
    <w:rsid w:val="006D013B"/>
    <w:rsid w:val="006D19E8"/>
    <w:rsid w:val="006D200D"/>
    <w:rsid w:val="006D2B62"/>
    <w:rsid w:val="006D3490"/>
    <w:rsid w:val="006D3709"/>
    <w:rsid w:val="006D42DD"/>
    <w:rsid w:val="006D4CC2"/>
    <w:rsid w:val="006D5473"/>
    <w:rsid w:val="006D67EF"/>
    <w:rsid w:val="006D6B5D"/>
    <w:rsid w:val="006D6C9E"/>
    <w:rsid w:val="006D713A"/>
    <w:rsid w:val="006D72E1"/>
    <w:rsid w:val="006D740F"/>
    <w:rsid w:val="006D7C2F"/>
    <w:rsid w:val="006D7DCF"/>
    <w:rsid w:val="006E0624"/>
    <w:rsid w:val="006E0EC2"/>
    <w:rsid w:val="006E3079"/>
    <w:rsid w:val="006E32C5"/>
    <w:rsid w:val="006E38E1"/>
    <w:rsid w:val="006E58C2"/>
    <w:rsid w:val="006E70E6"/>
    <w:rsid w:val="006E7840"/>
    <w:rsid w:val="006E79E7"/>
    <w:rsid w:val="006F0844"/>
    <w:rsid w:val="006F11BF"/>
    <w:rsid w:val="006F13C4"/>
    <w:rsid w:val="006F1A51"/>
    <w:rsid w:val="006F2B23"/>
    <w:rsid w:val="006F3507"/>
    <w:rsid w:val="006F4752"/>
    <w:rsid w:val="006F4C9D"/>
    <w:rsid w:val="006F4D43"/>
    <w:rsid w:val="006F4ED5"/>
    <w:rsid w:val="006F5442"/>
    <w:rsid w:val="006F69D2"/>
    <w:rsid w:val="006F6A3C"/>
    <w:rsid w:val="006F7621"/>
    <w:rsid w:val="006F76AC"/>
    <w:rsid w:val="006F7747"/>
    <w:rsid w:val="0070112A"/>
    <w:rsid w:val="00701716"/>
    <w:rsid w:val="00701C41"/>
    <w:rsid w:val="0070350B"/>
    <w:rsid w:val="00703980"/>
    <w:rsid w:val="007039D0"/>
    <w:rsid w:val="00703D4B"/>
    <w:rsid w:val="00703D55"/>
    <w:rsid w:val="00704760"/>
    <w:rsid w:val="00704B2D"/>
    <w:rsid w:val="00704DBA"/>
    <w:rsid w:val="007051D0"/>
    <w:rsid w:val="00705262"/>
    <w:rsid w:val="007053BB"/>
    <w:rsid w:val="00706EA2"/>
    <w:rsid w:val="00707B0A"/>
    <w:rsid w:val="00710F17"/>
    <w:rsid w:val="007111FC"/>
    <w:rsid w:val="00711600"/>
    <w:rsid w:val="00711799"/>
    <w:rsid w:val="00711DEC"/>
    <w:rsid w:val="00712FDF"/>
    <w:rsid w:val="0071372D"/>
    <w:rsid w:val="00713F02"/>
    <w:rsid w:val="007150E1"/>
    <w:rsid w:val="007152E2"/>
    <w:rsid w:val="00715AF0"/>
    <w:rsid w:val="00715B8D"/>
    <w:rsid w:val="00715D3E"/>
    <w:rsid w:val="007162FB"/>
    <w:rsid w:val="0071635F"/>
    <w:rsid w:val="00716A39"/>
    <w:rsid w:val="007173C2"/>
    <w:rsid w:val="007204A5"/>
    <w:rsid w:val="00721F61"/>
    <w:rsid w:val="00722DDE"/>
    <w:rsid w:val="0072325F"/>
    <w:rsid w:val="007240DD"/>
    <w:rsid w:val="007242F0"/>
    <w:rsid w:val="007249E2"/>
    <w:rsid w:val="00724E1A"/>
    <w:rsid w:val="00725648"/>
    <w:rsid w:val="00725667"/>
    <w:rsid w:val="0072640D"/>
    <w:rsid w:val="00726681"/>
    <w:rsid w:val="00726CAB"/>
    <w:rsid w:val="00727FE0"/>
    <w:rsid w:val="00730113"/>
    <w:rsid w:val="0073036B"/>
    <w:rsid w:val="0073136C"/>
    <w:rsid w:val="0073183F"/>
    <w:rsid w:val="00731CD8"/>
    <w:rsid w:val="00731D83"/>
    <w:rsid w:val="00731DB8"/>
    <w:rsid w:val="00732075"/>
    <w:rsid w:val="00732690"/>
    <w:rsid w:val="00732CEB"/>
    <w:rsid w:val="00733021"/>
    <w:rsid w:val="007343CB"/>
    <w:rsid w:val="007345D2"/>
    <w:rsid w:val="00735081"/>
    <w:rsid w:val="00735589"/>
    <w:rsid w:val="007357B9"/>
    <w:rsid w:val="007357CE"/>
    <w:rsid w:val="00735E00"/>
    <w:rsid w:val="007361B9"/>
    <w:rsid w:val="00736CE2"/>
    <w:rsid w:val="00737430"/>
    <w:rsid w:val="007375EF"/>
    <w:rsid w:val="00737CF7"/>
    <w:rsid w:val="00740446"/>
    <w:rsid w:val="00740618"/>
    <w:rsid w:val="007411E0"/>
    <w:rsid w:val="0074120D"/>
    <w:rsid w:val="00741617"/>
    <w:rsid w:val="0074195F"/>
    <w:rsid w:val="00741CFB"/>
    <w:rsid w:val="00742149"/>
    <w:rsid w:val="007434C7"/>
    <w:rsid w:val="00743A6E"/>
    <w:rsid w:val="00743BD8"/>
    <w:rsid w:val="007449A0"/>
    <w:rsid w:val="007449B0"/>
    <w:rsid w:val="00744ED0"/>
    <w:rsid w:val="00745C63"/>
    <w:rsid w:val="007460EC"/>
    <w:rsid w:val="0074612A"/>
    <w:rsid w:val="0074638C"/>
    <w:rsid w:val="007472F3"/>
    <w:rsid w:val="007476BA"/>
    <w:rsid w:val="00750373"/>
    <w:rsid w:val="007506F5"/>
    <w:rsid w:val="007515A0"/>
    <w:rsid w:val="007519F2"/>
    <w:rsid w:val="0075208A"/>
    <w:rsid w:val="007521B9"/>
    <w:rsid w:val="0075255E"/>
    <w:rsid w:val="00752B1A"/>
    <w:rsid w:val="00752B69"/>
    <w:rsid w:val="00753307"/>
    <w:rsid w:val="00753CBB"/>
    <w:rsid w:val="00753EA5"/>
    <w:rsid w:val="0075499E"/>
    <w:rsid w:val="007550BA"/>
    <w:rsid w:val="0075571F"/>
    <w:rsid w:val="00755BD4"/>
    <w:rsid w:val="00755DE2"/>
    <w:rsid w:val="007569B4"/>
    <w:rsid w:val="00756CD1"/>
    <w:rsid w:val="00756DB4"/>
    <w:rsid w:val="00756DD6"/>
    <w:rsid w:val="00757174"/>
    <w:rsid w:val="00760230"/>
    <w:rsid w:val="00760664"/>
    <w:rsid w:val="0076197F"/>
    <w:rsid w:val="00761D5D"/>
    <w:rsid w:val="0076215D"/>
    <w:rsid w:val="00762D07"/>
    <w:rsid w:val="0076328C"/>
    <w:rsid w:val="0076444E"/>
    <w:rsid w:val="0076455B"/>
    <w:rsid w:val="00764A33"/>
    <w:rsid w:val="00764EB1"/>
    <w:rsid w:val="00764EE2"/>
    <w:rsid w:val="00766A53"/>
    <w:rsid w:val="00766AD6"/>
    <w:rsid w:val="007676E8"/>
    <w:rsid w:val="0076796E"/>
    <w:rsid w:val="00770A20"/>
    <w:rsid w:val="00770B33"/>
    <w:rsid w:val="00770E1B"/>
    <w:rsid w:val="00771278"/>
    <w:rsid w:val="007712F4"/>
    <w:rsid w:val="0077187D"/>
    <w:rsid w:val="0077219C"/>
    <w:rsid w:val="00772205"/>
    <w:rsid w:val="0077260D"/>
    <w:rsid w:val="00772AF8"/>
    <w:rsid w:val="00773AB0"/>
    <w:rsid w:val="00774735"/>
    <w:rsid w:val="00775037"/>
    <w:rsid w:val="007751C2"/>
    <w:rsid w:val="0077643D"/>
    <w:rsid w:val="0077758C"/>
    <w:rsid w:val="00780691"/>
    <w:rsid w:val="00781351"/>
    <w:rsid w:val="00781912"/>
    <w:rsid w:val="007827A9"/>
    <w:rsid w:val="0078296E"/>
    <w:rsid w:val="00782D49"/>
    <w:rsid w:val="00782FE9"/>
    <w:rsid w:val="00783ACF"/>
    <w:rsid w:val="00783C80"/>
    <w:rsid w:val="007845F6"/>
    <w:rsid w:val="007848B4"/>
    <w:rsid w:val="00785707"/>
    <w:rsid w:val="0078581E"/>
    <w:rsid w:val="00785A90"/>
    <w:rsid w:val="007862C1"/>
    <w:rsid w:val="007862E4"/>
    <w:rsid w:val="00786C98"/>
    <w:rsid w:val="00786F77"/>
    <w:rsid w:val="00791474"/>
    <w:rsid w:val="007925D0"/>
    <w:rsid w:val="0079413B"/>
    <w:rsid w:val="0079413C"/>
    <w:rsid w:val="00794284"/>
    <w:rsid w:val="007945F0"/>
    <w:rsid w:val="007947FB"/>
    <w:rsid w:val="00794C53"/>
    <w:rsid w:val="007975B8"/>
    <w:rsid w:val="0079760B"/>
    <w:rsid w:val="0079789A"/>
    <w:rsid w:val="007A0188"/>
    <w:rsid w:val="007A0409"/>
    <w:rsid w:val="007A0553"/>
    <w:rsid w:val="007A1B9C"/>
    <w:rsid w:val="007A1C19"/>
    <w:rsid w:val="007A22BC"/>
    <w:rsid w:val="007A23B0"/>
    <w:rsid w:val="007A24EA"/>
    <w:rsid w:val="007A2AC5"/>
    <w:rsid w:val="007A2E56"/>
    <w:rsid w:val="007A3225"/>
    <w:rsid w:val="007A3784"/>
    <w:rsid w:val="007A3D6D"/>
    <w:rsid w:val="007A51D2"/>
    <w:rsid w:val="007A6A34"/>
    <w:rsid w:val="007A6F0E"/>
    <w:rsid w:val="007A7570"/>
    <w:rsid w:val="007A7EF5"/>
    <w:rsid w:val="007B00B9"/>
    <w:rsid w:val="007B057E"/>
    <w:rsid w:val="007B11F1"/>
    <w:rsid w:val="007B3041"/>
    <w:rsid w:val="007B375F"/>
    <w:rsid w:val="007B3C18"/>
    <w:rsid w:val="007B3DD4"/>
    <w:rsid w:val="007B4123"/>
    <w:rsid w:val="007B438A"/>
    <w:rsid w:val="007B461A"/>
    <w:rsid w:val="007B4790"/>
    <w:rsid w:val="007B495D"/>
    <w:rsid w:val="007B4E74"/>
    <w:rsid w:val="007B5071"/>
    <w:rsid w:val="007B571D"/>
    <w:rsid w:val="007B5D08"/>
    <w:rsid w:val="007B64FD"/>
    <w:rsid w:val="007B66DB"/>
    <w:rsid w:val="007B703E"/>
    <w:rsid w:val="007B73ED"/>
    <w:rsid w:val="007B7415"/>
    <w:rsid w:val="007B748A"/>
    <w:rsid w:val="007B7B06"/>
    <w:rsid w:val="007B7CC8"/>
    <w:rsid w:val="007C0682"/>
    <w:rsid w:val="007C12F5"/>
    <w:rsid w:val="007C16F8"/>
    <w:rsid w:val="007C1B64"/>
    <w:rsid w:val="007C1C09"/>
    <w:rsid w:val="007C1FA3"/>
    <w:rsid w:val="007C1FEA"/>
    <w:rsid w:val="007C2179"/>
    <w:rsid w:val="007C2306"/>
    <w:rsid w:val="007C242E"/>
    <w:rsid w:val="007C42BB"/>
    <w:rsid w:val="007C5962"/>
    <w:rsid w:val="007C61AD"/>
    <w:rsid w:val="007C7450"/>
    <w:rsid w:val="007D0471"/>
    <w:rsid w:val="007D112E"/>
    <w:rsid w:val="007D2064"/>
    <w:rsid w:val="007D271B"/>
    <w:rsid w:val="007D2C17"/>
    <w:rsid w:val="007D368E"/>
    <w:rsid w:val="007D3847"/>
    <w:rsid w:val="007D3EB0"/>
    <w:rsid w:val="007D4198"/>
    <w:rsid w:val="007D4F74"/>
    <w:rsid w:val="007D58D4"/>
    <w:rsid w:val="007D5B47"/>
    <w:rsid w:val="007D60F3"/>
    <w:rsid w:val="007D76DD"/>
    <w:rsid w:val="007D7CEA"/>
    <w:rsid w:val="007D7D84"/>
    <w:rsid w:val="007E074E"/>
    <w:rsid w:val="007E105D"/>
    <w:rsid w:val="007E17F5"/>
    <w:rsid w:val="007E214E"/>
    <w:rsid w:val="007E216C"/>
    <w:rsid w:val="007E220B"/>
    <w:rsid w:val="007E2D50"/>
    <w:rsid w:val="007E311F"/>
    <w:rsid w:val="007E3306"/>
    <w:rsid w:val="007E331A"/>
    <w:rsid w:val="007E3B7A"/>
    <w:rsid w:val="007E3DC4"/>
    <w:rsid w:val="007E50F2"/>
    <w:rsid w:val="007E59DF"/>
    <w:rsid w:val="007E5A7E"/>
    <w:rsid w:val="007E6243"/>
    <w:rsid w:val="007E6F91"/>
    <w:rsid w:val="007E7A27"/>
    <w:rsid w:val="007E7A42"/>
    <w:rsid w:val="007F03CB"/>
    <w:rsid w:val="007F05D3"/>
    <w:rsid w:val="007F0634"/>
    <w:rsid w:val="007F08FA"/>
    <w:rsid w:val="007F139F"/>
    <w:rsid w:val="007F19A1"/>
    <w:rsid w:val="007F2A9C"/>
    <w:rsid w:val="007F308D"/>
    <w:rsid w:val="007F34CE"/>
    <w:rsid w:val="007F3554"/>
    <w:rsid w:val="007F3A7D"/>
    <w:rsid w:val="007F47F1"/>
    <w:rsid w:val="007F4A70"/>
    <w:rsid w:val="007F4B1E"/>
    <w:rsid w:val="007F550D"/>
    <w:rsid w:val="007F64AE"/>
    <w:rsid w:val="007F6723"/>
    <w:rsid w:val="007F7636"/>
    <w:rsid w:val="007F77C8"/>
    <w:rsid w:val="00800139"/>
    <w:rsid w:val="0080023A"/>
    <w:rsid w:val="00800A6B"/>
    <w:rsid w:val="00800A99"/>
    <w:rsid w:val="008012AA"/>
    <w:rsid w:val="008020D9"/>
    <w:rsid w:val="00802160"/>
    <w:rsid w:val="0080231B"/>
    <w:rsid w:val="00802AD9"/>
    <w:rsid w:val="00802B39"/>
    <w:rsid w:val="00802D3C"/>
    <w:rsid w:val="0080334C"/>
    <w:rsid w:val="008035D4"/>
    <w:rsid w:val="008036EB"/>
    <w:rsid w:val="008037BA"/>
    <w:rsid w:val="00803AB4"/>
    <w:rsid w:val="0080637A"/>
    <w:rsid w:val="00806EA9"/>
    <w:rsid w:val="00807243"/>
    <w:rsid w:val="008073ED"/>
    <w:rsid w:val="0080764C"/>
    <w:rsid w:val="00807D1C"/>
    <w:rsid w:val="0081027C"/>
    <w:rsid w:val="00810D92"/>
    <w:rsid w:val="00811488"/>
    <w:rsid w:val="008118F2"/>
    <w:rsid w:val="008122C9"/>
    <w:rsid w:val="008123CF"/>
    <w:rsid w:val="00813056"/>
    <w:rsid w:val="00813BEE"/>
    <w:rsid w:val="00813E68"/>
    <w:rsid w:val="00813F87"/>
    <w:rsid w:val="00814088"/>
    <w:rsid w:val="00814379"/>
    <w:rsid w:val="00815DC2"/>
    <w:rsid w:val="008176CD"/>
    <w:rsid w:val="00817865"/>
    <w:rsid w:val="00817B6B"/>
    <w:rsid w:val="00817BF7"/>
    <w:rsid w:val="008208EE"/>
    <w:rsid w:val="00820F96"/>
    <w:rsid w:val="008210C0"/>
    <w:rsid w:val="008216AD"/>
    <w:rsid w:val="008221B7"/>
    <w:rsid w:val="0082312E"/>
    <w:rsid w:val="00823989"/>
    <w:rsid w:val="00825E86"/>
    <w:rsid w:val="00826208"/>
    <w:rsid w:val="008273E5"/>
    <w:rsid w:val="008275B1"/>
    <w:rsid w:val="00830025"/>
    <w:rsid w:val="008301A1"/>
    <w:rsid w:val="00830757"/>
    <w:rsid w:val="0083086A"/>
    <w:rsid w:val="00830AEF"/>
    <w:rsid w:val="00830F18"/>
    <w:rsid w:val="00831142"/>
    <w:rsid w:val="008313D9"/>
    <w:rsid w:val="00831FBF"/>
    <w:rsid w:val="00832520"/>
    <w:rsid w:val="00832B7F"/>
    <w:rsid w:val="00832C50"/>
    <w:rsid w:val="00832EBF"/>
    <w:rsid w:val="00833ED8"/>
    <w:rsid w:val="00834A57"/>
    <w:rsid w:val="0083560B"/>
    <w:rsid w:val="00835808"/>
    <w:rsid w:val="00835B08"/>
    <w:rsid w:val="00835FEE"/>
    <w:rsid w:val="00836F41"/>
    <w:rsid w:val="00837C62"/>
    <w:rsid w:val="0084042D"/>
    <w:rsid w:val="008404BB"/>
    <w:rsid w:val="00840D00"/>
    <w:rsid w:val="00840E07"/>
    <w:rsid w:val="00842396"/>
    <w:rsid w:val="00843FAF"/>
    <w:rsid w:val="00844474"/>
    <w:rsid w:val="00844870"/>
    <w:rsid w:val="00844A49"/>
    <w:rsid w:val="00844F38"/>
    <w:rsid w:val="008455F1"/>
    <w:rsid w:val="00845BE8"/>
    <w:rsid w:val="008461B3"/>
    <w:rsid w:val="00846481"/>
    <w:rsid w:val="00847101"/>
    <w:rsid w:val="00847211"/>
    <w:rsid w:val="008475C8"/>
    <w:rsid w:val="00847B10"/>
    <w:rsid w:val="00847E15"/>
    <w:rsid w:val="00850265"/>
    <w:rsid w:val="00850BFB"/>
    <w:rsid w:val="008510B2"/>
    <w:rsid w:val="0085194A"/>
    <w:rsid w:val="008522D5"/>
    <w:rsid w:val="0085314D"/>
    <w:rsid w:val="00853225"/>
    <w:rsid w:val="008537E5"/>
    <w:rsid w:val="00853D34"/>
    <w:rsid w:val="008544C7"/>
    <w:rsid w:val="00854678"/>
    <w:rsid w:val="00854C1B"/>
    <w:rsid w:val="00855102"/>
    <w:rsid w:val="00855776"/>
    <w:rsid w:val="00856165"/>
    <w:rsid w:val="00856515"/>
    <w:rsid w:val="0085697E"/>
    <w:rsid w:val="00856A22"/>
    <w:rsid w:val="00860425"/>
    <w:rsid w:val="00860512"/>
    <w:rsid w:val="008608A1"/>
    <w:rsid w:val="00861791"/>
    <w:rsid w:val="00862C02"/>
    <w:rsid w:val="00863603"/>
    <w:rsid w:val="00863C87"/>
    <w:rsid w:val="008640A5"/>
    <w:rsid w:val="00864207"/>
    <w:rsid w:val="00865630"/>
    <w:rsid w:val="00865AAA"/>
    <w:rsid w:val="00865CB2"/>
    <w:rsid w:val="00870055"/>
    <w:rsid w:val="008706DE"/>
    <w:rsid w:val="0087128A"/>
    <w:rsid w:val="00871B83"/>
    <w:rsid w:val="00872401"/>
    <w:rsid w:val="00872BA1"/>
    <w:rsid w:val="00872BC9"/>
    <w:rsid w:val="00873921"/>
    <w:rsid w:val="00874958"/>
    <w:rsid w:val="00874E00"/>
    <w:rsid w:val="00874EDC"/>
    <w:rsid w:val="00874F29"/>
    <w:rsid w:val="00875974"/>
    <w:rsid w:val="00875A2B"/>
    <w:rsid w:val="00876974"/>
    <w:rsid w:val="00876B2C"/>
    <w:rsid w:val="00876FA9"/>
    <w:rsid w:val="00877B2C"/>
    <w:rsid w:val="00877F5F"/>
    <w:rsid w:val="008804C3"/>
    <w:rsid w:val="00880943"/>
    <w:rsid w:val="0088212F"/>
    <w:rsid w:val="00882856"/>
    <w:rsid w:val="008831BA"/>
    <w:rsid w:val="00883505"/>
    <w:rsid w:val="00884EF4"/>
    <w:rsid w:val="008858C0"/>
    <w:rsid w:val="00885DFE"/>
    <w:rsid w:val="00886887"/>
    <w:rsid w:val="0088721F"/>
    <w:rsid w:val="00887598"/>
    <w:rsid w:val="00887E14"/>
    <w:rsid w:val="008906CC"/>
    <w:rsid w:val="00890E6B"/>
    <w:rsid w:val="0089137F"/>
    <w:rsid w:val="0089187E"/>
    <w:rsid w:val="00892355"/>
    <w:rsid w:val="00892450"/>
    <w:rsid w:val="008925E6"/>
    <w:rsid w:val="00892C86"/>
    <w:rsid w:val="00892FC4"/>
    <w:rsid w:val="00893089"/>
    <w:rsid w:val="008930DC"/>
    <w:rsid w:val="00893B8C"/>
    <w:rsid w:val="00893E30"/>
    <w:rsid w:val="00894C93"/>
    <w:rsid w:val="00894F6D"/>
    <w:rsid w:val="00895077"/>
    <w:rsid w:val="00895ECE"/>
    <w:rsid w:val="00895F00"/>
    <w:rsid w:val="00896BFE"/>
    <w:rsid w:val="00896FDA"/>
    <w:rsid w:val="008A0A43"/>
    <w:rsid w:val="008A10D3"/>
    <w:rsid w:val="008A1AB9"/>
    <w:rsid w:val="008A1E2C"/>
    <w:rsid w:val="008A2F22"/>
    <w:rsid w:val="008A3BD1"/>
    <w:rsid w:val="008A3FE0"/>
    <w:rsid w:val="008A401F"/>
    <w:rsid w:val="008A4C50"/>
    <w:rsid w:val="008A5C66"/>
    <w:rsid w:val="008A6438"/>
    <w:rsid w:val="008A6EDE"/>
    <w:rsid w:val="008B0794"/>
    <w:rsid w:val="008B0822"/>
    <w:rsid w:val="008B124F"/>
    <w:rsid w:val="008B1582"/>
    <w:rsid w:val="008B2AD7"/>
    <w:rsid w:val="008B373D"/>
    <w:rsid w:val="008B3C1C"/>
    <w:rsid w:val="008B479F"/>
    <w:rsid w:val="008B5034"/>
    <w:rsid w:val="008B52F2"/>
    <w:rsid w:val="008B56C3"/>
    <w:rsid w:val="008B5C67"/>
    <w:rsid w:val="008B6950"/>
    <w:rsid w:val="008B6AB4"/>
    <w:rsid w:val="008B7ED4"/>
    <w:rsid w:val="008B7EE5"/>
    <w:rsid w:val="008C0138"/>
    <w:rsid w:val="008C056A"/>
    <w:rsid w:val="008C072D"/>
    <w:rsid w:val="008C08D9"/>
    <w:rsid w:val="008C1182"/>
    <w:rsid w:val="008C1C3E"/>
    <w:rsid w:val="008C2821"/>
    <w:rsid w:val="008C35AC"/>
    <w:rsid w:val="008C35C9"/>
    <w:rsid w:val="008C35E2"/>
    <w:rsid w:val="008C3688"/>
    <w:rsid w:val="008C4159"/>
    <w:rsid w:val="008C4230"/>
    <w:rsid w:val="008C42E6"/>
    <w:rsid w:val="008C4345"/>
    <w:rsid w:val="008C4C48"/>
    <w:rsid w:val="008C5448"/>
    <w:rsid w:val="008C5B65"/>
    <w:rsid w:val="008C6B3D"/>
    <w:rsid w:val="008C7A31"/>
    <w:rsid w:val="008D0117"/>
    <w:rsid w:val="008D0DA3"/>
    <w:rsid w:val="008D0F63"/>
    <w:rsid w:val="008D2380"/>
    <w:rsid w:val="008D27E6"/>
    <w:rsid w:val="008D2D25"/>
    <w:rsid w:val="008D3101"/>
    <w:rsid w:val="008D3725"/>
    <w:rsid w:val="008D4074"/>
    <w:rsid w:val="008D4B67"/>
    <w:rsid w:val="008D4D60"/>
    <w:rsid w:val="008D5233"/>
    <w:rsid w:val="008D554C"/>
    <w:rsid w:val="008D5D5D"/>
    <w:rsid w:val="008D5E15"/>
    <w:rsid w:val="008D682C"/>
    <w:rsid w:val="008D6D14"/>
    <w:rsid w:val="008D6D86"/>
    <w:rsid w:val="008E05D8"/>
    <w:rsid w:val="008E0FE8"/>
    <w:rsid w:val="008E1106"/>
    <w:rsid w:val="008E1E11"/>
    <w:rsid w:val="008E200E"/>
    <w:rsid w:val="008E2C10"/>
    <w:rsid w:val="008E3207"/>
    <w:rsid w:val="008E321F"/>
    <w:rsid w:val="008E4781"/>
    <w:rsid w:val="008E4E74"/>
    <w:rsid w:val="008E4EE8"/>
    <w:rsid w:val="008E50C5"/>
    <w:rsid w:val="008E5302"/>
    <w:rsid w:val="008E53AE"/>
    <w:rsid w:val="008E59AD"/>
    <w:rsid w:val="008E5B4E"/>
    <w:rsid w:val="008E6AF0"/>
    <w:rsid w:val="008E71DC"/>
    <w:rsid w:val="008E7A20"/>
    <w:rsid w:val="008E7E40"/>
    <w:rsid w:val="008F06D8"/>
    <w:rsid w:val="008F096D"/>
    <w:rsid w:val="008F10B0"/>
    <w:rsid w:val="008F2539"/>
    <w:rsid w:val="008F27C1"/>
    <w:rsid w:val="008F284B"/>
    <w:rsid w:val="008F32B9"/>
    <w:rsid w:val="008F3C41"/>
    <w:rsid w:val="008F3D11"/>
    <w:rsid w:val="008F49E9"/>
    <w:rsid w:val="008F4E01"/>
    <w:rsid w:val="008F5328"/>
    <w:rsid w:val="008F6143"/>
    <w:rsid w:val="008F6E8C"/>
    <w:rsid w:val="008F7336"/>
    <w:rsid w:val="008F7BAF"/>
    <w:rsid w:val="00900A82"/>
    <w:rsid w:val="009011E3"/>
    <w:rsid w:val="009012C9"/>
    <w:rsid w:val="00902A43"/>
    <w:rsid w:val="009030BB"/>
    <w:rsid w:val="00903C36"/>
    <w:rsid w:val="00903D07"/>
    <w:rsid w:val="00903F7E"/>
    <w:rsid w:val="00904196"/>
    <w:rsid w:val="00904E4D"/>
    <w:rsid w:val="00905057"/>
    <w:rsid w:val="009053E1"/>
    <w:rsid w:val="00905709"/>
    <w:rsid w:val="00905949"/>
    <w:rsid w:val="00905A0B"/>
    <w:rsid w:val="009064F0"/>
    <w:rsid w:val="00906AEE"/>
    <w:rsid w:val="00906DDA"/>
    <w:rsid w:val="009070E2"/>
    <w:rsid w:val="00910DB5"/>
    <w:rsid w:val="009125CE"/>
    <w:rsid w:val="00912675"/>
    <w:rsid w:val="00912CA2"/>
    <w:rsid w:val="00912FE7"/>
    <w:rsid w:val="0091342A"/>
    <w:rsid w:val="00913A90"/>
    <w:rsid w:val="00913D2A"/>
    <w:rsid w:val="00913E2D"/>
    <w:rsid w:val="0091408B"/>
    <w:rsid w:val="0091455C"/>
    <w:rsid w:val="00914ABD"/>
    <w:rsid w:val="00914ACB"/>
    <w:rsid w:val="00914FF2"/>
    <w:rsid w:val="009157B3"/>
    <w:rsid w:val="009158E3"/>
    <w:rsid w:val="00915955"/>
    <w:rsid w:val="009163AB"/>
    <w:rsid w:val="009167E3"/>
    <w:rsid w:val="00920644"/>
    <w:rsid w:val="00920F73"/>
    <w:rsid w:val="00920F9B"/>
    <w:rsid w:val="00921CC7"/>
    <w:rsid w:val="009220CD"/>
    <w:rsid w:val="00922EF1"/>
    <w:rsid w:val="00923524"/>
    <w:rsid w:val="00923DC6"/>
    <w:rsid w:val="00924AAB"/>
    <w:rsid w:val="00925EA2"/>
    <w:rsid w:val="0092666F"/>
    <w:rsid w:val="00927431"/>
    <w:rsid w:val="00930184"/>
    <w:rsid w:val="009302A5"/>
    <w:rsid w:val="00930490"/>
    <w:rsid w:val="009309F4"/>
    <w:rsid w:val="00930D60"/>
    <w:rsid w:val="00931115"/>
    <w:rsid w:val="00932145"/>
    <w:rsid w:val="00932204"/>
    <w:rsid w:val="00932CFF"/>
    <w:rsid w:val="009334D4"/>
    <w:rsid w:val="0093575C"/>
    <w:rsid w:val="0093580F"/>
    <w:rsid w:val="0093636B"/>
    <w:rsid w:val="009373BF"/>
    <w:rsid w:val="009374E5"/>
    <w:rsid w:val="0093752D"/>
    <w:rsid w:val="00937F89"/>
    <w:rsid w:val="00940192"/>
    <w:rsid w:val="0094030A"/>
    <w:rsid w:val="00940380"/>
    <w:rsid w:val="009412B0"/>
    <w:rsid w:val="00941CBF"/>
    <w:rsid w:val="009422F4"/>
    <w:rsid w:val="0094263E"/>
    <w:rsid w:val="00942890"/>
    <w:rsid w:val="00942A30"/>
    <w:rsid w:val="00943BDB"/>
    <w:rsid w:val="00944189"/>
    <w:rsid w:val="00944224"/>
    <w:rsid w:val="00944340"/>
    <w:rsid w:val="00944A49"/>
    <w:rsid w:val="00945599"/>
    <w:rsid w:val="00945624"/>
    <w:rsid w:val="00946349"/>
    <w:rsid w:val="009464ED"/>
    <w:rsid w:val="00946DFA"/>
    <w:rsid w:val="00947F75"/>
    <w:rsid w:val="00950712"/>
    <w:rsid w:val="009513FE"/>
    <w:rsid w:val="00951723"/>
    <w:rsid w:val="00951BF4"/>
    <w:rsid w:val="00952DBD"/>
    <w:rsid w:val="00953190"/>
    <w:rsid w:val="009536DF"/>
    <w:rsid w:val="009539D7"/>
    <w:rsid w:val="00953B09"/>
    <w:rsid w:val="009547DE"/>
    <w:rsid w:val="00954CFF"/>
    <w:rsid w:val="00955683"/>
    <w:rsid w:val="00955A0F"/>
    <w:rsid w:val="00956359"/>
    <w:rsid w:val="009568EF"/>
    <w:rsid w:val="009573E8"/>
    <w:rsid w:val="0095788F"/>
    <w:rsid w:val="00957A52"/>
    <w:rsid w:val="00957AE1"/>
    <w:rsid w:val="00957BF5"/>
    <w:rsid w:val="00957D95"/>
    <w:rsid w:val="00960AD5"/>
    <w:rsid w:val="00960FD0"/>
    <w:rsid w:val="00961B5E"/>
    <w:rsid w:val="009627D4"/>
    <w:rsid w:val="00962FF1"/>
    <w:rsid w:val="009630E7"/>
    <w:rsid w:val="009631F3"/>
    <w:rsid w:val="00963B81"/>
    <w:rsid w:val="00963D03"/>
    <w:rsid w:val="009643AC"/>
    <w:rsid w:val="0096442A"/>
    <w:rsid w:val="0096479E"/>
    <w:rsid w:val="00964D90"/>
    <w:rsid w:val="009662DD"/>
    <w:rsid w:val="0096632D"/>
    <w:rsid w:val="00967678"/>
    <w:rsid w:val="00967FA0"/>
    <w:rsid w:val="00970DE1"/>
    <w:rsid w:val="0097101D"/>
    <w:rsid w:val="00971CBB"/>
    <w:rsid w:val="00972275"/>
    <w:rsid w:val="00972537"/>
    <w:rsid w:val="00972598"/>
    <w:rsid w:val="00972F1A"/>
    <w:rsid w:val="009734F6"/>
    <w:rsid w:val="0097365A"/>
    <w:rsid w:val="00974536"/>
    <w:rsid w:val="00975051"/>
    <w:rsid w:val="009754C9"/>
    <w:rsid w:val="00975DC6"/>
    <w:rsid w:val="0097638A"/>
    <w:rsid w:val="0097658F"/>
    <w:rsid w:val="009767C6"/>
    <w:rsid w:val="00976881"/>
    <w:rsid w:val="0097708C"/>
    <w:rsid w:val="00977653"/>
    <w:rsid w:val="00980D6C"/>
    <w:rsid w:val="00981CE1"/>
    <w:rsid w:val="00981ED1"/>
    <w:rsid w:val="009836B5"/>
    <w:rsid w:val="00983C73"/>
    <w:rsid w:val="009841AE"/>
    <w:rsid w:val="00984973"/>
    <w:rsid w:val="009850B7"/>
    <w:rsid w:val="00985E6B"/>
    <w:rsid w:val="00985FAF"/>
    <w:rsid w:val="00987772"/>
    <w:rsid w:val="00987BEF"/>
    <w:rsid w:val="00987FE4"/>
    <w:rsid w:val="00990367"/>
    <w:rsid w:val="009904A5"/>
    <w:rsid w:val="009907F4"/>
    <w:rsid w:val="00991E69"/>
    <w:rsid w:val="00992D7B"/>
    <w:rsid w:val="00992F5A"/>
    <w:rsid w:val="00993451"/>
    <w:rsid w:val="00993553"/>
    <w:rsid w:val="0099372D"/>
    <w:rsid w:val="00993743"/>
    <w:rsid w:val="00993AE1"/>
    <w:rsid w:val="00993AE9"/>
    <w:rsid w:val="009941CB"/>
    <w:rsid w:val="0099483F"/>
    <w:rsid w:val="00994A0C"/>
    <w:rsid w:val="009967EF"/>
    <w:rsid w:val="00996BF5"/>
    <w:rsid w:val="00996D10"/>
    <w:rsid w:val="009974B1"/>
    <w:rsid w:val="009974CE"/>
    <w:rsid w:val="00997DF2"/>
    <w:rsid w:val="00997EA9"/>
    <w:rsid w:val="009A04C1"/>
    <w:rsid w:val="009A0F5A"/>
    <w:rsid w:val="009A1F7E"/>
    <w:rsid w:val="009A21DD"/>
    <w:rsid w:val="009A23B8"/>
    <w:rsid w:val="009A295D"/>
    <w:rsid w:val="009A345D"/>
    <w:rsid w:val="009A3E31"/>
    <w:rsid w:val="009A3E4D"/>
    <w:rsid w:val="009A4D22"/>
    <w:rsid w:val="009A5925"/>
    <w:rsid w:val="009A6473"/>
    <w:rsid w:val="009A7245"/>
    <w:rsid w:val="009A74C8"/>
    <w:rsid w:val="009A774F"/>
    <w:rsid w:val="009B04A7"/>
    <w:rsid w:val="009B1920"/>
    <w:rsid w:val="009B19B3"/>
    <w:rsid w:val="009B2245"/>
    <w:rsid w:val="009B2D11"/>
    <w:rsid w:val="009B35D5"/>
    <w:rsid w:val="009B3DE7"/>
    <w:rsid w:val="009B3FBB"/>
    <w:rsid w:val="009B6826"/>
    <w:rsid w:val="009B6A64"/>
    <w:rsid w:val="009B6C08"/>
    <w:rsid w:val="009B6D04"/>
    <w:rsid w:val="009B6ED3"/>
    <w:rsid w:val="009B7266"/>
    <w:rsid w:val="009C078F"/>
    <w:rsid w:val="009C1839"/>
    <w:rsid w:val="009C1BA1"/>
    <w:rsid w:val="009C1D01"/>
    <w:rsid w:val="009C2220"/>
    <w:rsid w:val="009C238E"/>
    <w:rsid w:val="009C3A95"/>
    <w:rsid w:val="009C3BE2"/>
    <w:rsid w:val="009C422A"/>
    <w:rsid w:val="009C4713"/>
    <w:rsid w:val="009C4A53"/>
    <w:rsid w:val="009C4D8A"/>
    <w:rsid w:val="009C71A5"/>
    <w:rsid w:val="009C7B62"/>
    <w:rsid w:val="009C7DC2"/>
    <w:rsid w:val="009C7E26"/>
    <w:rsid w:val="009D036C"/>
    <w:rsid w:val="009D0467"/>
    <w:rsid w:val="009D05B3"/>
    <w:rsid w:val="009D05CC"/>
    <w:rsid w:val="009D1FEB"/>
    <w:rsid w:val="009D2237"/>
    <w:rsid w:val="009D3687"/>
    <w:rsid w:val="009D3945"/>
    <w:rsid w:val="009D3967"/>
    <w:rsid w:val="009D3E84"/>
    <w:rsid w:val="009D3F91"/>
    <w:rsid w:val="009D4557"/>
    <w:rsid w:val="009D463F"/>
    <w:rsid w:val="009D4B77"/>
    <w:rsid w:val="009D50D5"/>
    <w:rsid w:val="009D654E"/>
    <w:rsid w:val="009D6646"/>
    <w:rsid w:val="009D7749"/>
    <w:rsid w:val="009E0298"/>
    <w:rsid w:val="009E0C9E"/>
    <w:rsid w:val="009E16D2"/>
    <w:rsid w:val="009E1BAE"/>
    <w:rsid w:val="009E1BB4"/>
    <w:rsid w:val="009E2734"/>
    <w:rsid w:val="009E29D2"/>
    <w:rsid w:val="009E3BAB"/>
    <w:rsid w:val="009E3FBF"/>
    <w:rsid w:val="009E4EC4"/>
    <w:rsid w:val="009E56E6"/>
    <w:rsid w:val="009E5F28"/>
    <w:rsid w:val="009E6277"/>
    <w:rsid w:val="009E6324"/>
    <w:rsid w:val="009E688C"/>
    <w:rsid w:val="009E7F36"/>
    <w:rsid w:val="009F0C01"/>
    <w:rsid w:val="009F1282"/>
    <w:rsid w:val="009F2267"/>
    <w:rsid w:val="009F260B"/>
    <w:rsid w:val="009F2632"/>
    <w:rsid w:val="009F3FBF"/>
    <w:rsid w:val="009F49E3"/>
    <w:rsid w:val="009F4A9B"/>
    <w:rsid w:val="009F707D"/>
    <w:rsid w:val="009F73F5"/>
    <w:rsid w:val="009F7778"/>
    <w:rsid w:val="009F7DAE"/>
    <w:rsid w:val="00A00015"/>
    <w:rsid w:val="00A0080E"/>
    <w:rsid w:val="00A00A55"/>
    <w:rsid w:val="00A015A2"/>
    <w:rsid w:val="00A0166B"/>
    <w:rsid w:val="00A01A86"/>
    <w:rsid w:val="00A02C76"/>
    <w:rsid w:val="00A03020"/>
    <w:rsid w:val="00A031F0"/>
    <w:rsid w:val="00A0328D"/>
    <w:rsid w:val="00A039F5"/>
    <w:rsid w:val="00A03FCE"/>
    <w:rsid w:val="00A04220"/>
    <w:rsid w:val="00A04ED9"/>
    <w:rsid w:val="00A052A5"/>
    <w:rsid w:val="00A059E9"/>
    <w:rsid w:val="00A06362"/>
    <w:rsid w:val="00A0667A"/>
    <w:rsid w:val="00A06F54"/>
    <w:rsid w:val="00A0786B"/>
    <w:rsid w:val="00A07F4B"/>
    <w:rsid w:val="00A104F8"/>
    <w:rsid w:val="00A10907"/>
    <w:rsid w:val="00A1111B"/>
    <w:rsid w:val="00A11CE2"/>
    <w:rsid w:val="00A11D4F"/>
    <w:rsid w:val="00A12814"/>
    <w:rsid w:val="00A12B6C"/>
    <w:rsid w:val="00A136F0"/>
    <w:rsid w:val="00A138DF"/>
    <w:rsid w:val="00A14CFF"/>
    <w:rsid w:val="00A151EB"/>
    <w:rsid w:val="00A16470"/>
    <w:rsid w:val="00A179BA"/>
    <w:rsid w:val="00A17A71"/>
    <w:rsid w:val="00A2038E"/>
    <w:rsid w:val="00A20F2F"/>
    <w:rsid w:val="00A2158B"/>
    <w:rsid w:val="00A21AA9"/>
    <w:rsid w:val="00A22482"/>
    <w:rsid w:val="00A2274C"/>
    <w:rsid w:val="00A22CD2"/>
    <w:rsid w:val="00A2463F"/>
    <w:rsid w:val="00A246D4"/>
    <w:rsid w:val="00A24E49"/>
    <w:rsid w:val="00A25722"/>
    <w:rsid w:val="00A25985"/>
    <w:rsid w:val="00A26632"/>
    <w:rsid w:val="00A26702"/>
    <w:rsid w:val="00A278B4"/>
    <w:rsid w:val="00A30569"/>
    <w:rsid w:val="00A308A3"/>
    <w:rsid w:val="00A30E24"/>
    <w:rsid w:val="00A31052"/>
    <w:rsid w:val="00A31C6C"/>
    <w:rsid w:val="00A32295"/>
    <w:rsid w:val="00A324C4"/>
    <w:rsid w:val="00A32582"/>
    <w:rsid w:val="00A328DD"/>
    <w:rsid w:val="00A328FC"/>
    <w:rsid w:val="00A33072"/>
    <w:rsid w:val="00A338A0"/>
    <w:rsid w:val="00A3445C"/>
    <w:rsid w:val="00A348D9"/>
    <w:rsid w:val="00A34FCF"/>
    <w:rsid w:val="00A350CF"/>
    <w:rsid w:val="00A360A9"/>
    <w:rsid w:val="00A362FA"/>
    <w:rsid w:val="00A416DF"/>
    <w:rsid w:val="00A4303B"/>
    <w:rsid w:val="00A43191"/>
    <w:rsid w:val="00A441F9"/>
    <w:rsid w:val="00A44224"/>
    <w:rsid w:val="00A447DE"/>
    <w:rsid w:val="00A44BAF"/>
    <w:rsid w:val="00A44FEE"/>
    <w:rsid w:val="00A45BBF"/>
    <w:rsid w:val="00A45E75"/>
    <w:rsid w:val="00A46AC7"/>
    <w:rsid w:val="00A46E44"/>
    <w:rsid w:val="00A47873"/>
    <w:rsid w:val="00A47AA5"/>
    <w:rsid w:val="00A502A7"/>
    <w:rsid w:val="00A508F4"/>
    <w:rsid w:val="00A5248A"/>
    <w:rsid w:val="00A526EF"/>
    <w:rsid w:val="00A529AC"/>
    <w:rsid w:val="00A5327E"/>
    <w:rsid w:val="00A546FA"/>
    <w:rsid w:val="00A54ABC"/>
    <w:rsid w:val="00A55756"/>
    <w:rsid w:val="00A55FE1"/>
    <w:rsid w:val="00A5607D"/>
    <w:rsid w:val="00A560A4"/>
    <w:rsid w:val="00A5647B"/>
    <w:rsid w:val="00A56CDE"/>
    <w:rsid w:val="00A5706F"/>
    <w:rsid w:val="00A5750B"/>
    <w:rsid w:val="00A575C1"/>
    <w:rsid w:val="00A57E86"/>
    <w:rsid w:val="00A636D0"/>
    <w:rsid w:val="00A6407A"/>
    <w:rsid w:val="00A647A8"/>
    <w:rsid w:val="00A659F3"/>
    <w:rsid w:val="00A65D95"/>
    <w:rsid w:val="00A671F4"/>
    <w:rsid w:val="00A67C44"/>
    <w:rsid w:val="00A701F2"/>
    <w:rsid w:val="00A7053D"/>
    <w:rsid w:val="00A70F69"/>
    <w:rsid w:val="00A720B7"/>
    <w:rsid w:val="00A72540"/>
    <w:rsid w:val="00A72587"/>
    <w:rsid w:val="00A72C84"/>
    <w:rsid w:val="00A72DE3"/>
    <w:rsid w:val="00A72F4E"/>
    <w:rsid w:val="00A73159"/>
    <w:rsid w:val="00A7332A"/>
    <w:rsid w:val="00A734CF"/>
    <w:rsid w:val="00A7523C"/>
    <w:rsid w:val="00A769D1"/>
    <w:rsid w:val="00A76D79"/>
    <w:rsid w:val="00A76E63"/>
    <w:rsid w:val="00A76EA2"/>
    <w:rsid w:val="00A771CE"/>
    <w:rsid w:val="00A77C5F"/>
    <w:rsid w:val="00A802AB"/>
    <w:rsid w:val="00A80DC1"/>
    <w:rsid w:val="00A81552"/>
    <w:rsid w:val="00A81C85"/>
    <w:rsid w:val="00A8219A"/>
    <w:rsid w:val="00A82921"/>
    <w:rsid w:val="00A82D7D"/>
    <w:rsid w:val="00A8315F"/>
    <w:rsid w:val="00A83622"/>
    <w:rsid w:val="00A84782"/>
    <w:rsid w:val="00A85E75"/>
    <w:rsid w:val="00A8663A"/>
    <w:rsid w:val="00A875A0"/>
    <w:rsid w:val="00A87B66"/>
    <w:rsid w:val="00A90096"/>
    <w:rsid w:val="00A90D03"/>
    <w:rsid w:val="00A91204"/>
    <w:rsid w:val="00A91549"/>
    <w:rsid w:val="00A91C93"/>
    <w:rsid w:val="00A91E03"/>
    <w:rsid w:val="00A9202B"/>
    <w:rsid w:val="00A9202C"/>
    <w:rsid w:val="00A93B54"/>
    <w:rsid w:val="00A96F3E"/>
    <w:rsid w:val="00A97561"/>
    <w:rsid w:val="00A97BFF"/>
    <w:rsid w:val="00AA057A"/>
    <w:rsid w:val="00AA1324"/>
    <w:rsid w:val="00AA18A9"/>
    <w:rsid w:val="00AA280C"/>
    <w:rsid w:val="00AA2A31"/>
    <w:rsid w:val="00AA2B27"/>
    <w:rsid w:val="00AA2C69"/>
    <w:rsid w:val="00AA2D8A"/>
    <w:rsid w:val="00AA400F"/>
    <w:rsid w:val="00AA404F"/>
    <w:rsid w:val="00AA4775"/>
    <w:rsid w:val="00AA61AD"/>
    <w:rsid w:val="00AA6BBE"/>
    <w:rsid w:val="00AA6E62"/>
    <w:rsid w:val="00AA7496"/>
    <w:rsid w:val="00AB0D73"/>
    <w:rsid w:val="00AB117B"/>
    <w:rsid w:val="00AB11E2"/>
    <w:rsid w:val="00AB18E1"/>
    <w:rsid w:val="00AB1FD4"/>
    <w:rsid w:val="00AB20DA"/>
    <w:rsid w:val="00AB2A15"/>
    <w:rsid w:val="00AB388A"/>
    <w:rsid w:val="00AB4042"/>
    <w:rsid w:val="00AB503D"/>
    <w:rsid w:val="00AB5DD0"/>
    <w:rsid w:val="00AB66FA"/>
    <w:rsid w:val="00AB6D13"/>
    <w:rsid w:val="00AB77FF"/>
    <w:rsid w:val="00AC0D2F"/>
    <w:rsid w:val="00AC1005"/>
    <w:rsid w:val="00AC1486"/>
    <w:rsid w:val="00AC1E1C"/>
    <w:rsid w:val="00AC33C0"/>
    <w:rsid w:val="00AC4311"/>
    <w:rsid w:val="00AC549E"/>
    <w:rsid w:val="00AC5F0A"/>
    <w:rsid w:val="00AC63D4"/>
    <w:rsid w:val="00AC6AAE"/>
    <w:rsid w:val="00AC6D20"/>
    <w:rsid w:val="00AC6F76"/>
    <w:rsid w:val="00AC7606"/>
    <w:rsid w:val="00AC796B"/>
    <w:rsid w:val="00AD0490"/>
    <w:rsid w:val="00AD231F"/>
    <w:rsid w:val="00AD3220"/>
    <w:rsid w:val="00AD3D65"/>
    <w:rsid w:val="00AD3F6C"/>
    <w:rsid w:val="00AD4603"/>
    <w:rsid w:val="00AD584A"/>
    <w:rsid w:val="00AD5984"/>
    <w:rsid w:val="00AD5AC4"/>
    <w:rsid w:val="00AD60FC"/>
    <w:rsid w:val="00AD73FA"/>
    <w:rsid w:val="00AE0532"/>
    <w:rsid w:val="00AE2371"/>
    <w:rsid w:val="00AE25A5"/>
    <w:rsid w:val="00AE2F40"/>
    <w:rsid w:val="00AE3196"/>
    <w:rsid w:val="00AE3494"/>
    <w:rsid w:val="00AE395F"/>
    <w:rsid w:val="00AE4836"/>
    <w:rsid w:val="00AE5D6A"/>
    <w:rsid w:val="00AE5D72"/>
    <w:rsid w:val="00AE66A2"/>
    <w:rsid w:val="00AE6828"/>
    <w:rsid w:val="00AE7761"/>
    <w:rsid w:val="00AF0290"/>
    <w:rsid w:val="00AF0847"/>
    <w:rsid w:val="00AF1F23"/>
    <w:rsid w:val="00AF244B"/>
    <w:rsid w:val="00AF24F1"/>
    <w:rsid w:val="00AF2901"/>
    <w:rsid w:val="00AF2A87"/>
    <w:rsid w:val="00AF2D85"/>
    <w:rsid w:val="00AF36F2"/>
    <w:rsid w:val="00AF4413"/>
    <w:rsid w:val="00AF4427"/>
    <w:rsid w:val="00AF4516"/>
    <w:rsid w:val="00AF4A30"/>
    <w:rsid w:val="00AF732C"/>
    <w:rsid w:val="00AF7D4F"/>
    <w:rsid w:val="00B00149"/>
    <w:rsid w:val="00B00C3C"/>
    <w:rsid w:val="00B01109"/>
    <w:rsid w:val="00B01371"/>
    <w:rsid w:val="00B04C07"/>
    <w:rsid w:val="00B04E67"/>
    <w:rsid w:val="00B051FB"/>
    <w:rsid w:val="00B0641E"/>
    <w:rsid w:val="00B066C4"/>
    <w:rsid w:val="00B06F87"/>
    <w:rsid w:val="00B071F9"/>
    <w:rsid w:val="00B109AD"/>
    <w:rsid w:val="00B10CC6"/>
    <w:rsid w:val="00B11301"/>
    <w:rsid w:val="00B117E2"/>
    <w:rsid w:val="00B122C2"/>
    <w:rsid w:val="00B124AE"/>
    <w:rsid w:val="00B12886"/>
    <w:rsid w:val="00B12DBA"/>
    <w:rsid w:val="00B156FC"/>
    <w:rsid w:val="00B1604F"/>
    <w:rsid w:val="00B160B0"/>
    <w:rsid w:val="00B171E2"/>
    <w:rsid w:val="00B17ACC"/>
    <w:rsid w:val="00B17B26"/>
    <w:rsid w:val="00B20884"/>
    <w:rsid w:val="00B20BA6"/>
    <w:rsid w:val="00B2113B"/>
    <w:rsid w:val="00B212F8"/>
    <w:rsid w:val="00B21BCA"/>
    <w:rsid w:val="00B21F80"/>
    <w:rsid w:val="00B22936"/>
    <w:rsid w:val="00B22AA9"/>
    <w:rsid w:val="00B2334B"/>
    <w:rsid w:val="00B234C7"/>
    <w:rsid w:val="00B23669"/>
    <w:rsid w:val="00B242D0"/>
    <w:rsid w:val="00B24687"/>
    <w:rsid w:val="00B25757"/>
    <w:rsid w:val="00B25981"/>
    <w:rsid w:val="00B26432"/>
    <w:rsid w:val="00B26CF3"/>
    <w:rsid w:val="00B27587"/>
    <w:rsid w:val="00B27601"/>
    <w:rsid w:val="00B276C4"/>
    <w:rsid w:val="00B3056E"/>
    <w:rsid w:val="00B3069B"/>
    <w:rsid w:val="00B30CD7"/>
    <w:rsid w:val="00B31933"/>
    <w:rsid w:val="00B31F82"/>
    <w:rsid w:val="00B31F8B"/>
    <w:rsid w:val="00B33640"/>
    <w:rsid w:val="00B33A28"/>
    <w:rsid w:val="00B33D00"/>
    <w:rsid w:val="00B33FBF"/>
    <w:rsid w:val="00B3467A"/>
    <w:rsid w:val="00B34997"/>
    <w:rsid w:val="00B356ED"/>
    <w:rsid w:val="00B35BE5"/>
    <w:rsid w:val="00B35D06"/>
    <w:rsid w:val="00B36142"/>
    <w:rsid w:val="00B36BDF"/>
    <w:rsid w:val="00B36C46"/>
    <w:rsid w:val="00B36CAF"/>
    <w:rsid w:val="00B372A4"/>
    <w:rsid w:val="00B37969"/>
    <w:rsid w:val="00B37FA9"/>
    <w:rsid w:val="00B401FB"/>
    <w:rsid w:val="00B40B49"/>
    <w:rsid w:val="00B4107F"/>
    <w:rsid w:val="00B412A2"/>
    <w:rsid w:val="00B41D4C"/>
    <w:rsid w:val="00B427E0"/>
    <w:rsid w:val="00B4302B"/>
    <w:rsid w:val="00B43D8E"/>
    <w:rsid w:val="00B43F13"/>
    <w:rsid w:val="00B44243"/>
    <w:rsid w:val="00B44A6B"/>
    <w:rsid w:val="00B4546B"/>
    <w:rsid w:val="00B45B7B"/>
    <w:rsid w:val="00B464FD"/>
    <w:rsid w:val="00B4678A"/>
    <w:rsid w:val="00B469EA"/>
    <w:rsid w:val="00B469F9"/>
    <w:rsid w:val="00B47581"/>
    <w:rsid w:val="00B47D44"/>
    <w:rsid w:val="00B505A6"/>
    <w:rsid w:val="00B50AF2"/>
    <w:rsid w:val="00B51881"/>
    <w:rsid w:val="00B518F3"/>
    <w:rsid w:val="00B51DAC"/>
    <w:rsid w:val="00B52E95"/>
    <w:rsid w:val="00B54282"/>
    <w:rsid w:val="00B54989"/>
    <w:rsid w:val="00B54A1E"/>
    <w:rsid w:val="00B54B29"/>
    <w:rsid w:val="00B54BD4"/>
    <w:rsid w:val="00B5512B"/>
    <w:rsid w:val="00B55AD7"/>
    <w:rsid w:val="00B5680C"/>
    <w:rsid w:val="00B5771E"/>
    <w:rsid w:val="00B60EE4"/>
    <w:rsid w:val="00B6222E"/>
    <w:rsid w:val="00B6290F"/>
    <w:rsid w:val="00B63138"/>
    <w:rsid w:val="00B63434"/>
    <w:rsid w:val="00B6371A"/>
    <w:rsid w:val="00B63F42"/>
    <w:rsid w:val="00B6410A"/>
    <w:rsid w:val="00B64494"/>
    <w:rsid w:val="00B659A4"/>
    <w:rsid w:val="00B65DB5"/>
    <w:rsid w:val="00B66D55"/>
    <w:rsid w:val="00B66F1D"/>
    <w:rsid w:val="00B67307"/>
    <w:rsid w:val="00B67C3E"/>
    <w:rsid w:val="00B70511"/>
    <w:rsid w:val="00B70533"/>
    <w:rsid w:val="00B7078A"/>
    <w:rsid w:val="00B707F4"/>
    <w:rsid w:val="00B70819"/>
    <w:rsid w:val="00B70F96"/>
    <w:rsid w:val="00B714CA"/>
    <w:rsid w:val="00B71538"/>
    <w:rsid w:val="00B7180A"/>
    <w:rsid w:val="00B71AA0"/>
    <w:rsid w:val="00B72163"/>
    <w:rsid w:val="00B728AA"/>
    <w:rsid w:val="00B72E37"/>
    <w:rsid w:val="00B72F3C"/>
    <w:rsid w:val="00B72F77"/>
    <w:rsid w:val="00B73054"/>
    <w:rsid w:val="00B7309C"/>
    <w:rsid w:val="00B747D0"/>
    <w:rsid w:val="00B75007"/>
    <w:rsid w:val="00B75751"/>
    <w:rsid w:val="00B75B99"/>
    <w:rsid w:val="00B75C41"/>
    <w:rsid w:val="00B764D4"/>
    <w:rsid w:val="00B7795D"/>
    <w:rsid w:val="00B77DDD"/>
    <w:rsid w:val="00B8037A"/>
    <w:rsid w:val="00B809EE"/>
    <w:rsid w:val="00B80C9A"/>
    <w:rsid w:val="00B819AA"/>
    <w:rsid w:val="00B81A2A"/>
    <w:rsid w:val="00B821F8"/>
    <w:rsid w:val="00B83224"/>
    <w:rsid w:val="00B836CA"/>
    <w:rsid w:val="00B83A51"/>
    <w:rsid w:val="00B8427C"/>
    <w:rsid w:val="00B855F2"/>
    <w:rsid w:val="00B856DF"/>
    <w:rsid w:val="00B85703"/>
    <w:rsid w:val="00B85810"/>
    <w:rsid w:val="00B86070"/>
    <w:rsid w:val="00B86844"/>
    <w:rsid w:val="00B905A6"/>
    <w:rsid w:val="00B921ED"/>
    <w:rsid w:val="00B92992"/>
    <w:rsid w:val="00B92FEE"/>
    <w:rsid w:val="00B94A51"/>
    <w:rsid w:val="00B94E10"/>
    <w:rsid w:val="00B94F32"/>
    <w:rsid w:val="00B956C7"/>
    <w:rsid w:val="00B95FA4"/>
    <w:rsid w:val="00B961A3"/>
    <w:rsid w:val="00B9626A"/>
    <w:rsid w:val="00B97602"/>
    <w:rsid w:val="00B97817"/>
    <w:rsid w:val="00B97F8F"/>
    <w:rsid w:val="00B97F9B"/>
    <w:rsid w:val="00B97FA0"/>
    <w:rsid w:val="00BA0411"/>
    <w:rsid w:val="00BA1830"/>
    <w:rsid w:val="00BA1F03"/>
    <w:rsid w:val="00BA2762"/>
    <w:rsid w:val="00BA3364"/>
    <w:rsid w:val="00BA3988"/>
    <w:rsid w:val="00BA3D24"/>
    <w:rsid w:val="00BA3DCD"/>
    <w:rsid w:val="00BA44CC"/>
    <w:rsid w:val="00BA44ED"/>
    <w:rsid w:val="00BA4F28"/>
    <w:rsid w:val="00BA5B0F"/>
    <w:rsid w:val="00BA6245"/>
    <w:rsid w:val="00BA67A5"/>
    <w:rsid w:val="00BA6F45"/>
    <w:rsid w:val="00BA7160"/>
    <w:rsid w:val="00BA7F7D"/>
    <w:rsid w:val="00BA7FBE"/>
    <w:rsid w:val="00BB09FF"/>
    <w:rsid w:val="00BB1079"/>
    <w:rsid w:val="00BB1827"/>
    <w:rsid w:val="00BB2CD7"/>
    <w:rsid w:val="00BB38A9"/>
    <w:rsid w:val="00BB4C19"/>
    <w:rsid w:val="00BB4D14"/>
    <w:rsid w:val="00BB4E7A"/>
    <w:rsid w:val="00BB5C6D"/>
    <w:rsid w:val="00BB612C"/>
    <w:rsid w:val="00BB667E"/>
    <w:rsid w:val="00BC047A"/>
    <w:rsid w:val="00BC070E"/>
    <w:rsid w:val="00BC0BD5"/>
    <w:rsid w:val="00BC14C2"/>
    <w:rsid w:val="00BC163E"/>
    <w:rsid w:val="00BC176F"/>
    <w:rsid w:val="00BC1DEB"/>
    <w:rsid w:val="00BC2C08"/>
    <w:rsid w:val="00BC33F0"/>
    <w:rsid w:val="00BC35A1"/>
    <w:rsid w:val="00BC5716"/>
    <w:rsid w:val="00BC5B3F"/>
    <w:rsid w:val="00BC6E36"/>
    <w:rsid w:val="00BC752F"/>
    <w:rsid w:val="00BC790C"/>
    <w:rsid w:val="00BC7FF3"/>
    <w:rsid w:val="00BD03E2"/>
    <w:rsid w:val="00BD0408"/>
    <w:rsid w:val="00BD1142"/>
    <w:rsid w:val="00BD20B3"/>
    <w:rsid w:val="00BD2FC2"/>
    <w:rsid w:val="00BD3DF0"/>
    <w:rsid w:val="00BD406C"/>
    <w:rsid w:val="00BD4BC8"/>
    <w:rsid w:val="00BD53E9"/>
    <w:rsid w:val="00BD5C71"/>
    <w:rsid w:val="00BD640F"/>
    <w:rsid w:val="00BD6AA9"/>
    <w:rsid w:val="00BD6FD4"/>
    <w:rsid w:val="00BD70BE"/>
    <w:rsid w:val="00BD7407"/>
    <w:rsid w:val="00BE001C"/>
    <w:rsid w:val="00BE0275"/>
    <w:rsid w:val="00BE1391"/>
    <w:rsid w:val="00BE2026"/>
    <w:rsid w:val="00BE20D2"/>
    <w:rsid w:val="00BE2381"/>
    <w:rsid w:val="00BE260C"/>
    <w:rsid w:val="00BE2AC5"/>
    <w:rsid w:val="00BE2ADC"/>
    <w:rsid w:val="00BE3825"/>
    <w:rsid w:val="00BE3910"/>
    <w:rsid w:val="00BE414D"/>
    <w:rsid w:val="00BE46A3"/>
    <w:rsid w:val="00BE554C"/>
    <w:rsid w:val="00BE6601"/>
    <w:rsid w:val="00BE69E9"/>
    <w:rsid w:val="00BE6D9F"/>
    <w:rsid w:val="00BE6F34"/>
    <w:rsid w:val="00BF05D6"/>
    <w:rsid w:val="00BF06C0"/>
    <w:rsid w:val="00BF082E"/>
    <w:rsid w:val="00BF1031"/>
    <w:rsid w:val="00BF11A3"/>
    <w:rsid w:val="00BF15DE"/>
    <w:rsid w:val="00BF1E32"/>
    <w:rsid w:val="00BF31B7"/>
    <w:rsid w:val="00BF31C5"/>
    <w:rsid w:val="00BF3AA2"/>
    <w:rsid w:val="00BF4094"/>
    <w:rsid w:val="00BF46DA"/>
    <w:rsid w:val="00BF4D1F"/>
    <w:rsid w:val="00BF4DB9"/>
    <w:rsid w:val="00BF6101"/>
    <w:rsid w:val="00BF689F"/>
    <w:rsid w:val="00BF6C03"/>
    <w:rsid w:val="00BF71E3"/>
    <w:rsid w:val="00BF72D8"/>
    <w:rsid w:val="00BF75C2"/>
    <w:rsid w:val="00BF79A9"/>
    <w:rsid w:val="00BF7AA6"/>
    <w:rsid w:val="00C00BD9"/>
    <w:rsid w:val="00C00E20"/>
    <w:rsid w:val="00C00E97"/>
    <w:rsid w:val="00C01887"/>
    <w:rsid w:val="00C02D37"/>
    <w:rsid w:val="00C0345C"/>
    <w:rsid w:val="00C0363C"/>
    <w:rsid w:val="00C0379D"/>
    <w:rsid w:val="00C042AE"/>
    <w:rsid w:val="00C046AD"/>
    <w:rsid w:val="00C04CB5"/>
    <w:rsid w:val="00C051EA"/>
    <w:rsid w:val="00C053A7"/>
    <w:rsid w:val="00C10092"/>
    <w:rsid w:val="00C105A5"/>
    <w:rsid w:val="00C1069C"/>
    <w:rsid w:val="00C11283"/>
    <w:rsid w:val="00C11D2E"/>
    <w:rsid w:val="00C123F1"/>
    <w:rsid w:val="00C13097"/>
    <w:rsid w:val="00C13139"/>
    <w:rsid w:val="00C15364"/>
    <w:rsid w:val="00C16289"/>
    <w:rsid w:val="00C17DCB"/>
    <w:rsid w:val="00C17DFE"/>
    <w:rsid w:val="00C20177"/>
    <w:rsid w:val="00C207E8"/>
    <w:rsid w:val="00C210CA"/>
    <w:rsid w:val="00C213E8"/>
    <w:rsid w:val="00C2177C"/>
    <w:rsid w:val="00C218CA"/>
    <w:rsid w:val="00C2455E"/>
    <w:rsid w:val="00C253A9"/>
    <w:rsid w:val="00C253CE"/>
    <w:rsid w:val="00C25E9F"/>
    <w:rsid w:val="00C26019"/>
    <w:rsid w:val="00C262E4"/>
    <w:rsid w:val="00C26A91"/>
    <w:rsid w:val="00C27E64"/>
    <w:rsid w:val="00C27F05"/>
    <w:rsid w:val="00C30614"/>
    <w:rsid w:val="00C3084D"/>
    <w:rsid w:val="00C308B4"/>
    <w:rsid w:val="00C31348"/>
    <w:rsid w:val="00C31FBD"/>
    <w:rsid w:val="00C32C44"/>
    <w:rsid w:val="00C332DF"/>
    <w:rsid w:val="00C3355F"/>
    <w:rsid w:val="00C34099"/>
    <w:rsid w:val="00C348FB"/>
    <w:rsid w:val="00C34F39"/>
    <w:rsid w:val="00C35399"/>
    <w:rsid w:val="00C35A1B"/>
    <w:rsid w:val="00C3661D"/>
    <w:rsid w:val="00C36669"/>
    <w:rsid w:val="00C36756"/>
    <w:rsid w:val="00C36C96"/>
    <w:rsid w:val="00C36E35"/>
    <w:rsid w:val="00C3713C"/>
    <w:rsid w:val="00C374C5"/>
    <w:rsid w:val="00C377D1"/>
    <w:rsid w:val="00C37FA9"/>
    <w:rsid w:val="00C40282"/>
    <w:rsid w:val="00C40B10"/>
    <w:rsid w:val="00C41479"/>
    <w:rsid w:val="00C416A2"/>
    <w:rsid w:val="00C41D09"/>
    <w:rsid w:val="00C4298A"/>
    <w:rsid w:val="00C42AA8"/>
    <w:rsid w:val="00C42D7B"/>
    <w:rsid w:val="00C42E21"/>
    <w:rsid w:val="00C43104"/>
    <w:rsid w:val="00C4326A"/>
    <w:rsid w:val="00C43377"/>
    <w:rsid w:val="00C4357A"/>
    <w:rsid w:val="00C44AC6"/>
    <w:rsid w:val="00C44E46"/>
    <w:rsid w:val="00C44FFD"/>
    <w:rsid w:val="00C45FF3"/>
    <w:rsid w:val="00C46967"/>
    <w:rsid w:val="00C507FA"/>
    <w:rsid w:val="00C513D0"/>
    <w:rsid w:val="00C51F31"/>
    <w:rsid w:val="00C524B0"/>
    <w:rsid w:val="00C52F28"/>
    <w:rsid w:val="00C53B16"/>
    <w:rsid w:val="00C53BAB"/>
    <w:rsid w:val="00C54550"/>
    <w:rsid w:val="00C547D6"/>
    <w:rsid w:val="00C54F35"/>
    <w:rsid w:val="00C55166"/>
    <w:rsid w:val="00C555C7"/>
    <w:rsid w:val="00C55ADD"/>
    <w:rsid w:val="00C56765"/>
    <w:rsid w:val="00C57880"/>
    <w:rsid w:val="00C57943"/>
    <w:rsid w:val="00C57D8D"/>
    <w:rsid w:val="00C6014E"/>
    <w:rsid w:val="00C60317"/>
    <w:rsid w:val="00C6101B"/>
    <w:rsid w:val="00C61577"/>
    <w:rsid w:val="00C6162B"/>
    <w:rsid w:val="00C61E73"/>
    <w:rsid w:val="00C62A88"/>
    <w:rsid w:val="00C6334A"/>
    <w:rsid w:val="00C634FE"/>
    <w:rsid w:val="00C635FD"/>
    <w:rsid w:val="00C63B6A"/>
    <w:rsid w:val="00C63CAD"/>
    <w:rsid w:val="00C63D92"/>
    <w:rsid w:val="00C6533B"/>
    <w:rsid w:val="00C65BD4"/>
    <w:rsid w:val="00C675C2"/>
    <w:rsid w:val="00C703A3"/>
    <w:rsid w:val="00C721FD"/>
    <w:rsid w:val="00C725F3"/>
    <w:rsid w:val="00C72D8D"/>
    <w:rsid w:val="00C72E73"/>
    <w:rsid w:val="00C7301F"/>
    <w:rsid w:val="00C735DA"/>
    <w:rsid w:val="00C7387C"/>
    <w:rsid w:val="00C73C3B"/>
    <w:rsid w:val="00C7458D"/>
    <w:rsid w:val="00C7461B"/>
    <w:rsid w:val="00C74894"/>
    <w:rsid w:val="00C74BF2"/>
    <w:rsid w:val="00C751A3"/>
    <w:rsid w:val="00C75F64"/>
    <w:rsid w:val="00C75FCB"/>
    <w:rsid w:val="00C77213"/>
    <w:rsid w:val="00C7782E"/>
    <w:rsid w:val="00C819CA"/>
    <w:rsid w:val="00C81DAC"/>
    <w:rsid w:val="00C82079"/>
    <w:rsid w:val="00C820E0"/>
    <w:rsid w:val="00C824DF"/>
    <w:rsid w:val="00C82703"/>
    <w:rsid w:val="00C83557"/>
    <w:rsid w:val="00C83964"/>
    <w:rsid w:val="00C83B93"/>
    <w:rsid w:val="00C83EDE"/>
    <w:rsid w:val="00C840F0"/>
    <w:rsid w:val="00C85246"/>
    <w:rsid w:val="00C86804"/>
    <w:rsid w:val="00C86845"/>
    <w:rsid w:val="00C8716A"/>
    <w:rsid w:val="00C87A81"/>
    <w:rsid w:val="00C90150"/>
    <w:rsid w:val="00C90564"/>
    <w:rsid w:val="00C90688"/>
    <w:rsid w:val="00C91029"/>
    <w:rsid w:val="00C91497"/>
    <w:rsid w:val="00C918B5"/>
    <w:rsid w:val="00C9307A"/>
    <w:rsid w:val="00C9310B"/>
    <w:rsid w:val="00C93234"/>
    <w:rsid w:val="00C932D4"/>
    <w:rsid w:val="00C94424"/>
    <w:rsid w:val="00C94458"/>
    <w:rsid w:val="00C945CF"/>
    <w:rsid w:val="00C94B8D"/>
    <w:rsid w:val="00C94C9D"/>
    <w:rsid w:val="00C94E88"/>
    <w:rsid w:val="00C95148"/>
    <w:rsid w:val="00C96147"/>
    <w:rsid w:val="00C964F8"/>
    <w:rsid w:val="00C966D9"/>
    <w:rsid w:val="00C9686C"/>
    <w:rsid w:val="00CA02AC"/>
    <w:rsid w:val="00CA0DC4"/>
    <w:rsid w:val="00CA16C2"/>
    <w:rsid w:val="00CA1B23"/>
    <w:rsid w:val="00CA1C63"/>
    <w:rsid w:val="00CA2061"/>
    <w:rsid w:val="00CA271E"/>
    <w:rsid w:val="00CA2E57"/>
    <w:rsid w:val="00CA405D"/>
    <w:rsid w:val="00CA4D8F"/>
    <w:rsid w:val="00CA50A9"/>
    <w:rsid w:val="00CA532B"/>
    <w:rsid w:val="00CA5736"/>
    <w:rsid w:val="00CA5A12"/>
    <w:rsid w:val="00CA636B"/>
    <w:rsid w:val="00CA664E"/>
    <w:rsid w:val="00CA6C39"/>
    <w:rsid w:val="00CA760A"/>
    <w:rsid w:val="00CA7EE2"/>
    <w:rsid w:val="00CB01D3"/>
    <w:rsid w:val="00CB0322"/>
    <w:rsid w:val="00CB0901"/>
    <w:rsid w:val="00CB1EE4"/>
    <w:rsid w:val="00CB3796"/>
    <w:rsid w:val="00CB3919"/>
    <w:rsid w:val="00CB4314"/>
    <w:rsid w:val="00CB4C4D"/>
    <w:rsid w:val="00CB50C7"/>
    <w:rsid w:val="00CB549A"/>
    <w:rsid w:val="00CB57F9"/>
    <w:rsid w:val="00CB5EE9"/>
    <w:rsid w:val="00CB695F"/>
    <w:rsid w:val="00CB6B3B"/>
    <w:rsid w:val="00CB7864"/>
    <w:rsid w:val="00CC0E66"/>
    <w:rsid w:val="00CC0FF4"/>
    <w:rsid w:val="00CC1D7D"/>
    <w:rsid w:val="00CC2BC9"/>
    <w:rsid w:val="00CC2C3C"/>
    <w:rsid w:val="00CC3034"/>
    <w:rsid w:val="00CC3628"/>
    <w:rsid w:val="00CC3E74"/>
    <w:rsid w:val="00CC4975"/>
    <w:rsid w:val="00CC5109"/>
    <w:rsid w:val="00CC6CE2"/>
    <w:rsid w:val="00CC7A0D"/>
    <w:rsid w:val="00CD0574"/>
    <w:rsid w:val="00CD0C6F"/>
    <w:rsid w:val="00CD106C"/>
    <w:rsid w:val="00CD14C3"/>
    <w:rsid w:val="00CD2F3F"/>
    <w:rsid w:val="00CD4169"/>
    <w:rsid w:val="00CD4DCB"/>
    <w:rsid w:val="00CD5B10"/>
    <w:rsid w:val="00CD5BFC"/>
    <w:rsid w:val="00CD5F86"/>
    <w:rsid w:val="00CD634A"/>
    <w:rsid w:val="00CD635B"/>
    <w:rsid w:val="00CD6D68"/>
    <w:rsid w:val="00CE0232"/>
    <w:rsid w:val="00CE17CA"/>
    <w:rsid w:val="00CE1B6A"/>
    <w:rsid w:val="00CE1E2A"/>
    <w:rsid w:val="00CE31D5"/>
    <w:rsid w:val="00CE4415"/>
    <w:rsid w:val="00CE4D16"/>
    <w:rsid w:val="00CE4D37"/>
    <w:rsid w:val="00CE5028"/>
    <w:rsid w:val="00CE5340"/>
    <w:rsid w:val="00CE56CC"/>
    <w:rsid w:val="00CE67B5"/>
    <w:rsid w:val="00CF0628"/>
    <w:rsid w:val="00CF17A4"/>
    <w:rsid w:val="00CF19D3"/>
    <w:rsid w:val="00CF1EF1"/>
    <w:rsid w:val="00CF2ECA"/>
    <w:rsid w:val="00CF31E6"/>
    <w:rsid w:val="00CF33D8"/>
    <w:rsid w:val="00CF3BBB"/>
    <w:rsid w:val="00CF444A"/>
    <w:rsid w:val="00CF4615"/>
    <w:rsid w:val="00CF53CB"/>
    <w:rsid w:val="00CF629A"/>
    <w:rsid w:val="00CF66A6"/>
    <w:rsid w:val="00CF6D00"/>
    <w:rsid w:val="00CF6D18"/>
    <w:rsid w:val="00CF711D"/>
    <w:rsid w:val="00CF7E81"/>
    <w:rsid w:val="00CF7F8C"/>
    <w:rsid w:val="00D00C4F"/>
    <w:rsid w:val="00D01110"/>
    <w:rsid w:val="00D011EB"/>
    <w:rsid w:val="00D0126F"/>
    <w:rsid w:val="00D0132F"/>
    <w:rsid w:val="00D02214"/>
    <w:rsid w:val="00D02907"/>
    <w:rsid w:val="00D02B6C"/>
    <w:rsid w:val="00D041D8"/>
    <w:rsid w:val="00D045EE"/>
    <w:rsid w:val="00D064CA"/>
    <w:rsid w:val="00D064EF"/>
    <w:rsid w:val="00D065EF"/>
    <w:rsid w:val="00D06A42"/>
    <w:rsid w:val="00D06B19"/>
    <w:rsid w:val="00D076E7"/>
    <w:rsid w:val="00D07BFD"/>
    <w:rsid w:val="00D102DD"/>
    <w:rsid w:val="00D102E4"/>
    <w:rsid w:val="00D10A88"/>
    <w:rsid w:val="00D10E61"/>
    <w:rsid w:val="00D112B1"/>
    <w:rsid w:val="00D116C3"/>
    <w:rsid w:val="00D129D6"/>
    <w:rsid w:val="00D12CCC"/>
    <w:rsid w:val="00D130FA"/>
    <w:rsid w:val="00D142D4"/>
    <w:rsid w:val="00D14B34"/>
    <w:rsid w:val="00D157B5"/>
    <w:rsid w:val="00D15A14"/>
    <w:rsid w:val="00D15CD5"/>
    <w:rsid w:val="00D16440"/>
    <w:rsid w:val="00D1678C"/>
    <w:rsid w:val="00D1688A"/>
    <w:rsid w:val="00D16D62"/>
    <w:rsid w:val="00D1786E"/>
    <w:rsid w:val="00D2024B"/>
    <w:rsid w:val="00D206C0"/>
    <w:rsid w:val="00D211A4"/>
    <w:rsid w:val="00D21AE3"/>
    <w:rsid w:val="00D21B16"/>
    <w:rsid w:val="00D22212"/>
    <w:rsid w:val="00D2379C"/>
    <w:rsid w:val="00D24253"/>
    <w:rsid w:val="00D246B5"/>
    <w:rsid w:val="00D24817"/>
    <w:rsid w:val="00D2499B"/>
    <w:rsid w:val="00D24A2E"/>
    <w:rsid w:val="00D26157"/>
    <w:rsid w:val="00D264B2"/>
    <w:rsid w:val="00D26A0C"/>
    <w:rsid w:val="00D26C68"/>
    <w:rsid w:val="00D26DD7"/>
    <w:rsid w:val="00D2714E"/>
    <w:rsid w:val="00D272F3"/>
    <w:rsid w:val="00D27441"/>
    <w:rsid w:val="00D279B1"/>
    <w:rsid w:val="00D279ED"/>
    <w:rsid w:val="00D3029D"/>
    <w:rsid w:val="00D3089C"/>
    <w:rsid w:val="00D31244"/>
    <w:rsid w:val="00D31275"/>
    <w:rsid w:val="00D32138"/>
    <w:rsid w:val="00D32EAE"/>
    <w:rsid w:val="00D32F7F"/>
    <w:rsid w:val="00D33505"/>
    <w:rsid w:val="00D33CCB"/>
    <w:rsid w:val="00D352DC"/>
    <w:rsid w:val="00D360B5"/>
    <w:rsid w:val="00D364EB"/>
    <w:rsid w:val="00D36A23"/>
    <w:rsid w:val="00D36CB3"/>
    <w:rsid w:val="00D36F7E"/>
    <w:rsid w:val="00D3763B"/>
    <w:rsid w:val="00D37882"/>
    <w:rsid w:val="00D37FE8"/>
    <w:rsid w:val="00D40247"/>
    <w:rsid w:val="00D4115B"/>
    <w:rsid w:val="00D416A4"/>
    <w:rsid w:val="00D41807"/>
    <w:rsid w:val="00D418C4"/>
    <w:rsid w:val="00D4209F"/>
    <w:rsid w:val="00D42811"/>
    <w:rsid w:val="00D4301A"/>
    <w:rsid w:val="00D43299"/>
    <w:rsid w:val="00D4358D"/>
    <w:rsid w:val="00D436A6"/>
    <w:rsid w:val="00D43BE9"/>
    <w:rsid w:val="00D43C52"/>
    <w:rsid w:val="00D44522"/>
    <w:rsid w:val="00D4470E"/>
    <w:rsid w:val="00D4473A"/>
    <w:rsid w:val="00D447DD"/>
    <w:rsid w:val="00D4485E"/>
    <w:rsid w:val="00D44938"/>
    <w:rsid w:val="00D4529C"/>
    <w:rsid w:val="00D4582D"/>
    <w:rsid w:val="00D45FD8"/>
    <w:rsid w:val="00D4655B"/>
    <w:rsid w:val="00D468AD"/>
    <w:rsid w:val="00D46E99"/>
    <w:rsid w:val="00D46EA9"/>
    <w:rsid w:val="00D50754"/>
    <w:rsid w:val="00D50CC6"/>
    <w:rsid w:val="00D50CD7"/>
    <w:rsid w:val="00D5105B"/>
    <w:rsid w:val="00D514F9"/>
    <w:rsid w:val="00D52267"/>
    <w:rsid w:val="00D5257F"/>
    <w:rsid w:val="00D53D1A"/>
    <w:rsid w:val="00D53F83"/>
    <w:rsid w:val="00D553D2"/>
    <w:rsid w:val="00D554D7"/>
    <w:rsid w:val="00D565C0"/>
    <w:rsid w:val="00D566A9"/>
    <w:rsid w:val="00D56740"/>
    <w:rsid w:val="00D56D44"/>
    <w:rsid w:val="00D571C0"/>
    <w:rsid w:val="00D5727C"/>
    <w:rsid w:val="00D576B2"/>
    <w:rsid w:val="00D60419"/>
    <w:rsid w:val="00D612F3"/>
    <w:rsid w:val="00D614B2"/>
    <w:rsid w:val="00D61AC8"/>
    <w:rsid w:val="00D6265E"/>
    <w:rsid w:val="00D62CA2"/>
    <w:rsid w:val="00D6374D"/>
    <w:rsid w:val="00D63BC1"/>
    <w:rsid w:val="00D6430E"/>
    <w:rsid w:val="00D64462"/>
    <w:rsid w:val="00D6496F"/>
    <w:rsid w:val="00D65D87"/>
    <w:rsid w:val="00D66B03"/>
    <w:rsid w:val="00D67795"/>
    <w:rsid w:val="00D67875"/>
    <w:rsid w:val="00D67B93"/>
    <w:rsid w:val="00D67E61"/>
    <w:rsid w:val="00D70671"/>
    <w:rsid w:val="00D706BF"/>
    <w:rsid w:val="00D71959"/>
    <w:rsid w:val="00D72639"/>
    <w:rsid w:val="00D72842"/>
    <w:rsid w:val="00D728F7"/>
    <w:rsid w:val="00D73117"/>
    <w:rsid w:val="00D73986"/>
    <w:rsid w:val="00D7484E"/>
    <w:rsid w:val="00D748EF"/>
    <w:rsid w:val="00D75C81"/>
    <w:rsid w:val="00D76107"/>
    <w:rsid w:val="00D76699"/>
    <w:rsid w:val="00D77132"/>
    <w:rsid w:val="00D80E3B"/>
    <w:rsid w:val="00D81AB2"/>
    <w:rsid w:val="00D82215"/>
    <w:rsid w:val="00D82959"/>
    <w:rsid w:val="00D83261"/>
    <w:rsid w:val="00D83A05"/>
    <w:rsid w:val="00D83ADC"/>
    <w:rsid w:val="00D83D73"/>
    <w:rsid w:val="00D83DE8"/>
    <w:rsid w:val="00D8479C"/>
    <w:rsid w:val="00D849C7"/>
    <w:rsid w:val="00D84B04"/>
    <w:rsid w:val="00D84DA2"/>
    <w:rsid w:val="00D84EF8"/>
    <w:rsid w:val="00D85E53"/>
    <w:rsid w:val="00D8610D"/>
    <w:rsid w:val="00D862FF"/>
    <w:rsid w:val="00D86BDC"/>
    <w:rsid w:val="00D87586"/>
    <w:rsid w:val="00D87FD1"/>
    <w:rsid w:val="00D90B3A"/>
    <w:rsid w:val="00D91372"/>
    <w:rsid w:val="00D91A45"/>
    <w:rsid w:val="00D91C66"/>
    <w:rsid w:val="00D91F23"/>
    <w:rsid w:val="00D92AC8"/>
    <w:rsid w:val="00D93CBD"/>
    <w:rsid w:val="00D93CDB"/>
    <w:rsid w:val="00D945CF"/>
    <w:rsid w:val="00D94DBC"/>
    <w:rsid w:val="00D96173"/>
    <w:rsid w:val="00D96228"/>
    <w:rsid w:val="00D964B2"/>
    <w:rsid w:val="00D964FB"/>
    <w:rsid w:val="00D96D74"/>
    <w:rsid w:val="00D9713C"/>
    <w:rsid w:val="00DA0BF3"/>
    <w:rsid w:val="00DA179B"/>
    <w:rsid w:val="00DA1864"/>
    <w:rsid w:val="00DA2446"/>
    <w:rsid w:val="00DA281D"/>
    <w:rsid w:val="00DA2E0D"/>
    <w:rsid w:val="00DA308D"/>
    <w:rsid w:val="00DA41A3"/>
    <w:rsid w:val="00DA4F4E"/>
    <w:rsid w:val="00DA51EE"/>
    <w:rsid w:val="00DA520F"/>
    <w:rsid w:val="00DA5639"/>
    <w:rsid w:val="00DA5FF4"/>
    <w:rsid w:val="00DA6202"/>
    <w:rsid w:val="00DA6DA7"/>
    <w:rsid w:val="00DB0105"/>
    <w:rsid w:val="00DB0CE1"/>
    <w:rsid w:val="00DB12E9"/>
    <w:rsid w:val="00DB19A9"/>
    <w:rsid w:val="00DB19FA"/>
    <w:rsid w:val="00DB1ACD"/>
    <w:rsid w:val="00DB25CB"/>
    <w:rsid w:val="00DB298C"/>
    <w:rsid w:val="00DB4276"/>
    <w:rsid w:val="00DB594B"/>
    <w:rsid w:val="00DC03C3"/>
    <w:rsid w:val="00DC0824"/>
    <w:rsid w:val="00DC0B5F"/>
    <w:rsid w:val="00DC0D67"/>
    <w:rsid w:val="00DC0DAB"/>
    <w:rsid w:val="00DC0DFB"/>
    <w:rsid w:val="00DC10EC"/>
    <w:rsid w:val="00DC1260"/>
    <w:rsid w:val="00DC1655"/>
    <w:rsid w:val="00DC223F"/>
    <w:rsid w:val="00DC2949"/>
    <w:rsid w:val="00DC304D"/>
    <w:rsid w:val="00DC39BD"/>
    <w:rsid w:val="00DC58CD"/>
    <w:rsid w:val="00DC5AC7"/>
    <w:rsid w:val="00DC680D"/>
    <w:rsid w:val="00DC683F"/>
    <w:rsid w:val="00DC690D"/>
    <w:rsid w:val="00DC71DB"/>
    <w:rsid w:val="00DC7604"/>
    <w:rsid w:val="00DC7629"/>
    <w:rsid w:val="00DD0252"/>
    <w:rsid w:val="00DD061D"/>
    <w:rsid w:val="00DD06D6"/>
    <w:rsid w:val="00DD07C4"/>
    <w:rsid w:val="00DD07D2"/>
    <w:rsid w:val="00DD0A71"/>
    <w:rsid w:val="00DD0DCD"/>
    <w:rsid w:val="00DD1942"/>
    <w:rsid w:val="00DD1A68"/>
    <w:rsid w:val="00DD23CF"/>
    <w:rsid w:val="00DD28B7"/>
    <w:rsid w:val="00DD2C22"/>
    <w:rsid w:val="00DD35E3"/>
    <w:rsid w:val="00DD3FB2"/>
    <w:rsid w:val="00DD4F20"/>
    <w:rsid w:val="00DD5044"/>
    <w:rsid w:val="00DD51C1"/>
    <w:rsid w:val="00DD5458"/>
    <w:rsid w:val="00DD5895"/>
    <w:rsid w:val="00DD5DD9"/>
    <w:rsid w:val="00DD5F5F"/>
    <w:rsid w:val="00DD67EF"/>
    <w:rsid w:val="00DD6B8C"/>
    <w:rsid w:val="00DD737A"/>
    <w:rsid w:val="00DD79F6"/>
    <w:rsid w:val="00DD7CB0"/>
    <w:rsid w:val="00DD7DBD"/>
    <w:rsid w:val="00DE047B"/>
    <w:rsid w:val="00DE0779"/>
    <w:rsid w:val="00DE080B"/>
    <w:rsid w:val="00DE1A69"/>
    <w:rsid w:val="00DE20AE"/>
    <w:rsid w:val="00DE228C"/>
    <w:rsid w:val="00DE32D8"/>
    <w:rsid w:val="00DE3433"/>
    <w:rsid w:val="00DE3E4E"/>
    <w:rsid w:val="00DE4997"/>
    <w:rsid w:val="00DE4FDA"/>
    <w:rsid w:val="00DE51FA"/>
    <w:rsid w:val="00DE5277"/>
    <w:rsid w:val="00DE5A9F"/>
    <w:rsid w:val="00DE670E"/>
    <w:rsid w:val="00DE7662"/>
    <w:rsid w:val="00DE7DF2"/>
    <w:rsid w:val="00DF02B9"/>
    <w:rsid w:val="00DF0381"/>
    <w:rsid w:val="00DF0BE2"/>
    <w:rsid w:val="00DF1255"/>
    <w:rsid w:val="00DF17BA"/>
    <w:rsid w:val="00DF1EA1"/>
    <w:rsid w:val="00DF2360"/>
    <w:rsid w:val="00DF30B3"/>
    <w:rsid w:val="00DF34B1"/>
    <w:rsid w:val="00DF3D74"/>
    <w:rsid w:val="00DF45CF"/>
    <w:rsid w:val="00DF476A"/>
    <w:rsid w:val="00DF4BFF"/>
    <w:rsid w:val="00DF652E"/>
    <w:rsid w:val="00DF6809"/>
    <w:rsid w:val="00DF6C8D"/>
    <w:rsid w:val="00DF7148"/>
    <w:rsid w:val="00DF764D"/>
    <w:rsid w:val="00E0084E"/>
    <w:rsid w:val="00E01971"/>
    <w:rsid w:val="00E01A42"/>
    <w:rsid w:val="00E01FC0"/>
    <w:rsid w:val="00E02E9E"/>
    <w:rsid w:val="00E032BE"/>
    <w:rsid w:val="00E057CD"/>
    <w:rsid w:val="00E0595C"/>
    <w:rsid w:val="00E05CFA"/>
    <w:rsid w:val="00E06436"/>
    <w:rsid w:val="00E07FDE"/>
    <w:rsid w:val="00E1010A"/>
    <w:rsid w:val="00E1017F"/>
    <w:rsid w:val="00E1020C"/>
    <w:rsid w:val="00E103CA"/>
    <w:rsid w:val="00E109F3"/>
    <w:rsid w:val="00E11B81"/>
    <w:rsid w:val="00E11DEE"/>
    <w:rsid w:val="00E11F4E"/>
    <w:rsid w:val="00E13578"/>
    <w:rsid w:val="00E1410A"/>
    <w:rsid w:val="00E14598"/>
    <w:rsid w:val="00E15995"/>
    <w:rsid w:val="00E159AD"/>
    <w:rsid w:val="00E16B13"/>
    <w:rsid w:val="00E16F1B"/>
    <w:rsid w:val="00E1729B"/>
    <w:rsid w:val="00E176C6"/>
    <w:rsid w:val="00E17A7E"/>
    <w:rsid w:val="00E2079D"/>
    <w:rsid w:val="00E20BCB"/>
    <w:rsid w:val="00E216DF"/>
    <w:rsid w:val="00E21EE4"/>
    <w:rsid w:val="00E21F0E"/>
    <w:rsid w:val="00E23477"/>
    <w:rsid w:val="00E23894"/>
    <w:rsid w:val="00E25315"/>
    <w:rsid w:val="00E255C6"/>
    <w:rsid w:val="00E2591A"/>
    <w:rsid w:val="00E26615"/>
    <w:rsid w:val="00E26717"/>
    <w:rsid w:val="00E268C6"/>
    <w:rsid w:val="00E26C16"/>
    <w:rsid w:val="00E26D44"/>
    <w:rsid w:val="00E26EC9"/>
    <w:rsid w:val="00E27514"/>
    <w:rsid w:val="00E278BF"/>
    <w:rsid w:val="00E27B92"/>
    <w:rsid w:val="00E30ED3"/>
    <w:rsid w:val="00E31110"/>
    <w:rsid w:val="00E31159"/>
    <w:rsid w:val="00E312E7"/>
    <w:rsid w:val="00E316AE"/>
    <w:rsid w:val="00E318F7"/>
    <w:rsid w:val="00E325D8"/>
    <w:rsid w:val="00E326A0"/>
    <w:rsid w:val="00E331FA"/>
    <w:rsid w:val="00E33B1B"/>
    <w:rsid w:val="00E33B5E"/>
    <w:rsid w:val="00E34203"/>
    <w:rsid w:val="00E3449B"/>
    <w:rsid w:val="00E348EC"/>
    <w:rsid w:val="00E34A34"/>
    <w:rsid w:val="00E3514D"/>
    <w:rsid w:val="00E36203"/>
    <w:rsid w:val="00E40FD8"/>
    <w:rsid w:val="00E41679"/>
    <w:rsid w:val="00E425D2"/>
    <w:rsid w:val="00E4269C"/>
    <w:rsid w:val="00E42839"/>
    <w:rsid w:val="00E42F46"/>
    <w:rsid w:val="00E43059"/>
    <w:rsid w:val="00E43558"/>
    <w:rsid w:val="00E442B5"/>
    <w:rsid w:val="00E442C8"/>
    <w:rsid w:val="00E44468"/>
    <w:rsid w:val="00E44D36"/>
    <w:rsid w:val="00E4503C"/>
    <w:rsid w:val="00E45CE9"/>
    <w:rsid w:val="00E45D82"/>
    <w:rsid w:val="00E45FB9"/>
    <w:rsid w:val="00E468A0"/>
    <w:rsid w:val="00E46A63"/>
    <w:rsid w:val="00E507D1"/>
    <w:rsid w:val="00E508ED"/>
    <w:rsid w:val="00E52383"/>
    <w:rsid w:val="00E523AD"/>
    <w:rsid w:val="00E523EE"/>
    <w:rsid w:val="00E52AC6"/>
    <w:rsid w:val="00E52DC4"/>
    <w:rsid w:val="00E5391C"/>
    <w:rsid w:val="00E53D92"/>
    <w:rsid w:val="00E53DEF"/>
    <w:rsid w:val="00E54081"/>
    <w:rsid w:val="00E54374"/>
    <w:rsid w:val="00E54A50"/>
    <w:rsid w:val="00E54BC7"/>
    <w:rsid w:val="00E55BA3"/>
    <w:rsid w:val="00E56199"/>
    <w:rsid w:val="00E5658C"/>
    <w:rsid w:val="00E56D04"/>
    <w:rsid w:val="00E57DCF"/>
    <w:rsid w:val="00E57EBE"/>
    <w:rsid w:val="00E609B8"/>
    <w:rsid w:val="00E60B6D"/>
    <w:rsid w:val="00E614E8"/>
    <w:rsid w:val="00E6157A"/>
    <w:rsid w:val="00E61E68"/>
    <w:rsid w:val="00E6201B"/>
    <w:rsid w:val="00E621FA"/>
    <w:rsid w:val="00E62825"/>
    <w:rsid w:val="00E63340"/>
    <w:rsid w:val="00E645F6"/>
    <w:rsid w:val="00E6460F"/>
    <w:rsid w:val="00E655C5"/>
    <w:rsid w:val="00E6569C"/>
    <w:rsid w:val="00E65A81"/>
    <w:rsid w:val="00E665F8"/>
    <w:rsid w:val="00E66655"/>
    <w:rsid w:val="00E66F4E"/>
    <w:rsid w:val="00E66FF9"/>
    <w:rsid w:val="00E67A38"/>
    <w:rsid w:val="00E704EA"/>
    <w:rsid w:val="00E70641"/>
    <w:rsid w:val="00E70BD3"/>
    <w:rsid w:val="00E70CD6"/>
    <w:rsid w:val="00E7261F"/>
    <w:rsid w:val="00E728A9"/>
    <w:rsid w:val="00E73944"/>
    <w:rsid w:val="00E73CBB"/>
    <w:rsid w:val="00E74249"/>
    <w:rsid w:val="00E75003"/>
    <w:rsid w:val="00E7548D"/>
    <w:rsid w:val="00E75936"/>
    <w:rsid w:val="00E7639E"/>
    <w:rsid w:val="00E768B7"/>
    <w:rsid w:val="00E77AB3"/>
    <w:rsid w:val="00E77CCA"/>
    <w:rsid w:val="00E80F17"/>
    <w:rsid w:val="00E81322"/>
    <w:rsid w:val="00E82D78"/>
    <w:rsid w:val="00E83C90"/>
    <w:rsid w:val="00E83D41"/>
    <w:rsid w:val="00E842DE"/>
    <w:rsid w:val="00E8463A"/>
    <w:rsid w:val="00E848F3"/>
    <w:rsid w:val="00E849B1"/>
    <w:rsid w:val="00E84C90"/>
    <w:rsid w:val="00E85468"/>
    <w:rsid w:val="00E8586F"/>
    <w:rsid w:val="00E85EF4"/>
    <w:rsid w:val="00E8663F"/>
    <w:rsid w:val="00E8684D"/>
    <w:rsid w:val="00E8694B"/>
    <w:rsid w:val="00E86A76"/>
    <w:rsid w:val="00E86C31"/>
    <w:rsid w:val="00E90492"/>
    <w:rsid w:val="00E923D9"/>
    <w:rsid w:val="00E926B6"/>
    <w:rsid w:val="00E93019"/>
    <w:rsid w:val="00E9477C"/>
    <w:rsid w:val="00E94B0C"/>
    <w:rsid w:val="00E956F0"/>
    <w:rsid w:val="00E9597B"/>
    <w:rsid w:val="00E959BF"/>
    <w:rsid w:val="00E95A55"/>
    <w:rsid w:val="00E95E5D"/>
    <w:rsid w:val="00E968C4"/>
    <w:rsid w:val="00E96B97"/>
    <w:rsid w:val="00E96C26"/>
    <w:rsid w:val="00E97679"/>
    <w:rsid w:val="00E97CA9"/>
    <w:rsid w:val="00E97E1A"/>
    <w:rsid w:val="00EA12B7"/>
    <w:rsid w:val="00EA1606"/>
    <w:rsid w:val="00EA18C9"/>
    <w:rsid w:val="00EA25D0"/>
    <w:rsid w:val="00EA297E"/>
    <w:rsid w:val="00EA32E8"/>
    <w:rsid w:val="00EA350A"/>
    <w:rsid w:val="00EA4598"/>
    <w:rsid w:val="00EA4D66"/>
    <w:rsid w:val="00EA4FC4"/>
    <w:rsid w:val="00EA5C01"/>
    <w:rsid w:val="00EA65DA"/>
    <w:rsid w:val="00EA6CD0"/>
    <w:rsid w:val="00EA7C2D"/>
    <w:rsid w:val="00EB0145"/>
    <w:rsid w:val="00EB0333"/>
    <w:rsid w:val="00EB0783"/>
    <w:rsid w:val="00EB08EF"/>
    <w:rsid w:val="00EB115F"/>
    <w:rsid w:val="00EB129D"/>
    <w:rsid w:val="00EB1D74"/>
    <w:rsid w:val="00EB3947"/>
    <w:rsid w:val="00EB42A1"/>
    <w:rsid w:val="00EB49BD"/>
    <w:rsid w:val="00EB5F56"/>
    <w:rsid w:val="00EB6743"/>
    <w:rsid w:val="00EB7715"/>
    <w:rsid w:val="00EC05E2"/>
    <w:rsid w:val="00EC0A54"/>
    <w:rsid w:val="00EC16EA"/>
    <w:rsid w:val="00EC1B03"/>
    <w:rsid w:val="00EC2151"/>
    <w:rsid w:val="00EC2250"/>
    <w:rsid w:val="00EC416B"/>
    <w:rsid w:val="00EC4365"/>
    <w:rsid w:val="00EC494C"/>
    <w:rsid w:val="00EC539D"/>
    <w:rsid w:val="00EC5477"/>
    <w:rsid w:val="00EC6072"/>
    <w:rsid w:val="00EC6B42"/>
    <w:rsid w:val="00EC6DD9"/>
    <w:rsid w:val="00EC6EC7"/>
    <w:rsid w:val="00EC70B7"/>
    <w:rsid w:val="00EC7FD5"/>
    <w:rsid w:val="00ED0706"/>
    <w:rsid w:val="00ED1773"/>
    <w:rsid w:val="00ED1E78"/>
    <w:rsid w:val="00ED22EE"/>
    <w:rsid w:val="00ED2927"/>
    <w:rsid w:val="00ED2953"/>
    <w:rsid w:val="00ED2B68"/>
    <w:rsid w:val="00ED3A29"/>
    <w:rsid w:val="00ED42AA"/>
    <w:rsid w:val="00ED4940"/>
    <w:rsid w:val="00ED4B85"/>
    <w:rsid w:val="00ED5AF3"/>
    <w:rsid w:val="00ED5E0E"/>
    <w:rsid w:val="00ED706A"/>
    <w:rsid w:val="00ED7319"/>
    <w:rsid w:val="00ED732D"/>
    <w:rsid w:val="00ED7CD5"/>
    <w:rsid w:val="00EE013D"/>
    <w:rsid w:val="00EE0D68"/>
    <w:rsid w:val="00EE142E"/>
    <w:rsid w:val="00EE1BD9"/>
    <w:rsid w:val="00EE1C93"/>
    <w:rsid w:val="00EE254B"/>
    <w:rsid w:val="00EE25A0"/>
    <w:rsid w:val="00EE2E8F"/>
    <w:rsid w:val="00EE36CA"/>
    <w:rsid w:val="00EE38DC"/>
    <w:rsid w:val="00EE3DFD"/>
    <w:rsid w:val="00EE40BD"/>
    <w:rsid w:val="00EE41CA"/>
    <w:rsid w:val="00EE426F"/>
    <w:rsid w:val="00EE4845"/>
    <w:rsid w:val="00EE4955"/>
    <w:rsid w:val="00EE4F2E"/>
    <w:rsid w:val="00EE5780"/>
    <w:rsid w:val="00EE590E"/>
    <w:rsid w:val="00EE5DA7"/>
    <w:rsid w:val="00EE6500"/>
    <w:rsid w:val="00EE6651"/>
    <w:rsid w:val="00EE66D7"/>
    <w:rsid w:val="00EE674D"/>
    <w:rsid w:val="00EE6865"/>
    <w:rsid w:val="00EE6F82"/>
    <w:rsid w:val="00EF0646"/>
    <w:rsid w:val="00EF0CD4"/>
    <w:rsid w:val="00EF150F"/>
    <w:rsid w:val="00EF165C"/>
    <w:rsid w:val="00EF1B6F"/>
    <w:rsid w:val="00EF2431"/>
    <w:rsid w:val="00EF5C34"/>
    <w:rsid w:val="00EF61D4"/>
    <w:rsid w:val="00EF6233"/>
    <w:rsid w:val="00EF64B3"/>
    <w:rsid w:val="00EF668C"/>
    <w:rsid w:val="00EF679D"/>
    <w:rsid w:val="00EF67C1"/>
    <w:rsid w:val="00F000F1"/>
    <w:rsid w:val="00F005BA"/>
    <w:rsid w:val="00F00A95"/>
    <w:rsid w:val="00F00AB1"/>
    <w:rsid w:val="00F00C28"/>
    <w:rsid w:val="00F00C92"/>
    <w:rsid w:val="00F00E28"/>
    <w:rsid w:val="00F0149D"/>
    <w:rsid w:val="00F01528"/>
    <w:rsid w:val="00F0169A"/>
    <w:rsid w:val="00F025D5"/>
    <w:rsid w:val="00F02866"/>
    <w:rsid w:val="00F03F68"/>
    <w:rsid w:val="00F0441A"/>
    <w:rsid w:val="00F05729"/>
    <w:rsid w:val="00F06302"/>
    <w:rsid w:val="00F0683A"/>
    <w:rsid w:val="00F07167"/>
    <w:rsid w:val="00F07230"/>
    <w:rsid w:val="00F07378"/>
    <w:rsid w:val="00F07E50"/>
    <w:rsid w:val="00F10DCA"/>
    <w:rsid w:val="00F113D0"/>
    <w:rsid w:val="00F11586"/>
    <w:rsid w:val="00F11A68"/>
    <w:rsid w:val="00F125E3"/>
    <w:rsid w:val="00F12787"/>
    <w:rsid w:val="00F12A69"/>
    <w:rsid w:val="00F12B6E"/>
    <w:rsid w:val="00F14C7B"/>
    <w:rsid w:val="00F154F6"/>
    <w:rsid w:val="00F15E8C"/>
    <w:rsid w:val="00F15F08"/>
    <w:rsid w:val="00F162EB"/>
    <w:rsid w:val="00F1658E"/>
    <w:rsid w:val="00F169CE"/>
    <w:rsid w:val="00F16A05"/>
    <w:rsid w:val="00F16B76"/>
    <w:rsid w:val="00F16B87"/>
    <w:rsid w:val="00F16F53"/>
    <w:rsid w:val="00F1724A"/>
    <w:rsid w:val="00F176E3"/>
    <w:rsid w:val="00F1792A"/>
    <w:rsid w:val="00F20190"/>
    <w:rsid w:val="00F20A62"/>
    <w:rsid w:val="00F20A9F"/>
    <w:rsid w:val="00F20D03"/>
    <w:rsid w:val="00F21140"/>
    <w:rsid w:val="00F212C7"/>
    <w:rsid w:val="00F22117"/>
    <w:rsid w:val="00F235F6"/>
    <w:rsid w:val="00F2388A"/>
    <w:rsid w:val="00F23C0A"/>
    <w:rsid w:val="00F2548A"/>
    <w:rsid w:val="00F264D1"/>
    <w:rsid w:val="00F2742C"/>
    <w:rsid w:val="00F27A12"/>
    <w:rsid w:val="00F30552"/>
    <w:rsid w:val="00F3144B"/>
    <w:rsid w:val="00F318BF"/>
    <w:rsid w:val="00F31C0A"/>
    <w:rsid w:val="00F32173"/>
    <w:rsid w:val="00F3217B"/>
    <w:rsid w:val="00F327D8"/>
    <w:rsid w:val="00F32C83"/>
    <w:rsid w:val="00F336E4"/>
    <w:rsid w:val="00F33F0F"/>
    <w:rsid w:val="00F35207"/>
    <w:rsid w:val="00F3584A"/>
    <w:rsid w:val="00F35A74"/>
    <w:rsid w:val="00F361AB"/>
    <w:rsid w:val="00F36485"/>
    <w:rsid w:val="00F36D7A"/>
    <w:rsid w:val="00F37962"/>
    <w:rsid w:val="00F37C87"/>
    <w:rsid w:val="00F40037"/>
    <w:rsid w:val="00F4180B"/>
    <w:rsid w:val="00F41845"/>
    <w:rsid w:val="00F4185F"/>
    <w:rsid w:val="00F41B11"/>
    <w:rsid w:val="00F43996"/>
    <w:rsid w:val="00F43D8C"/>
    <w:rsid w:val="00F4422E"/>
    <w:rsid w:val="00F44338"/>
    <w:rsid w:val="00F44470"/>
    <w:rsid w:val="00F44486"/>
    <w:rsid w:val="00F4454D"/>
    <w:rsid w:val="00F44EE9"/>
    <w:rsid w:val="00F45A26"/>
    <w:rsid w:val="00F460BB"/>
    <w:rsid w:val="00F50231"/>
    <w:rsid w:val="00F50E4B"/>
    <w:rsid w:val="00F50EFC"/>
    <w:rsid w:val="00F50F05"/>
    <w:rsid w:val="00F510C4"/>
    <w:rsid w:val="00F5273E"/>
    <w:rsid w:val="00F5323E"/>
    <w:rsid w:val="00F534AF"/>
    <w:rsid w:val="00F53C2D"/>
    <w:rsid w:val="00F5550A"/>
    <w:rsid w:val="00F55705"/>
    <w:rsid w:val="00F55C6F"/>
    <w:rsid w:val="00F55F2C"/>
    <w:rsid w:val="00F56592"/>
    <w:rsid w:val="00F566E5"/>
    <w:rsid w:val="00F56DAB"/>
    <w:rsid w:val="00F56F4A"/>
    <w:rsid w:val="00F5706D"/>
    <w:rsid w:val="00F5730A"/>
    <w:rsid w:val="00F57784"/>
    <w:rsid w:val="00F57AD2"/>
    <w:rsid w:val="00F6069B"/>
    <w:rsid w:val="00F608DA"/>
    <w:rsid w:val="00F60B8F"/>
    <w:rsid w:val="00F60C67"/>
    <w:rsid w:val="00F6132D"/>
    <w:rsid w:val="00F61862"/>
    <w:rsid w:val="00F62B8D"/>
    <w:rsid w:val="00F62CEC"/>
    <w:rsid w:val="00F62D85"/>
    <w:rsid w:val="00F6331F"/>
    <w:rsid w:val="00F63410"/>
    <w:rsid w:val="00F63A17"/>
    <w:rsid w:val="00F63F68"/>
    <w:rsid w:val="00F64D73"/>
    <w:rsid w:val="00F65546"/>
    <w:rsid w:val="00F66027"/>
    <w:rsid w:val="00F66435"/>
    <w:rsid w:val="00F664CF"/>
    <w:rsid w:val="00F66977"/>
    <w:rsid w:val="00F66A8E"/>
    <w:rsid w:val="00F66F66"/>
    <w:rsid w:val="00F672E1"/>
    <w:rsid w:val="00F67310"/>
    <w:rsid w:val="00F70172"/>
    <w:rsid w:val="00F7026C"/>
    <w:rsid w:val="00F704BD"/>
    <w:rsid w:val="00F7093E"/>
    <w:rsid w:val="00F70F2C"/>
    <w:rsid w:val="00F71536"/>
    <w:rsid w:val="00F71DE3"/>
    <w:rsid w:val="00F727A1"/>
    <w:rsid w:val="00F72F53"/>
    <w:rsid w:val="00F73548"/>
    <w:rsid w:val="00F73C57"/>
    <w:rsid w:val="00F74467"/>
    <w:rsid w:val="00F74FE8"/>
    <w:rsid w:val="00F75F46"/>
    <w:rsid w:val="00F75F70"/>
    <w:rsid w:val="00F76345"/>
    <w:rsid w:val="00F774D1"/>
    <w:rsid w:val="00F77695"/>
    <w:rsid w:val="00F77898"/>
    <w:rsid w:val="00F8007B"/>
    <w:rsid w:val="00F80CBC"/>
    <w:rsid w:val="00F81F53"/>
    <w:rsid w:val="00F82025"/>
    <w:rsid w:val="00F82536"/>
    <w:rsid w:val="00F82C5F"/>
    <w:rsid w:val="00F83747"/>
    <w:rsid w:val="00F83D8D"/>
    <w:rsid w:val="00F84A0B"/>
    <w:rsid w:val="00F84FD3"/>
    <w:rsid w:val="00F85549"/>
    <w:rsid w:val="00F85586"/>
    <w:rsid w:val="00F858A9"/>
    <w:rsid w:val="00F85995"/>
    <w:rsid w:val="00F87952"/>
    <w:rsid w:val="00F87F8C"/>
    <w:rsid w:val="00F912D2"/>
    <w:rsid w:val="00F9138C"/>
    <w:rsid w:val="00F9244A"/>
    <w:rsid w:val="00F92B1B"/>
    <w:rsid w:val="00F92BBA"/>
    <w:rsid w:val="00F92C45"/>
    <w:rsid w:val="00F95CE4"/>
    <w:rsid w:val="00F95F67"/>
    <w:rsid w:val="00F966B2"/>
    <w:rsid w:val="00F97C64"/>
    <w:rsid w:val="00FA0000"/>
    <w:rsid w:val="00FA2082"/>
    <w:rsid w:val="00FA21B5"/>
    <w:rsid w:val="00FA31BA"/>
    <w:rsid w:val="00FA338D"/>
    <w:rsid w:val="00FA363F"/>
    <w:rsid w:val="00FA38FC"/>
    <w:rsid w:val="00FA3AD7"/>
    <w:rsid w:val="00FA4246"/>
    <w:rsid w:val="00FA4A09"/>
    <w:rsid w:val="00FA4D55"/>
    <w:rsid w:val="00FA576E"/>
    <w:rsid w:val="00FA5A03"/>
    <w:rsid w:val="00FA717B"/>
    <w:rsid w:val="00FA77D0"/>
    <w:rsid w:val="00FA7CE5"/>
    <w:rsid w:val="00FA7EFC"/>
    <w:rsid w:val="00FB1FF4"/>
    <w:rsid w:val="00FB25B5"/>
    <w:rsid w:val="00FB31F7"/>
    <w:rsid w:val="00FB3757"/>
    <w:rsid w:val="00FB37D3"/>
    <w:rsid w:val="00FB4082"/>
    <w:rsid w:val="00FB4712"/>
    <w:rsid w:val="00FB4F3D"/>
    <w:rsid w:val="00FB5674"/>
    <w:rsid w:val="00FB594A"/>
    <w:rsid w:val="00FB674D"/>
    <w:rsid w:val="00FB6A1E"/>
    <w:rsid w:val="00FB788A"/>
    <w:rsid w:val="00FC049F"/>
    <w:rsid w:val="00FC05F1"/>
    <w:rsid w:val="00FC0942"/>
    <w:rsid w:val="00FC1284"/>
    <w:rsid w:val="00FC14AD"/>
    <w:rsid w:val="00FC21CA"/>
    <w:rsid w:val="00FC2A94"/>
    <w:rsid w:val="00FC2FB0"/>
    <w:rsid w:val="00FC345B"/>
    <w:rsid w:val="00FC3906"/>
    <w:rsid w:val="00FC521C"/>
    <w:rsid w:val="00FC52E4"/>
    <w:rsid w:val="00FC5388"/>
    <w:rsid w:val="00FC54F6"/>
    <w:rsid w:val="00FC60F5"/>
    <w:rsid w:val="00FC6485"/>
    <w:rsid w:val="00FC7DE0"/>
    <w:rsid w:val="00FC7DEA"/>
    <w:rsid w:val="00FC7F00"/>
    <w:rsid w:val="00FD16C4"/>
    <w:rsid w:val="00FD1E9F"/>
    <w:rsid w:val="00FD26CF"/>
    <w:rsid w:val="00FD2FD9"/>
    <w:rsid w:val="00FD35F4"/>
    <w:rsid w:val="00FD41C9"/>
    <w:rsid w:val="00FD48DE"/>
    <w:rsid w:val="00FD64A5"/>
    <w:rsid w:val="00FD671E"/>
    <w:rsid w:val="00FD696B"/>
    <w:rsid w:val="00FD6A8A"/>
    <w:rsid w:val="00FD6B43"/>
    <w:rsid w:val="00FE0263"/>
    <w:rsid w:val="00FE0EBF"/>
    <w:rsid w:val="00FE1003"/>
    <w:rsid w:val="00FE154A"/>
    <w:rsid w:val="00FE1D27"/>
    <w:rsid w:val="00FE1FEE"/>
    <w:rsid w:val="00FE26A5"/>
    <w:rsid w:val="00FE3407"/>
    <w:rsid w:val="00FE3E77"/>
    <w:rsid w:val="00FE3F45"/>
    <w:rsid w:val="00FE3F90"/>
    <w:rsid w:val="00FE45C0"/>
    <w:rsid w:val="00FE5B43"/>
    <w:rsid w:val="00FE5BCD"/>
    <w:rsid w:val="00FE5E8D"/>
    <w:rsid w:val="00FE5F5B"/>
    <w:rsid w:val="00FE6ADB"/>
    <w:rsid w:val="00FE7F16"/>
    <w:rsid w:val="00FF09E2"/>
    <w:rsid w:val="00FF1695"/>
    <w:rsid w:val="00FF3670"/>
    <w:rsid w:val="00FF3710"/>
    <w:rsid w:val="00FF39D1"/>
    <w:rsid w:val="00FF3ACD"/>
    <w:rsid w:val="00FF3B73"/>
    <w:rsid w:val="00FF4062"/>
    <w:rsid w:val="00FF46A1"/>
    <w:rsid w:val="00FF4B02"/>
    <w:rsid w:val="00FF537F"/>
    <w:rsid w:val="00FF5600"/>
    <w:rsid w:val="00FF58D3"/>
    <w:rsid w:val="00FF6006"/>
    <w:rsid w:val="00FF6326"/>
    <w:rsid w:val="00FF658A"/>
    <w:rsid w:val="00FF69AA"/>
    <w:rsid w:val="00FF6AE2"/>
    <w:rsid w:val="00FF723B"/>
    <w:rsid w:val="00FF7260"/>
    <w:rsid w:val="00FF775B"/>
    <w:rsid w:val="00FF7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DE864"/>
  <w15:docId w15:val="{D013FEC9-138E-432F-AC76-E3E336120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B35"/>
    <w:pPr>
      <w:spacing w:after="0" w:line="240" w:lineRule="auto"/>
      <w:jc w:val="center"/>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77D1"/>
    <w:pPr>
      <w:jc w:val="left"/>
    </w:pPr>
    <w:rPr>
      <w:rFonts w:ascii="Tahoma" w:hAnsi="Tahoma" w:cs="Tahoma"/>
      <w:sz w:val="16"/>
      <w:szCs w:val="16"/>
    </w:rPr>
  </w:style>
  <w:style w:type="character" w:customStyle="1" w:styleId="a4">
    <w:name w:val="Текст выноски Знак"/>
    <w:basedOn w:val="a0"/>
    <w:link w:val="a3"/>
    <w:uiPriority w:val="99"/>
    <w:semiHidden/>
    <w:rsid w:val="00C377D1"/>
    <w:rPr>
      <w:rFonts w:ascii="Tahoma" w:hAnsi="Tahoma" w:cs="Tahoma"/>
      <w:sz w:val="16"/>
      <w:szCs w:val="16"/>
    </w:rPr>
  </w:style>
  <w:style w:type="paragraph" w:customStyle="1" w:styleId="ConsPlusNormal">
    <w:name w:val="ConsPlusNormal"/>
    <w:rsid w:val="00C377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377D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377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377D1"/>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Normal (Web)"/>
    <w:basedOn w:val="a"/>
    <w:uiPriority w:val="99"/>
    <w:unhideWhenUsed/>
    <w:rsid w:val="005C129D"/>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6">
    <w:name w:val="Strong"/>
    <w:basedOn w:val="a0"/>
    <w:uiPriority w:val="22"/>
    <w:qFormat/>
    <w:rsid w:val="005C129D"/>
    <w:rPr>
      <w:b/>
      <w:bCs/>
    </w:rPr>
  </w:style>
  <w:style w:type="character" w:styleId="a7">
    <w:name w:val="Hyperlink"/>
    <w:basedOn w:val="a0"/>
    <w:uiPriority w:val="99"/>
    <w:semiHidden/>
    <w:unhideWhenUsed/>
    <w:rsid w:val="00F3584A"/>
    <w:rPr>
      <w:color w:val="0000FF"/>
      <w:u w:val="single"/>
    </w:rPr>
  </w:style>
  <w:style w:type="paragraph" w:customStyle="1" w:styleId="1">
    <w:name w:val="Без интервала1"/>
    <w:link w:val="NoSpacingChar"/>
    <w:rsid w:val="00F3584A"/>
    <w:pPr>
      <w:spacing w:after="0" w:line="240" w:lineRule="auto"/>
    </w:pPr>
    <w:rPr>
      <w:rFonts w:ascii="Calibri" w:eastAsia="Times New Roman" w:hAnsi="Calibri" w:cs="Times New Roman"/>
      <w:lang w:eastAsia="ru-RU"/>
    </w:rPr>
  </w:style>
  <w:style w:type="character" w:customStyle="1" w:styleId="NoSpacingChar">
    <w:name w:val="No Spacing Char"/>
    <w:link w:val="1"/>
    <w:locked/>
    <w:rsid w:val="00F3584A"/>
    <w:rPr>
      <w:rFonts w:ascii="Calibri" w:eastAsia="Times New Roman" w:hAnsi="Calibri" w:cs="Times New Roman"/>
      <w:lang w:eastAsia="ru-RU"/>
    </w:rPr>
  </w:style>
  <w:style w:type="table" w:styleId="a8">
    <w:name w:val="Table Grid"/>
    <w:basedOn w:val="a1"/>
    <w:uiPriority w:val="59"/>
    <w:rsid w:val="00542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C83B93"/>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413793">
      <w:bodyDiv w:val="1"/>
      <w:marLeft w:val="0"/>
      <w:marRight w:val="0"/>
      <w:marTop w:val="0"/>
      <w:marBottom w:val="0"/>
      <w:divBdr>
        <w:top w:val="none" w:sz="0" w:space="0" w:color="auto"/>
        <w:left w:val="none" w:sz="0" w:space="0" w:color="auto"/>
        <w:bottom w:val="none" w:sz="0" w:space="0" w:color="auto"/>
        <w:right w:val="none" w:sz="0" w:space="0" w:color="auto"/>
      </w:divBdr>
    </w:div>
    <w:div w:id="1306544311">
      <w:bodyDiv w:val="1"/>
      <w:marLeft w:val="0"/>
      <w:marRight w:val="0"/>
      <w:marTop w:val="0"/>
      <w:marBottom w:val="0"/>
      <w:divBdr>
        <w:top w:val="none" w:sz="0" w:space="0" w:color="auto"/>
        <w:left w:val="none" w:sz="0" w:space="0" w:color="auto"/>
        <w:bottom w:val="none" w:sz="0" w:space="0" w:color="auto"/>
        <w:right w:val="none" w:sz="0" w:space="0" w:color="auto"/>
      </w:divBdr>
    </w:div>
    <w:div w:id="1480608357">
      <w:bodyDiv w:val="1"/>
      <w:marLeft w:val="0"/>
      <w:marRight w:val="0"/>
      <w:marTop w:val="0"/>
      <w:marBottom w:val="0"/>
      <w:divBdr>
        <w:top w:val="none" w:sz="0" w:space="0" w:color="auto"/>
        <w:left w:val="none" w:sz="0" w:space="0" w:color="auto"/>
        <w:bottom w:val="none" w:sz="0" w:space="0" w:color="auto"/>
        <w:right w:val="none" w:sz="0" w:space="0" w:color="auto"/>
      </w:divBdr>
    </w:div>
    <w:div w:id="150366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D6F8CCFCFF37940BBFD40B84DF5ECCF4DDF49A8BBDAB7D3AFA948BBB8D76557BEB11118D59CA07E476C5364F13u9t9B"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4AD4B-6645-437E-A4AC-E4D14055E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22</Pages>
  <Words>8045</Words>
  <Characters>45859</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53797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Пользователь</cp:lastModifiedBy>
  <cp:revision>33</cp:revision>
  <dcterms:created xsi:type="dcterms:W3CDTF">2021-04-27T01:45:00Z</dcterms:created>
  <dcterms:modified xsi:type="dcterms:W3CDTF">2021-06-10T07:11:00Z</dcterms:modified>
</cp:coreProperties>
</file>