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РОССИЙСКАЯ ФЕДЕРАЦИЯ</w:t>
      </w:r>
    </w:p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ИРКУТСКАЯ ОБЛАСТЬ</w:t>
      </w:r>
    </w:p>
    <w:p w:rsidR="00AB4E06" w:rsidRPr="00D842F9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D842F9">
        <w:rPr>
          <w:rFonts w:ascii="Times New Roman" w:hAnsi="Times New Roman"/>
          <w:b w:val="0"/>
          <w:color w:val="auto"/>
        </w:rPr>
        <w:t>Администрация</w:t>
      </w:r>
    </w:p>
    <w:p w:rsidR="00AB4E06" w:rsidRDefault="00E32D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Хазанского</w:t>
      </w:r>
      <w:r w:rsidR="00AB4E06" w:rsidRPr="00405B30">
        <w:rPr>
          <w:rFonts w:ascii="Times New Roman" w:hAnsi="Times New Roman"/>
          <w:b w:val="0"/>
          <w:color w:val="auto"/>
        </w:rPr>
        <w:t xml:space="preserve"> муниципального</w:t>
      </w:r>
      <w:r w:rsidR="00AB4E06" w:rsidRPr="00D842F9">
        <w:rPr>
          <w:rFonts w:ascii="Times New Roman" w:hAnsi="Times New Roman"/>
          <w:b w:val="0"/>
          <w:color w:val="auto"/>
        </w:rPr>
        <w:t xml:space="preserve"> образования</w:t>
      </w:r>
    </w:p>
    <w:p w:rsidR="00FC00BA" w:rsidRPr="00FC00BA" w:rsidRDefault="00FC00BA" w:rsidP="00FC00BA">
      <w:pPr>
        <w:rPr>
          <w:lang w:eastAsia="en-US"/>
        </w:rPr>
      </w:pPr>
    </w:p>
    <w:p w:rsidR="00AB4E06" w:rsidRPr="002A44D1" w:rsidRDefault="00AB4E06" w:rsidP="00AB4E0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proofErr w:type="gramStart"/>
      <w:r w:rsidRPr="002A44D1">
        <w:rPr>
          <w:rFonts w:ascii="Times New Roman" w:hAnsi="Times New Roman"/>
          <w:color w:val="auto"/>
          <w:sz w:val="32"/>
          <w:szCs w:val="32"/>
        </w:rPr>
        <w:t>П</w:t>
      </w:r>
      <w:proofErr w:type="gramEnd"/>
      <w:r w:rsidRPr="002A44D1">
        <w:rPr>
          <w:rFonts w:ascii="Times New Roman" w:hAnsi="Times New Roman"/>
          <w:color w:val="auto"/>
          <w:sz w:val="32"/>
          <w:szCs w:val="32"/>
        </w:rPr>
        <w:t xml:space="preserve"> О  С Т А Н О В Л Е Н И Е</w:t>
      </w:r>
    </w:p>
    <w:p w:rsidR="00AB4E06" w:rsidRDefault="00AB4E06" w:rsidP="00AB4E0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4353FA" w:rsidRPr="004353FA" w:rsidRDefault="004353FA" w:rsidP="004353FA">
      <w:pPr>
        <w:rPr>
          <w:lang w:eastAsia="en-US"/>
        </w:rPr>
      </w:pPr>
    </w:p>
    <w:p w:rsidR="00530F34" w:rsidRDefault="00530F34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«23» мая 2017 года</w:t>
      </w:r>
      <w:r w:rsidRPr="00D842F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842F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№  41 </w:t>
      </w:r>
      <w:r w:rsidRPr="00405B30">
        <w:rPr>
          <w:rFonts w:ascii="Times New Roman" w:hAnsi="Times New Roman"/>
          <w:sz w:val="24"/>
          <w:szCs w:val="24"/>
        </w:rPr>
        <w:t xml:space="preserve">                            </w:t>
      </w:r>
      <w:r w:rsidR="002A44D1">
        <w:rPr>
          <w:rFonts w:ascii="Times New Roman" w:hAnsi="Times New Roman"/>
          <w:sz w:val="24"/>
          <w:szCs w:val="24"/>
        </w:rPr>
        <w:t xml:space="preserve">п. Центральный </w:t>
      </w:r>
      <w:r w:rsidRPr="00405B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Хазан</w:t>
      </w:r>
    </w:p>
    <w:p w:rsidR="00530F34" w:rsidRDefault="00530F34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4AF" w:rsidRPr="00BB54C9" w:rsidRDefault="00A944AF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9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AB4E06" w:rsidRPr="00BB54C9" w:rsidRDefault="00E32D06" w:rsidP="00A9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Хазанского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E7E36">
        <w:rPr>
          <w:rFonts w:ascii="Times New Roman" w:hAnsi="Times New Roman" w:cs="Times New Roman"/>
          <w:sz w:val="24"/>
          <w:szCs w:val="24"/>
        </w:rPr>
        <w:t>на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201</w:t>
      </w:r>
      <w:r w:rsidR="00530F34">
        <w:rPr>
          <w:rFonts w:ascii="Times New Roman" w:hAnsi="Times New Roman" w:cs="Times New Roman"/>
          <w:sz w:val="24"/>
          <w:szCs w:val="24"/>
        </w:rPr>
        <w:t>7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44AF" w:rsidRPr="00AB4E06" w:rsidRDefault="00A944AF" w:rsidP="00A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3FA" w:rsidRPr="008B7A14" w:rsidRDefault="00AB4E06" w:rsidP="00AB4E06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</w:t>
      </w:r>
      <w:r w:rsidR="000C7F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Кодекса Российской Федерации, Федеральным Законом 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643F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131-ФЗ 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="00E11BCB">
        <w:rPr>
          <w:rFonts w:ascii="Times New Roman" w:hAnsi="Times New Roman" w:cs="Times New Roman"/>
          <w:sz w:val="24"/>
          <w:szCs w:val="24"/>
        </w:rPr>
        <w:t>«</w:t>
      </w:r>
      <w:r w:rsidR="00E8680E" w:rsidRPr="00E8680E">
        <w:rPr>
          <w:rFonts w:ascii="Times New Roman" w:hAnsi="Times New Roman" w:cs="Times New Roman"/>
          <w:sz w:val="24"/>
          <w:szCs w:val="24"/>
        </w:rPr>
        <w:t>Государственная политика в сфере экономического развития Иркутской области</w:t>
      </w:r>
      <w:r w:rsidR="00E11BCB">
        <w:rPr>
          <w:rFonts w:ascii="Times New Roman" w:hAnsi="Times New Roman" w:cs="Times New Roman"/>
          <w:sz w:val="24"/>
          <w:szCs w:val="24"/>
        </w:rPr>
        <w:t>»</w:t>
      </w:r>
      <w:r w:rsidR="009E7E36">
        <w:rPr>
          <w:rFonts w:ascii="Times New Roman" w:hAnsi="Times New Roman" w:cs="Times New Roman"/>
          <w:sz w:val="24"/>
          <w:szCs w:val="24"/>
        </w:rPr>
        <w:t xml:space="preserve"> на 2015 – 2020 годы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 государственной программы Иркутской области </w:t>
      </w:r>
      <w:r w:rsidR="00E11BCB">
        <w:rPr>
          <w:rFonts w:ascii="Times New Roman" w:hAnsi="Times New Roman" w:cs="Times New Roman"/>
          <w:sz w:val="24"/>
          <w:szCs w:val="24"/>
        </w:rPr>
        <w:t>«</w:t>
      </w:r>
      <w:r w:rsidR="00FC00BA" w:rsidRPr="00FC00BA">
        <w:rPr>
          <w:rFonts w:ascii="Times New Roman" w:hAnsi="Times New Roman" w:cs="Times New Roman"/>
          <w:sz w:val="24"/>
          <w:szCs w:val="24"/>
        </w:rPr>
        <w:t>Экономическое развитие и инновационная экономика</w:t>
      </w:r>
      <w:r w:rsidR="00E11BCB">
        <w:rPr>
          <w:rFonts w:ascii="Times New Roman" w:hAnsi="Times New Roman" w:cs="Times New Roman"/>
          <w:sz w:val="24"/>
          <w:szCs w:val="24"/>
        </w:rPr>
        <w:t>»</w:t>
      </w:r>
      <w:r w:rsidR="00FC00BA" w:rsidRPr="00FC00BA">
        <w:rPr>
          <w:rFonts w:ascii="Times New Roman" w:hAnsi="Times New Roman" w:cs="Times New Roman"/>
          <w:sz w:val="24"/>
          <w:szCs w:val="24"/>
        </w:rPr>
        <w:t xml:space="preserve"> на 2015 - 2020 годы, утвержденной постановлением Правительства Иркутской области 23 октября 2014</w:t>
      </w:r>
      <w:proofErr w:type="gramEnd"/>
      <w:r w:rsidR="00FC00BA" w:rsidRPr="00FC0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0BA" w:rsidRPr="00FC00BA">
        <w:rPr>
          <w:rFonts w:ascii="Times New Roman" w:hAnsi="Times New Roman" w:cs="Times New Roman"/>
          <w:sz w:val="24"/>
          <w:szCs w:val="24"/>
        </w:rPr>
        <w:t xml:space="preserve">года </w:t>
      </w:r>
      <w:r w:rsidR="00E11BCB">
        <w:rPr>
          <w:rFonts w:ascii="Times New Roman" w:hAnsi="Times New Roman" w:cs="Times New Roman"/>
          <w:sz w:val="24"/>
          <w:szCs w:val="24"/>
        </w:rPr>
        <w:t>№</w:t>
      </w:r>
      <w:r w:rsidR="00FC00BA" w:rsidRPr="00FC00BA">
        <w:rPr>
          <w:rFonts w:ascii="Times New Roman" w:hAnsi="Times New Roman" w:cs="Times New Roman"/>
          <w:sz w:val="24"/>
          <w:szCs w:val="24"/>
        </w:rPr>
        <w:t xml:space="preserve"> 518-пп</w:t>
      </w:r>
      <w:r w:rsidR="00FC00BA" w:rsidRPr="009E7E36">
        <w:rPr>
          <w:rFonts w:ascii="Times New Roman" w:hAnsi="Times New Roman" w:cs="Times New Roman"/>
          <w:sz w:val="24"/>
          <w:szCs w:val="24"/>
        </w:rPr>
        <w:t xml:space="preserve">, </w:t>
      </w:r>
      <w:r w:rsidR="009E7E36" w:rsidRPr="009E7E36">
        <w:rPr>
          <w:rFonts w:ascii="Times New Roman" w:hAnsi="Times New Roman" w:cs="Times New Roman"/>
          <w:sz w:val="24"/>
          <w:szCs w:val="24"/>
        </w:rPr>
        <w:t>п</w:t>
      </w:r>
      <w:r w:rsidR="009E7E36" w:rsidRPr="009E7E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</w:t>
      </w:r>
      <w:r w:rsidR="009E7E36" w:rsidRPr="009E7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области </w:t>
      </w:r>
      <w:r w:rsidR="009E7E36" w:rsidRPr="009E7E36">
        <w:rPr>
          <w:rFonts w:ascii="Times New Roman" w:hAnsi="Times New Roman" w:cs="Times New Roman"/>
          <w:color w:val="000000"/>
          <w:sz w:val="24"/>
          <w:szCs w:val="24"/>
        </w:rPr>
        <w:t xml:space="preserve">от 12 апреля 2017 года № 240-пп «Об утверждении Положения о предоставлении </w:t>
      </w:r>
      <w:r w:rsidR="009E7E36" w:rsidRPr="009E7E36">
        <w:rPr>
          <w:rFonts w:ascii="Times New Roman" w:hAnsi="Times New Roman" w:cs="Times New Roman"/>
          <w:sz w:val="24"/>
          <w:szCs w:val="24"/>
        </w:rPr>
        <w:t>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2017 год</w:t>
      </w:r>
      <w:r w:rsidR="009E7E36" w:rsidRPr="009E7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1424C4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схода жителей</w:t>
      </w:r>
      <w:r w:rsidR="00BB54C9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2D06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r w:rsidR="00FC00BA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</w:t>
      </w:r>
      <w:r w:rsidR="00643FE3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1424C4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2A44D1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21.04.2017 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="00365680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365680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</w:t>
      </w:r>
      <w:r w:rsidR="00FC00BA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680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Устава </w:t>
      </w:r>
      <w:r w:rsidR="00E32D06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Хазанского</w:t>
      </w:r>
      <w:r w:rsidR="001F4DBD"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</w:t>
      </w:r>
      <w:proofErr w:type="gramEnd"/>
      <w:r w:rsidRPr="002A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образования,</w:t>
      </w:r>
      <w:r w:rsidRPr="002A44D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32D06" w:rsidRPr="002A44D1">
        <w:rPr>
          <w:rFonts w:ascii="Times New Roman" w:eastAsia="Times New Roman" w:hAnsi="Times New Roman" w:cs="Times New Roman"/>
          <w:sz w:val="24"/>
          <w:szCs w:val="24"/>
        </w:rPr>
        <w:t>Хазанского</w:t>
      </w:r>
      <w:r w:rsidR="001F4DBD" w:rsidRPr="002A4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FE3" w:rsidRPr="002A44D1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64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E06" w:rsidRPr="00E8680E" w:rsidRDefault="00AB4E06" w:rsidP="00AB4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8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E7E36" w:rsidRPr="009E7E36" w:rsidRDefault="00CF7A42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AF">
        <w:rPr>
          <w:rFonts w:ascii="Times New Roman" w:hAnsi="Times New Roman" w:cs="Times New Roman"/>
          <w:sz w:val="24"/>
          <w:szCs w:val="24"/>
        </w:rPr>
        <w:t xml:space="preserve">1. 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Установить, что к расходным обязательствам </w:t>
      </w:r>
      <w:r w:rsidR="00E32D06">
        <w:rPr>
          <w:rFonts w:ascii="Times New Roman" w:hAnsi="Times New Roman" w:cs="Times New Roman"/>
          <w:sz w:val="24"/>
          <w:szCs w:val="24"/>
        </w:rPr>
        <w:t>Хазанского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530F34">
        <w:rPr>
          <w:rFonts w:ascii="Times New Roman" w:hAnsi="Times New Roman" w:cs="Times New Roman"/>
          <w:sz w:val="24"/>
          <w:szCs w:val="24"/>
        </w:rPr>
        <w:t>7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1108A" w:rsidRPr="009E7E36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9E7E36" w:rsidRPr="009E7E36">
        <w:rPr>
          <w:rFonts w:ascii="Times New Roman" w:hAnsi="Times New Roman" w:cs="Times New Roman"/>
          <w:sz w:val="24"/>
          <w:szCs w:val="24"/>
        </w:rPr>
        <w:t>расходы, связанные с реализацией мероприятий перечня проектов народных инициатив, согласно Приложению № 1 к настоящему постановлению, и подлежат включению в реестр расходных обязательств на 2017 год.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 xml:space="preserve">2. Установить, что расходное обязательство, возникающее в результате принятия настоящего постановления, исполняется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Хазанского</w:t>
      </w:r>
      <w:r w:rsidRPr="009E7E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объеме </w:t>
      </w:r>
      <w:r>
        <w:rPr>
          <w:rFonts w:ascii="Times New Roman" w:hAnsi="Times New Roman" w:cs="Times New Roman"/>
          <w:b/>
          <w:sz w:val="24"/>
          <w:szCs w:val="24"/>
        </w:rPr>
        <w:t>18,8</w:t>
      </w:r>
      <w:r w:rsidRPr="009E7E36">
        <w:rPr>
          <w:rFonts w:ascii="Times New Roman" w:hAnsi="Times New Roman" w:cs="Times New Roman"/>
          <w:sz w:val="24"/>
          <w:szCs w:val="24"/>
        </w:rPr>
        <w:t xml:space="preserve"> тыс. рублей и за счет средств,   предоставляемых из  бюджета Иркутской области,  в объеме </w:t>
      </w:r>
      <w:r>
        <w:rPr>
          <w:rFonts w:ascii="Times New Roman" w:hAnsi="Times New Roman" w:cs="Times New Roman"/>
          <w:b/>
          <w:sz w:val="24"/>
          <w:szCs w:val="24"/>
        </w:rPr>
        <w:t>357,3</w:t>
      </w:r>
      <w:r w:rsidRPr="009E7E3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 xml:space="preserve">3. Определить главного распорядителя, осуществляющего исполнение расходных обязательств: Администрация </w:t>
      </w:r>
      <w:r>
        <w:rPr>
          <w:rFonts w:ascii="Times New Roman" w:hAnsi="Times New Roman" w:cs="Times New Roman"/>
          <w:sz w:val="24"/>
          <w:szCs w:val="24"/>
        </w:rPr>
        <w:t>Хазанского</w:t>
      </w:r>
      <w:r w:rsidRPr="009E7E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 xml:space="preserve">4. Определить ответственных исполнителей за реализацию мероприятий перечня проектов народных инициатив на 2017 год согласно Приложению № 2. 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>5. Ответственным исполнителям: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 xml:space="preserve">- обеспечить софинансирование мероприятий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Хазанского </w:t>
      </w:r>
      <w:r w:rsidRPr="009E7E36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Приложением № 1 к настоящему постановлению;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lastRenderedPageBreak/>
        <w:t>- обеспечить результативность, адресность и целевой характер средств, направляемых на реализацию мероприятий перечня проектов народных инициатив в 2017 году.</w:t>
      </w:r>
    </w:p>
    <w:p w:rsidR="009E7E36" w:rsidRPr="009E7E36" w:rsidRDefault="009E7E36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 xml:space="preserve">6. Установить срок </w:t>
      </w:r>
      <w:proofErr w:type="gramStart"/>
      <w:r w:rsidRPr="009E7E36">
        <w:rPr>
          <w:rFonts w:ascii="Times New Roman" w:hAnsi="Times New Roman" w:cs="Times New Roman"/>
          <w:sz w:val="24"/>
          <w:szCs w:val="24"/>
        </w:rPr>
        <w:t>реализации мероприятий перечня проектов народных инициатив</w:t>
      </w:r>
      <w:proofErr w:type="gramEnd"/>
      <w:r w:rsidRPr="009E7E36">
        <w:rPr>
          <w:rFonts w:ascii="Times New Roman" w:hAnsi="Times New Roman" w:cs="Times New Roman"/>
          <w:sz w:val="24"/>
          <w:szCs w:val="24"/>
        </w:rPr>
        <w:t xml:space="preserve"> до 30 декабря 2017 года.</w:t>
      </w:r>
    </w:p>
    <w:p w:rsidR="002A1AD2" w:rsidRDefault="000E5AF9" w:rsidP="009E7E36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7E36">
        <w:rPr>
          <w:rFonts w:ascii="Times New Roman" w:hAnsi="Times New Roman" w:cs="Times New Roman"/>
          <w:sz w:val="24"/>
          <w:szCs w:val="24"/>
        </w:rPr>
        <w:t>7</w:t>
      </w:r>
      <w:r w:rsidR="00F64A4F" w:rsidRPr="009E7E36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подлежит официальному опубликованию</w:t>
      </w:r>
      <w:r w:rsidR="00F64A4F" w:rsidRPr="002A1AD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C00BA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периодическом печатном издании Хазанского муниципального образования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C00BA">
        <w:rPr>
          <w:rFonts w:ascii="Times New Roman" w:eastAsia="Times New Roman" w:hAnsi="Times New Roman" w:cs="Times New Roman"/>
          <w:sz w:val="24"/>
          <w:szCs w:val="24"/>
        </w:rPr>
        <w:t>Хазанский вестник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C00BA" w:rsidRPr="00FC00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B4E06" w:rsidRDefault="002A1AD2" w:rsidP="004F745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0B">
        <w:rPr>
          <w:rFonts w:ascii="Times New Roman" w:eastAsia="Times New Roman" w:hAnsi="Times New Roman"/>
          <w:sz w:val="24"/>
          <w:szCs w:val="24"/>
        </w:rPr>
        <w:t>8</w:t>
      </w:r>
      <w:r w:rsidR="007F3A7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4E06">
        <w:rPr>
          <w:rFonts w:ascii="Times New Roman" w:eastAsia="Times New Roman" w:hAnsi="Times New Roman"/>
          <w:sz w:val="24"/>
          <w:szCs w:val="24"/>
        </w:rPr>
        <w:t xml:space="preserve"> Настоящее п</w:t>
      </w:r>
      <w:r w:rsidR="00AB4E06" w:rsidRPr="00203774">
        <w:rPr>
          <w:rFonts w:ascii="Times New Roman" w:eastAsia="Times New Roman" w:hAnsi="Times New Roman"/>
          <w:sz w:val="24"/>
          <w:szCs w:val="24"/>
        </w:rPr>
        <w:t>о</w:t>
      </w:r>
      <w:r w:rsidR="00AB4E06">
        <w:rPr>
          <w:rFonts w:ascii="Times New Roman" w:eastAsia="Times New Roman" w:hAnsi="Times New Roman"/>
          <w:sz w:val="24"/>
          <w:szCs w:val="24"/>
        </w:rPr>
        <w:t>становление вступает в силу со дня его подписания</w:t>
      </w:r>
      <w:r w:rsidR="002A527F">
        <w:rPr>
          <w:rFonts w:ascii="Times New Roman" w:eastAsia="Times New Roman" w:hAnsi="Times New Roman"/>
          <w:sz w:val="24"/>
          <w:szCs w:val="24"/>
        </w:rPr>
        <w:t>.</w:t>
      </w:r>
    </w:p>
    <w:p w:rsidR="002A527F" w:rsidRDefault="00477B0B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2A527F">
        <w:rPr>
          <w:rFonts w:ascii="Times New Roman" w:eastAsia="Times New Roman" w:hAnsi="Times New Roman"/>
          <w:sz w:val="24"/>
          <w:szCs w:val="24"/>
        </w:rPr>
        <w:t>. Контроль исполнения данного постановления оставляю за собой.</w:t>
      </w: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53FA" w:rsidRDefault="004353FA" w:rsidP="00AB4E06">
      <w:pPr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FC00BA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05B30">
        <w:rPr>
          <w:rFonts w:ascii="Times New Roman" w:eastAsia="Times New Roman" w:hAnsi="Times New Roman"/>
          <w:sz w:val="24"/>
          <w:szCs w:val="24"/>
        </w:rPr>
        <w:t> </w:t>
      </w:r>
      <w:r w:rsidRPr="00405B30">
        <w:rPr>
          <w:rFonts w:ascii="Times New Roman" w:hAnsi="Times New Roman"/>
          <w:sz w:val="24"/>
          <w:szCs w:val="24"/>
        </w:rPr>
        <w:t xml:space="preserve">Глава </w:t>
      </w:r>
      <w:r w:rsidR="00E32D06">
        <w:rPr>
          <w:rFonts w:ascii="Times New Roman" w:hAnsi="Times New Roman"/>
          <w:sz w:val="24"/>
          <w:szCs w:val="24"/>
        </w:rPr>
        <w:t>Хазанского</w:t>
      </w:r>
      <w:r w:rsidRPr="00405B30">
        <w:rPr>
          <w:rFonts w:ascii="Times New Roman" w:hAnsi="Times New Roman"/>
          <w:sz w:val="24"/>
          <w:szCs w:val="24"/>
        </w:rPr>
        <w:t xml:space="preserve"> </w:t>
      </w:r>
    </w:p>
    <w:p w:rsidR="00AB4E06" w:rsidRPr="00405B30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405B30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</w:t>
      </w:r>
      <w:r w:rsidR="00FC00BA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405B30">
        <w:rPr>
          <w:rFonts w:ascii="Times New Roman" w:hAnsi="Times New Roman"/>
          <w:sz w:val="24"/>
          <w:szCs w:val="24"/>
        </w:rPr>
        <w:t xml:space="preserve">     </w:t>
      </w:r>
      <w:r w:rsidR="002E2A4D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2E2A4D">
        <w:rPr>
          <w:rFonts w:ascii="Times New Roman" w:hAnsi="Times New Roman"/>
          <w:sz w:val="24"/>
          <w:szCs w:val="24"/>
        </w:rPr>
        <w:t>Тубол</w:t>
      </w:r>
      <w:proofErr w:type="spellEnd"/>
    </w:p>
    <w:p w:rsidR="00AB4E06" w:rsidRDefault="00AB4E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1 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r w:rsidR="000E5AF9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 w:rsidR="000E5AF9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3D4BC4" w:rsidRDefault="00E32D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Хазанского</w:t>
      </w:r>
      <w:r w:rsidR="003D4BC4" w:rsidRPr="00405B30">
        <w:rPr>
          <w:rFonts w:ascii="Times New Roman" w:eastAsia="Times New Roman" w:hAnsi="Times New Roman"/>
          <w:sz w:val="24"/>
          <w:szCs w:val="24"/>
        </w:rPr>
        <w:t xml:space="preserve"> </w:t>
      </w:r>
      <w:r w:rsidR="003D4BC4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</w:p>
    <w:p w:rsidR="00530F34" w:rsidRDefault="00530F34" w:rsidP="00530F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 «23» мая 2017 года №</w:t>
      </w:r>
      <w:r w:rsidR="00D40D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41 </w:t>
      </w:r>
    </w:p>
    <w:p w:rsidR="001424C4" w:rsidRDefault="001424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4E06" w:rsidRPr="00405B30" w:rsidRDefault="0016254F" w:rsidP="00162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05B30">
        <w:rPr>
          <w:rFonts w:ascii="Times New Roman" w:eastAsia="Times New Roman" w:hAnsi="Times New Roman"/>
          <w:sz w:val="24"/>
          <w:szCs w:val="24"/>
        </w:rPr>
        <w:t xml:space="preserve">ПЕРЕЧЕНЬ </w:t>
      </w:r>
      <w:r w:rsidR="00BE7C63" w:rsidRPr="00405B30">
        <w:rPr>
          <w:rFonts w:ascii="Times New Roman" w:eastAsia="Times New Roman" w:hAnsi="Times New Roman"/>
          <w:sz w:val="24"/>
          <w:szCs w:val="24"/>
        </w:rPr>
        <w:t>ПРОЕКТОВ</w:t>
      </w:r>
      <w:r w:rsidRPr="00405B30"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</w:p>
    <w:p w:rsidR="00281911" w:rsidRDefault="001611DE" w:rsidP="006260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B30">
        <w:rPr>
          <w:rFonts w:ascii="Times New Roman" w:hAnsi="Times New Roman" w:cs="Times New Roman"/>
          <w:sz w:val="24"/>
          <w:szCs w:val="24"/>
        </w:rPr>
        <w:t>НА 201</w:t>
      </w:r>
      <w:r w:rsidR="00530F34">
        <w:rPr>
          <w:rFonts w:ascii="Times New Roman" w:hAnsi="Times New Roman" w:cs="Times New Roman"/>
          <w:sz w:val="24"/>
          <w:szCs w:val="24"/>
        </w:rPr>
        <w:t>7</w:t>
      </w:r>
      <w:r w:rsidRPr="00405B30">
        <w:rPr>
          <w:rFonts w:ascii="Times New Roman" w:hAnsi="Times New Roman" w:cs="Times New Roman"/>
          <w:sz w:val="24"/>
          <w:szCs w:val="24"/>
        </w:rPr>
        <w:t xml:space="preserve"> ГОД</w:t>
      </w:r>
      <w:r w:rsidR="006260A3" w:rsidRPr="00405B30">
        <w:rPr>
          <w:rFonts w:ascii="Times New Roman" w:hAnsi="Times New Roman" w:cs="Times New Roman"/>
          <w:sz w:val="24"/>
          <w:szCs w:val="24"/>
        </w:rPr>
        <w:t xml:space="preserve"> В </w:t>
      </w:r>
      <w:r w:rsidR="00E32D06">
        <w:rPr>
          <w:rFonts w:ascii="Times New Roman" w:hAnsi="Times New Roman" w:cs="Times New Roman"/>
          <w:sz w:val="24"/>
          <w:szCs w:val="24"/>
        </w:rPr>
        <w:t>ХАЗАНСКОМ</w:t>
      </w:r>
      <w:r w:rsidR="006260A3" w:rsidRPr="00405B30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AF5130" w:rsidRPr="00405B30" w:rsidRDefault="00AF5130" w:rsidP="00626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459" w:type="dxa"/>
        <w:tblLook w:val="04A0"/>
      </w:tblPr>
      <w:tblGrid>
        <w:gridCol w:w="580"/>
        <w:gridCol w:w="4680"/>
        <w:gridCol w:w="1828"/>
        <w:gridCol w:w="1417"/>
        <w:gridCol w:w="1560"/>
      </w:tblGrid>
      <w:tr w:rsidR="00AF5130" w:rsidRPr="00AF5130" w:rsidTr="00AF5130">
        <w:trPr>
          <w:trHeight w:val="2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финансирования - всего, </w:t>
            </w:r>
          </w:p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F5130" w:rsidRPr="00AF5130" w:rsidTr="00AF5130">
        <w:trPr>
          <w:trHeight w:val="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областного бюджета,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местного        бюджета,</w:t>
            </w:r>
          </w:p>
          <w:p w:rsidR="00AF5130" w:rsidRPr="00FC00BA" w:rsidRDefault="00AF5130" w:rsidP="00AF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00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F7717F" w:rsidRPr="00AF5130" w:rsidTr="00FC00B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9E7E36" w:rsidP="009E7E3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монтаж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терморобота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для подключения системы отопления МКУ «Служба первичной помощи по тушению пожаров Хазанского МО», расположенного по адресу:                   пос. Центральный Хазан, ул. Мира, 57 «Г»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9E7E36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A72DBE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E7E36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7232C9" w:rsidP="00B77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  <w:r w:rsidR="00F7717F" w:rsidRPr="00F7717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7717F" w:rsidRPr="00AF5130" w:rsidTr="00FC00BA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F7717F" w:rsidP="00B77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17F" w:rsidRPr="00F7717F" w:rsidRDefault="009E7E36" w:rsidP="00B77BF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светильников ДРЛ-250 уличного освещения на светодиодные светильники в пос. Центральный Хазан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9E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176 105,00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A72DBE" w:rsidP="009E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="009E7E36">
              <w:rPr>
                <w:rFonts w:ascii="Times New Roman" w:hAnsi="Times New Roman" w:cs="Times New Roman"/>
                <w:sz w:val="20"/>
                <w:szCs w:val="20"/>
              </w:rPr>
              <w:t>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9E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8 805,00</w:t>
            </w:r>
          </w:p>
        </w:tc>
      </w:tr>
      <w:tr w:rsidR="00F7717F" w:rsidRPr="00AF5130" w:rsidTr="00F7717F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17F" w:rsidRPr="00AF5130" w:rsidRDefault="00F7717F" w:rsidP="00B77B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51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7F" w:rsidRPr="00F7717F" w:rsidRDefault="009E7E36" w:rsidP="00B77BF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376 105,00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17F" w:rsidRPr="00F7717F" w:rsidRDefault="009E7E36" w:rsidP="00B77BF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357 300</w:t>
            </w:r>
            <w:r w:rsidR="00B77BF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17F" w:rsidRPr="00F7717F" w:rsidRDefault="009E7E36" w:rsidP="00B77BF9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18 805,00</w:t>
            </w:r>
          </w:p>
        </w:tc>
      </w:tr>
    </w:tbl>
    <w:p w:rsidR="001E2F4D" w:rsidRDefault="001E2F4D" w:rsidP="00B77BF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B55316" w:rsidRDefault="00B55316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CC459F" w:rsidRDefault="00CC459F">
      <w:pPr>
        <w:rPr>
          <w:rFonts w:ascii="Times New Roman" w:hAnsi="Times New Roman" w:cs="Times New Roman"/>
          <w:sz w:val="24"/>
          <w:szCs w:val="24"/>
        </w:rPr>
      </w:pPr>
    </w:p>
    <w:p w:rsidR="00B77BF9" w:rsidRDefault="00B77BF9" w:rsidP="00A1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047" w:rsidRDefault="00A13047" w:rsidP="00A13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047" w:rsidRDefault="00A13047" w:rsidP="00A130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FE3" w:rsidRDefault="00643FE3" w:rsidP="00A130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3FE3" w:rsidRDefault="00643FE3" w:rsidP="00A130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30F34" w:rsidRDefault="00530F34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F4D" w:rsidRDefault="001E2F4D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2 </w:t>
      </w:r>
    </w:p>
    <w:p w:rsidR="001E2F4D" w:rsidRDefault="000E5AF9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дминистрации </w:t>
      </w:r>
    </w:p>
    <w:p w:rsidR="001E2F4D" w:rsidRDefault="00E32D06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Хазанского</w:t>
      </w:r>
      <w:r w:rsidR="001E2F4D" w:rsidRPr="00B55316">
        <w:rPr>
          <w:rFonts w:ascii="Times New Roman" w:eastAsia="Times New Roman" w:hAnsi="Times New Roman"/>
          <w:sz w:val="24"/>
          <w:szCs w:val="24"/>
        </w:rPr>
        <w:t xml:space="preserve"> м</w:t>
      </w:r>
      <w:r w:rsidR="001E2F4D">
        <w:rPr>
          <w:rFonts w:ascii="Times New Roman" w:eastAsia="Times New Roman" w:hAnsi="Times New Roman"/>
          <w:sz w:val="24"/>
          <w:szCs w:val="24"/>
        </w:rPr>
        <w:t xml:space="preserve">униципального образования </w:t>
      </w:r>
    </w:p>
    <w:p w:rsidR="00530F34" w:rsidRDefault="00530F34" w:rsidP="00530F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 «23» мая 2017 года </w:t>
      </w:r>
      <w:r w:rsidR="007232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="007232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41 </w:t>
      </w:r>
    </w:p>
    <w:p w:rsidR="00AB0E1E" w:rsidRDefault="00AB0E1E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424C4" w:rsidRDefault="001424C4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E1E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ОТВЕТСТВЕННЫХ ЗА РЕАЛИЗАЦИЮ МЕРОПРИЯТИЙ</w:t>
      </w:r>
    </w:p>
    <w:p w:rsidR="00AB0E1E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ПЕРЕЧНЯ ПРОЕКТОВ НАРОДНЫХ ИНИЦИАТИВ</w:t>
      </w:r>
    </w:p>
    <w:p w:rsidR="00AB0E1E" w:rsidRPr="006260A3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530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316">
        <w:rPr>
          <w:rFonts w:ascii="Times New Roman" w:hAnsi="Times New Roman" w:cs="Times New Roman"/>
          <w:sz w:val="24"/>
          <w:szCs w:val="24"/>
        </w:rPr>
        <w:t xml:space="preserve">ГОД В </w:t>
      </w:r>
      <w:r w:rsidR="00E32D06">
        <w:rPr>
          <w:rFonts w:ascii="Times New Roman" w:hAnsi="Times New Roman" w:cs="Times New Roman"/>
          <w:sz w:val="24"/>
          <w:szCs w:val="24"/>
        </w:rPr>
        <w:t>ХАЗАНСКОМ</w:t>
      </w:r>
      <w:r w:rsidRPr="00B55316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</w:t>
      </w:r>
    </w:p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43" w:type="dxa"/>
        <w:tblLayout w:type="fixed"/>
        <w:tblLook w:val="04A0"/>
      </w:tblPr>
      <w:tblGrid>
        <w:gridCol w:w="567"/>
        <w:gridCol w:w="6238"/>
        <w:gridCol w:w="3402"/>
      </w:tblGrid>
      <w:tr w:rsidR="008C4827" w:rsidRPr="00B55316" w:rsidTr="008C4827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77BF9" w:rsidRDefault="008C4827" w:rsidP="006E4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77BF9" w:rsidRDefault="008C4827" w:rsidP="006E4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827" w:rsidRPr="00B77BF9" w:rsidRDefault="008C4827" w:rsidP="006E4D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7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8C4827" w:rsidRPr="00B55316" w:rsidTr="008C4827">
        <w:trPr>
          <w:trHeight w:val="4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4827" w:rsidRPr="00B55316" w:rsidRDefault="008C4827" w:rsidP="006E4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47" w:rsidRPr="00B55316" w:rsidTr="00FC00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47" w:rsidRPr="00F7717F" w:rsidRDefault="00A13047" w:rsidP="00FC00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047" w:rsidRPr="00F7717F" w:rsidRDefault="00A13047" w:rsidP="00A8321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и монтаж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терморобота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для подключения системы отопления МКУ «Служба первичной помощи по тушению пожаров Хазанского МО», расположенного по адресу:                                     пос. Центральный Хазан, ул. Мира, 57 «Г»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47" w:rsidRPr="00B55316" w:rsidRDefault="00A13047" w:rsidP="0096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«Службы первичной помощи по тушению пожаров в Хазанском МО»</w:t>
            </w:r>
          </w:p>
        </w:tc>
      </w:tr>
      <w:tr w:rsidR="00A13047" w:rsidRPr="00B55316" w:rsidTr="00FC00B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047" w:rsidRPr="00F7717F" w:rsidRDefault="00A13047" w:rsidP="00FC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047" w:rsidRPr="00F7717F" w:rsidRDefault="00A13047" w:rsidP="00A8321A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светильников ДРЛ-250 уличного освещения на светодиодные светильники в пос. Центральный Хазан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47" w:rsidRPr="00B55316" w:rsidRDefault="00A13047" w:rsidP="006E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администрации Хазанского муниципального образования</w:t>
            </w:r>
          </w:p>
        </w:tc>
      </w:tr>
    </w:tbl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AB0E1E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1E2F4D" w:rsidRPr="0016254F" w:rsidRDefault="001E2F4D">
      <w:pPr>
        <w:rPr>
          <w:rFonts w:ascii="Times New Roman" w:hAnsi="Times New Roman" w:cs="Times New Roman"/>
          <w:sz w:val="24"/>
          <w:szCs w:val="24"/>
        </w:rPr>
      </w:pPr>
    </w:p>
    <w:sectPr w:rsidR="001E2F4D" w:rsidRPr="0016254F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E06"/>
    <w:rsid w:val="000300B7"/>
    <w:rsid w:val="000306B1"/>
    <w:rsid w:val="000820EE"/>
    <w:rsid w:val="0009270C"/>
    <w:rsid w:val="000C7FF1"/>
    <w:rsid w:val="000D1889"/>
    <w:rsid w:val="000E5AF9"/>
    <w:rsid w:val="00117797"/>
    <w:rsid w:val="001424C4"/>
    <w:rsid w:val="00143CE3"/>
    <w:rsid w:val="001611DE"/>
    <w:rsid w:val="0016254F"/>
    <w:rsid w:val="001E2F4D"/>
    <w:rsid w:val="001F4DBD"/>
    <w:rsid w:val="002018E4"/>
    <w:rsid w:val="00207E63"/>
    <w:rsid w:val="002178DA"/>
    <w:rsid w:val="00227C3F"/>
    <w:rsid w:val="00281911"/>
    <w:rsid w:val="002A0885"/>
    <w:rsid w:val="002A1AD2"/>
    <w:rsid w:val="002A44D1"/>
    <w:rsid w:val="002A527F"/>
    <w:rsid w:val="002A6D9B"/>
    <w:rsid w:val="002D1C6D"/>
    <w:rsid w:val="002E2A4D"/>
    <w:rsid w:val="00327837"/>
    <w:rsid w:val="003331F3"/>
    <w:rsid w:val="00344091"/>
    <w:rsid w:val="00365680"/>
    <w:rsid w:val="00365A9B"/>
    <w:rsid w:val="00385DCE"/>
    <w:rsid w:val="003D4BC4"/>
    <w:rsid w:val="003F2D61"/>
    <w:rsid w:val="00405B30"/>
    <w:rsid w:val="00407593"/>
    <w:rsid w:val="004353FA"/>
    <w:rsid w:val="00473649"/>
    <w:rsid w:val="00477B0B"/>
    <w:rsid w:val="004D5A1A"/>
    <w:rsid w:val="004F4359"/>
    <w:rsid w:val="004F745A"/>
    <w:rsid w:val="00513481"/>
    <w:rsid w:val="00530F34"/>
    <w:rsid w:val="0055258D"/>
    <w:rsid w:val="00555395"/>
    <w:rsid w:val="006260A3"/>
    <w:rsid w:val="0064394B"/>
    <w:rsid w:val="00643FE3"/>
    <w:rsid w:val="00646C8F"/>
    <w:rsid w:val="006571BD"/>
    <w:rsid w:val="006E4DE0"/>
    <w:rsid w:val="007232C9"/>
    <w:rsid w:val="0072596E"/>
    <w:rsid w:val="007330AC"/>
    <w:rsid w:val="007751C0"/>
    <w:rsid w:val="00777E2F"/>
    <w:rsid w:val="007E46F3"/>
    <w:rsid w:val="007F3A7F"/>
    <w:rsid w:val="0081670D"/>
    <w:rsid w:val="00842E08"/>
    <w:rsid w:val="00851A96"/>
    <w:rsid w:val="008655E2"/>
    <w:rsid w:val="00876DC4"/>
    <w:rsid w:val="00881D55"/>
    <w:rsid w:val="008B7A14"/>
    <w:rsid w:val="008C0BEA"/>
    <w:rsid w:val="008C4827"/>
    <w:rsid w:val="008C796B"/>
    <w:rsid w:val="008F30F0"/>
    <w:rsid w:val="0091108A"/>
    <w:rsid w:val="009228C5"/>
    <w:rsid w:val="00935F42"/>
    <w:rsid w:val="00961CDB"/>
    <w:rsid w:val="00964832"/>
    <w:rsid w:val="00971497"/>
    <w:rsid w:val="009C1289"/>
    <w:rsid w:val="009E7E36"/>
    <w:rsid w:val="009F2CC4"/>
    <w:rsid w:val="00A13047"/>
    <w:rsid w:val="00A27DCA"/>
    <w:rsid w:val="00A56174"/>
    <w:rsid w:val="00A72DBE"/>
    <w:rsid w:val="00A93D7E"/>
    <w:rsid w:val="00A944AF"/>
    <w:rsid w:val="00AA2D7D"/>
    <w:rsid w:val="00AB0E1E"/>
    <w:rsid w:val="00AB4E06"/>
    <w:rsid w:val="00AE30C5"/>
    <w:rsid w:val="00AF5130"/>
    <w:rsid w:val="00B268D0"/>
    <w:rsid w:val="00B51CCD"/>
    <w:rsid w:val="00B55316"/>
    <w:rsid w:val="00B77BF9"/>
    <w:rsid w:val="00B84DEB"/>
    <w:rsid w:val="00BB54C9"/>
    <w:rsid w:val="00BE7C63"/>
    <w:rsid w:val="00BF5A26"/>
    <w:rsid w:val="00C56825"/>
    <w:rsid w:val="00CB33F7"/>
    <w:rsid w:val="00CC459F"/>
    <w:rsid w:val="00CF7A42"/>
    <w:rsid w:val="00D1325B"/>
    <w:rsid w:val="00D31E99"/>
    <w:rsid w:val="00D40DC0"/>
    <w:rsid w:val="00D46E79"/>
    <w:rsid w:val="00DD734E"/>
    <w:rsid w:val="00DE7AE5"/>
    <w:rsid w:val="00E11BCB"/>
    <w:rsid w:val="00E32D06"/>
    <w:rsid w:val="00E35443"/>
    <w:rsid w:val="00E46DFA"/>
    <w:rsid w:val="00E73DB8"/>
    <w:rsid w:val="00E8680E"/>
    <w:rsid w:val="00ED44B4"/>
    <w:rsid w:val="00EE0053"/>
    <w:rsid w:val="00EE1E38"/>
    <w:rsid w:val="00F111BC"/>
    <w:rsid w:val="00F159C3"/>
    <w:rsid w:val="00F31FEA"/>
    <w:rsid w:val="00F64A4F"/>
    <w:rsid w:val="00F74A16"/>
    <w:rsid w:val="00F7717F"/>
    <w:rsid w:val="00FC00BA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BAD6-8C5E-4D82-B115-A9C3B3A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Solovyva_EL</dc:creator>
  <cp:lastModifiedBy>4</cp:lastModifiedBy>
  <cp:revision>34</cp:revision>
  <cp:lastPrinted>2017-06-23T01:45:00Z</cp:lastPrinted>
  <dcterms:created xsi:type="dcterms:W3CDTF">2014-06-26T00:39:00Z</dcterms:created>
  <dcterms:modified xsi:type="dcterms:W3CDTF">2017-06-30T02:05:00Z</dcterms:modified>
</cp:coreProperties>
</file>