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374A7" w14:textId="4EFEB26A" w:rsidR="00315A74" w:rsidRDefault="00E962F6" w:rsidP="00E962F6">
      <w:pPr>
        <w:pStyle w:val="a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15A74">
        <w:rPr>
          <w:rFonts w:ascii="Arial" w:hAnsi="Arial" w:cs="Arial"/>
          <w:b/>
        </w:rPr>
        <w:t xml:space="preserve">       </w:t>
      </w:r>
      <w:r w:rsidR="00315A74" w:rsidRPr="00315A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Неосторожное обращение с огнем при курении унесло жизнь мужчине</w:t>
      </w:r>
    </w:p>
    <w:p w14:paraId="1C0F64DA" w14:textId="06EB6563" w:rsidR="00315A74" w:rsidRPr="00315A74" w:rsidRDefault="00315A74" w:rsidP="00E962F6">
      <w:pPr>
        <w:pStyle w:val="a4"/>
        <w:jc w:val="both"/>
        <w:rPr>
          <w:rFonts w:ascii="Arial" w:hAnsi="Arial" w:cs="Arial"/>
          <w:b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A5712C4" wp14:editId="08871ED7">
            <wp:simplePos x="0" y="0"/>
            <wp:positionH relativeFrom="column">
              <wp:posOffset>48543</wp:posOffset>
            </wp:positionH>
            <wp:positionV relativeFrom="paragraph">
              <wp:posOffset>158750</wp:posOffset>
            </wp:positionV>
            <wp:extent cx="2618740" cy="1738630"/>
            <wp:effectExtent l="0" t="0" r="0" b="0"/>
            <wp:wrapTight wrapText="bothSides">
              <wp:wrapPolygon edited="0">
                <wp:start x="0" y="0"/>
                <wp:lineTo x="0" y="21300"/>
                <wp:lineTo x="21370" y="21300"/>
                <wp:lineTo x="21370" y="0"/>
                <wp:lineTo x="0" y="0"/>
              </wp:wrapPolygon>
            </wp:wrapTight>
            <wp:docPr id="1" name="Рисунок 1" descr="C:\Users\User\AppData\Local\Microsoft\Windows\INetCache\Content.MSO\84C45B5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MSO\84C45B59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17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AF051" w14:textId="4764F3D7" w:rsidR="00E962F6" w:rsidRPr="00E962F6" w:rsidRDefault="00315A74" w:rsidP="00E962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962F6" w:rsidRPr="00E962F6">
        <w:rPr>
          <w:rFonts w:ascii="Times New Roman" w:hAnsi="Times New Roman" w:cs="Times New Roman"/>
          <w:sz w:val="28"/>
          <w:szCs w:val="28"/>
        </w:rPr>
        <w:t>По словам экспертов, максимальная температура тлеющей сигареты колеблется в пределах 300-420°С. Попав на матрас, сам окурок через некоторое время гаснет. Но образованный им очаг может тлеть от 1 до 4 часов с выделением ядовитых продуктов горения, затем воспламеняется. Чтобы потерять сознание, человеку достаточно нескольких вдохов.</w:t>
      </w:r>
    </w:p>
    <w:p w14:paraId="7BA13F65" w14:textId="172F8853" w:rsidR="00E962F6" w:rsidRPr="00E962F6" w:rsidRDefault="00E962F6" w:rsidP="00E962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96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962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Неосторожное обращение с огнем при курении унесло жизнь мужчине</w:t>
      </w:r>
      <w:r w:rsidRPr="00E962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официальной </w:t>
      </w:r>
      <w:r w:rsidRPr="00E962F6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62F6">
        <w:rPr>
          <w:rFonts w:ascii="Times New Roman" w:hAnsi="Times New Roman" w:cs="Times New Roman"/>
          <w:sz w:val="28"/>
          <w:szCs w:val="28"/>
        </w:rPr>
        <w:t xml:space="preserve"> пресс-службы ГУ МЧС России по Иркутской области»</w:t>
      </w:r>
      <w:r w:rsidRPr="00E962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962F6">
        <w:rPr>
          <w:rFonts w:ascii="Times New Roman" w:hAnsi="Times New Roman" w:cs="Times New Roman"/>
          <w:sz w:val="28"/>
          <w:szCs w:val="28"/>
        </w:rPr>
        <w:t>2 сентября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962F6">
        <w:rPr>
          <w:rFonts w:ascii="Times New Roman" w:hAnsi="Times New Roman" w:cs="Times New Roman"/>
          <w:sz w:val="28"/>
          <w:szCs w:val="28"/>
        </w:rPr>
        <w:t xml:space="preserve"> около 8 часов вечера очевидцы сообщили о пожаре в 2-этажном жилом доме в 60 квартале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62F6">
        <w:rPr>
          <w:rFonts w:ascii="Times New Roman" w:hAnsi="Times New Roman" w:cs="Times New Roman"/>
          <w:sz w:val="28"/>
          <w:szCs w:val="28"/>
        </w:rPr>
        <w:t xml:space="preserve"> Ангарска. На момент прибытия первого подразделения горение происходило в трехкомнатной квартире на втором этаже – в огне были комната и балкон, наблюдалось сильное задымление в подъезде.  </w:t>
      </w:r>
      <w:r w:rsidRPr="00E962F6">
        <w:rPr>
          <w:rFonts w:ascii="Times New Roman" w:hAnsi="Times New Roman" w:cs="Times New Roman"/>
          <w:spacing w:val="3"/>
          <w:sz w:val="28"/>
          <w:szCs w:val="28"/>
          <w:bdr w:val="none" w:sz="0" w:space="0" w:color="auto" w:frame="1"/>
        </w:rPr>
        <w:t>До прибытия пожарных из соседних квартир самостоятельно эвакуировались 18 человек, включая 6 детей. </w:t>
      </w:r>
    </w:p>
    <w:p w14:paraId="740A0EA8" w14:textId="3F569597" w:rsidR="00E962F6" w:rsidRPr="00E962F6" w:rsidRDefault="00E962F6" w:rsidP="00E962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962F6">
        <w:rPr>
          <w:rFonts w:ascii="Times New Roman" w:hAnsi="Times New Roman" w:cs="Times New Roman"/>
          <w:sz w:val="28"/>
          <w:szCs w:val="28"/>
        </w:rPr>
        <w:t>Звеном газодымозащитной службы в ходе разведки в ванной был обнаружен мужчина 1971 года рождения без признаков жизни, в кухне – мужчина 1957 года рождения, получивший отравление угарным газом. Он был доставлен в медицинское учреждение.</w:t>
      </w:r>
    </w:p>
    <w:p w14:paraId="40E144BB" w14:textId="384E1DDB" w:rsidR="00E962F6" w:rsidRPr="00E962F6" w:rsidRDefault="00E962F6" w:rsidP="00E962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962F6">
        <w:rPr>
          <w:rFonts w:ascii="Times New Roman" w:hAnsi="Times New Roman" w:cs="Times New Roman"/>
          <w:sz w:val="28"/>
          <w:szCs w:val="28"/>
        </w:rPr>
        <w:t xml:space="preserve">     </w:t>
      </w:r>
      <w:r w:rsidRPr="00E962F6">
        <w:rPr>
          <w:rFonts w:ascii="Times New Roman" w:hAnsi="Times New Roman" w:cs="Times New Roman"/>
          <w:sz w:val="28"/>
          <w:szCs w:val="28"/>
        </w:rPr>
        <w:t>На ликвидацию пожара потребовалось восемь минут, его общая площадь составила 20 квадратных метров. По предварительной версии, его причиной могло стать неосторожное обращение с огнем при курении. Распространению огня способствовало позднее его обнаружение</w:t>
      </w:r>
      <w:r w:rsidRPr="00E962F6">
        <w:rPr>
          <w:rFonts w:ascii="Times New Roman" w:hAnsi="Times New Roman" w:cs="Times New Roman"/>
          <w:sz w:val="28"/>
          <w:szCs w:val="28"/>
        </w:rPr>
        <w:t>.</w:t>
      </w:r>
    </w:p>
    <w:p w14:paraId="0AC7C96D" w14:textId="158D9B84" w:rsidR="00E962F6" w:rsidRPr="00E962F6" w:rsidRDefault="00E962F6" w:rsidP="00E962F6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62F6">
        <w:rPr>
          <w:rFonts w:ascii="Times New Roman" w:hAnsi="Times New Roman" w:cs="Times New Roman"/>
          <w:color w:val="000000"/>
          <w:sz w:val="28"/>
          <w:szCs w:val="28"/>
        </w:rPr>
        <w:t xml:space="preserve">8 сентября, в Нижнеудинске произошел пожар в одной из квартир </w:t>
      </w:r>
      <w:r>
        <w:rPr>
          <w:rFonts w:ascii="Times New Roman" w:hAnsi="Times New Roman" w:cs="Times New Roman"/>
          <w:color w:val="000000"/>
          <w:sz w:val="28"/>
          <w:szCs w:val="28"/>
        </w:rPr>
        <w:t>5-</w:t>
      </w:r>
      <w:r w:rsidRPr="00E962F6">
        <w:rPr>
          <w:rFonts w:ascii="Times New Roman" w:hAnsi="Times New Roman" w:cs="Times New Roman"/>
          <w:color w:val="000000"/>
          <w:sz w:val="28"/>
          <w:szCs w:val="28"/>
        </w:rPr>
        <w:t>этажного дома на ул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962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962F6">
        <w:rPr>
          <w:rFonts w:ascii="Times New Roman" w:hAnsi="Times New Roman" w:cs="Times New Roman"/>
          <w:color w:val="000000"/>
          <w:sz w:val="28"/>
          <w:szCs w:val="28"/>
        </w:rPr>
        <w:t>Шнеерсон</w:t>
      </w:r>
      <w:proofErr w:type="spellEnd"/>
      <w:r w:rsidRPr="00E962F6">
        <w:rPr>
          <w:rFonts w:ascii="Times New Roman" w:hAnsi="Times New Roman" w:cs="Times New Roman"/>
          <w:color w:val="000000"/>
          <w:sz w:val="28"/>
          <w:szCs w:val="28"/>
        </w:rPr>
        <w:t xml:space="preserve">. Информация о пожаре поступила от соседей в 05:30. </w:t>
      </w:r>
    </w:p>
    <w:p w14:paraId="2D87198A" w14:textId="6F54471C" w:rsidR="00E962F6" w:rsidRPr="00E962F6" w:rsidRDefault="00E962F6" w:rsidP="00E962F6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62F6">
        <w:rPr>
          <w:rFonts w:ascii="Times New Roman" w:hAnsi="Times New Roman" w:cs="Times New Roman"/>
          <w:color w:val="000000"/>
          <w:sz w:val="28"/>
          <w:szCs w:val="28"/>
        </w:rPr>
        <w:t>К моменту прибытия пожарных самостоятельно покинуть дом смогли 10 жильцов. Огнеборцы увидели дым, идущий из окна на пятом этаже, и стали будить других жильцов, ведь было раннее утро, и многие еще спали.</w:t>
      </w:r>
    </w:p>
    <w:p w14:paraId="32EB8CCA" w14:textId="2C33E02A" w:rsidR="00E962F6" w:rsidRPr="00E962F6" w:rsidRDefault="00315A74" w:rsidP="00E962F6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ходе разведки </w:t>
      </w:r>
      <w:r w:rsidR="00E962F6" w:rsidRPr="00E962F6">
        <w:rPr>
          <w:rFonts w:ascii="Times New Roman" w:hAnsi="Times New Roman" w:cs="Times New Roman"/>
          <w:color w:val="000000"/>
          <w:sz w:val="28"/>
          <w:szCs w:val="28"/>
        </w:rPr>
        <w:t>на полу обнаружили мужчину</w:t>
      </w:r>
      <w:r>
        <w:rPr>
          <w:rFonts w:ascii="Times New Roman" w:hAnsi="Times New Roman" w:cs="Times New Roman"/>
          <w:color w:val="000000"/>
          <w:sz w:val="28"/>
          <w:szCs w:val="28"/>
        </w:rPr>
        <w:t>, о</w:t>
      </w:r>
      <w:r w:rsidR="00E962F6" w:rsidRPr="00E962F6">
        <w:rPr>
          <w:rFonts w:ascii="Times New Roman" w:hAnsi="Times New Roman" w:cs="Times New Roman"/>
          <w:color w:val="000000"/>
          <w:sz w:val="28"/>
          <w:szCs w:val="28"/>
        </w:rPr>
        <w:t>н отравился угарным газом и был госпитализирован.</w:t>
      </w:r>
    </w:p>
    <w:p w14:paraId="1184EA11" w14:textId="07A184BF" w:rsidR="00E962F6" w:rsidRPr="00E962F6" w:rsidRDefault="00315A74" w:rsidP="00E962F6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962F6" w:rsidRPr="00E962F6">
        <w:rPr>
          <w:rFonts w:ascii="Times New Roman" w:hAnsi="Times New Roman" w:cs="Times New Roman"/>
          <w:color w:val="000000"/>
          <w:sz w:val="28"/>
          <w:szCs w:val="28"/>
        </w:rPr>
        <w:t>В квартире горели пол и диван. На ликвидацию пожара потребовалось пара минут. В результате огонь повредил квартиру на площади трех квадратных метров. В настоящее время выясняются обстоятельства произошедшего, устанавливаются причины пожара. Об этом сообщили в пресс-службе ГУ МЧС России по Иркутской области.</w:t>
      </w:r>
    </w:p>
    <w:p w14:paraId="6DB6ABAC" w14:textId="5DD31A97" w:rsidR="00315A74" w:rsidRPr="00315A74" w:rsidRDefault="00E962F6" w:rsidP="00315A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962F6">
        <w:rPr>
          <w:b/>
          <w:bCs/>
          <w:bdr w:val="none" w:sz="0" w:space="0" w:color="auto" w:frame="1"/>
        </w:rPr>
        <w:t xml:space="preserve">     </w:t>
      </w:r>
      <w:r w:rsidR="00315A74" w:rsidRPr="00315A74">
        <w:rPr>
          <w:rFonts w:ascii="Times New Roman" w:hAnsi="Times New Roman" w:cs="Times New Roman"/>
          <w:sz w:val="28"/>
          <w:szCs w:val="28"/>
        </w:rPr>
        <w:t>Пожар</w:t>
      </w:r>
      <w:r w:rsidR="00315A74">
        <w:rPr>
          <w:rFonts w:ascii="Times New Roman" w:hAnsi="Times New Roman" w:cs="Times New Roman"/>
          <w:sz w:val="28"/>
          <w:szCs w:val="28"/>
        </w:rPr>
        <w:t>но-спасательная служба Иркутской области напоминает</w:t>
      </w:r>
      <w:r w:rsidR="00315A74" w:rsidRPr="00315A74">
        <w:rPr>
          <w:rFonts w:ascii="Times New Roman" w:hAnsi="Times New Roman" w:cs="Times New Roman"/>
          <w:sz w:val="28"/>
          <w:szCs w:val="28"/>
        </w:rPr>
        <w:t>: неосторожное обращение с огнем, в том числе неосторожность при курении - одна из самых распространенных причин пожаров с гибелью людей.</w:t>
      </w:r>
    </w:p>
    <w:p w14:paraId="13E4D4FB" w14:textId="4BBB6E23" w:rsidR="00315A74" w:rsidRPr="00315A74" w:rsidRDefault="00315A74" w:rsidP="00315A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315A74">
        <w:rPr>
          <w:rFonts w:ascii="Times New Roman" w:hAnsi="Times New Roman" w:cs="Times New Roman"/>
          <w:sz w:val="28"/>
          <w:szCs w:val="28"/>
        </w:rPr>
        <w:t>Помните, что нельзя:</w:t>
      </w:r>
    </w:p>
    <w:p w14:paraId="4CCB5F73" w14:textId="77777777" w:rsidR="00315A74" w:rsidRPr="00315A74" w:rsidRDefault="00315A74" w:rsidP="00315A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15A74">
        <w:rPr>
          <w:rFonts w:ascii="Times New Roman" w:hAnsi="Times New Roman" w:cs="Times New Roman"/>
          <w:sz w:val="28"/>
          <w:szCs w:val="28"/>
        </w:rPr>
        <w:lastRenderedPageBreak/>
        <w:t>- курить в постели или сидя в кресле, тем более, если выпили спиртное - в таком положении очень легко заснуть. А если вовремя не потушить сигарету, от нее может загореться одежда или мебель.</w:t>
      </w:r>
    </w:p>
    <w:p w14:paraId="31199672" w14:textId="77777777" w:rsidR="00315A74" w:rsidRPr="00315A74" w:rsidRDefault="00315A74" w:rsidP="00315A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15A74">
        <w:rPr>
          <w:rFonts w:ascii="Times New Roman" w:hAnsi="Times New Roman" w:cs="Times New Roman"/>
          <w:sz w:val="28"/>
          <w:szCs w:val="28"/>
        </w:rPr>
        <w:t>- даже потушенные сигареты не бросайте в урны с бумагами и другими горючими отходами - они могут загореться.</w:t>
      </w:r>
    </w:p>
    <w:p w14:paraId="3DAD5AD2" w14:textId="77777777" w:rsidR="00315A74" w:rsidRPr="00315A74" w:rsidRDefault="00315A74" w:rsidP="00315A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15A74">
        <w:rPr>
          <w:rFonts w:ascii="Times New Roman" w:hAnsi="Times New Roman" w:cs="Times New Roman"/>
          <w:sz w:val="28"/>
          <w:szCs w:val="28"/>
        </w:rPr>
        <w:t>- не следует в качестве пепельницы использовать бумажные кульки, коробки от спичек или сигарет.</w:t>
      </w:r>
    </w:p>
    <w:p w14:paraId="3E82081A" w14:textId="77777777" w:rsidR="00315A74" w:rsidRPr="00315A74" w:rsidRDefault="00315A74" w:rsidP="00315A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15A74">
        <w:rPr>
          <w:rFonts w:ascii="Times New Roman" w:hAnsi="Times New Roman" w:cs="Times New Roman"/>
          <w:sz w:val="28"/>
          <w:szCs w:val="28"/>
        </w:rPr>
        <w:t>- ни в коем случае нельзя курить в гараже - близость автомобиля и легковоспламеняющихся жидкостей могут спровоцировать пожар.</w:t>
      </w:r>
    </w:p>
    <w:p w14:paraId="1D7D90CF" w14:textId="77777777" w:rsidR="00315A74" w:rsidRPr="00315A74" w:rsidRDefault="00315A74" w:rsidP="00315A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15A74">
        <w:rPr>
          <w:rFonts w:ascii="Times New Roman" w:hAnsi="Times New Roman" w:cs="Times New Roman"/>
          <w:sz w:val="28"/>
          <w:szCs w:val="28"/>
        </w:rPr>
        <w:t>- необходимо следить за тем, чтобы спички или сигареты не попадали в руки маленьким детям.</w:t>
      </w:r>
    </w:p>
    <w:p w14:paraId="43F0B2FE" w14:textId="2E3998D2" w:rsidR="00315A74" w:rsidRPr="00315A74" w:rsidRDefault="00315A74" w:rsidP="00315A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</w:t>
      </w:r>
      <w:r w:rsidRPr="00315A74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Помните! Неосторожность или небрежность при курении - одна из наиболее распространенных причин пожаров как в жилых домах, так и на предприятиях промышленности. Чтобы не допускать пожара на рабочем месте или в жилом секторе, необходимо соблюдать правила пожарной безопасности при курении.</w:t>
      </w:r>
    </w:p>
    <w:p w14:paraId="089CC8AC" w14:textId="35009E1E" w:rsidR="00E962F6" w:rsidRDefault="00315A74" w:rsidP="00315A74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       </w:t>
      </w:r>
      <w:r w:rsidR="00E962F6" w:rsidRPr="00315A7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При пожаре звоните - </w:t>
      </w:r>
      <w:r w:rsidR="00E962F6" w:rsidRPr="00315A74">
        <w:rPr>
          <w:rFonts w:ascii="Times New Roman" w:hAnsi="Times New Roman" w:cs="Times New Roman"/>
          <w:bCs/>
          <w:color w:val="4472C4" w:themeColor="accent1"/>
          <w:sz w:val="28"/>
          <w:szCs w:val="28"/>
          <w:bdr w:val="none" w:sz="0" w:space="0" w:color="auto" w:frame="1"/>
        </w:rPr>
        <w:t>101</w:t>
      </w:r>
      <w:r w:rsidR="00E962F6" w:rsidRPr="00315A74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14:paraId="73BEABB4" w14:textId="77777777" w:rsidR="00315A74" w:rsidRPr="00315A74" w:rsidRDefault="00315A74" w:rsidP="00315A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8594225" w14:textId="0D53E1AD" w:rsidR="00315A74" w:rsidRPr="00F239FA" w:rsidRDefault="00315A74" w:rsidP="00315A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F239F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Инструктор противопожарной профилактики </w:t>
      </w:r>
    </w:p>
    <w:p w14:paraId="534B5DA2" w14:textId="2C2F015C" w:rsidR="00315A74" w:rsidRPr="00B5205E" w:rsidRDefault="00315A74" w:rsidP="00315A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F239F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ПЧ-115 с. Тулюшка Степанюк Е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вгения</w:t>
      </w:r>
      <w:bookmarkStart w:id="0" w:name="_GoBack"/>
      <w:bookmarkEnd w:id="0"/>
    </w:p>
    <w:p w14:paraId="37ED2C90" w14:textId="77777777" w:rsidR="00D36919" w:rsidRPr="00315A74" w:rsidRDefault="00D36919" w:rsidP="00315A7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D36919" w:rsidRPr="00315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919"/>
    <w:rsid w:val="00315A74"/>
    <w:rsid w:val="00D36919"/>
    <w:rsid w:val="00E9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B19B9"/>
  <w15:chartTrackingRefBased/>
  <w15:docId w15:val="{2889B003-9569-4B95-AC92-24AF60309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5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6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icletext">
    <w:name w:val="article__text"/>
    <w:basedOn w:val="a"/>
    <w:rsid w:val="00E96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962F6"/>
    <w:pPr>
      <w:spacing w:after="0" w:line="240" w:lineRule="auto"/>
    </w:pPr>
  </w:style>
  <w:style w:type="character" w:styleId="a5">
    <w:name w:val="Strong"/>
    <w:basedOn w:val="a0"/>
    <w:uiPriority w:val="22"/>
    <w:qFormat/>
    <w:rsid w:val="00315A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7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2</cp:revision>
  <dcterms:created xsi:type="dcterms:W3CDTF">2020-09-09T06:21:00Z</dcterms:created>
  <dcterms:modified xsi:type="dcterms:W3CDTF">2020-09-09T06:39:00Z</dcterms:modified>
</cp:coreProperties>
</file>