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669EB" w14:textId="77777777" w:rsidR="003662E5" w:rsidRPr="003662E5" w:rsidRDefault="003662E5" w:rsidP="003662E5">
      <w:pPr>
        <w:pStyle w:val="a3"/>
        <w:jc w:val="both"/>
        <w:rPr>
          <w:rFonts w:ascii="Times New Roman" w:hAnsi="Times New Roman" w:cs="Times New Roman"/>
          <w:sz w:val="26"/>
          <w:szCs w:val="26"/>
        </w:rPr>
      </w:pPr>
      <w:r>
        <w:rPr>
          <w:noProof/>
          <w:sz w:val="28"/>
          <w:szCs w:val="28"/>
        </w:rPr>
        <w:drawing>
          <wp:anchor distT="0" distB="0" distL="114300" distR="114300" simplePos="0" relativeHeight="251658240" behindDoc="1" locked="0" layoutInCell="1" allowOverlap="1" wp14:anchorId="55CD611D" wp14:editId="0FD93EE2">
            <wp:simplePos x="0" y="0"/>
            <wp:positionH relativeFrom="margin">
              <wp:align>left</wp:align>
            </wp:positionH>
            <wp:positionV relativeFrom="paragraph">
              <wp:posOffset>0</wp:posOffset>
            </wp:positionV>
            <wp:extent cx="3124200" cy="1990725"/>
            <wp:effectExtent l="0" t="0" r="0" b="9525"/>
            <wp:wrapTight wrapText="bothSides">
              <wp:wrapPolygon edited="0">
                <wp:start x="0" y="0"/>
                <wp:lineTo x="0" y="21497"/>
                <wp:lineTo x="21468" y="21497"/>
                <wp:lineTo x="21468" y="0"/>
                <wp:lineTo x="0" y="0"/>
              </wp:wrapPolygon>
            </wp:wrapTight>
            <wp:docPr id="1" name="Рисунок 1" descr="C:\Users\User\AppData\Local\Microsoft\Windows\INetCache\Content.MSO\F2C9BF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F2C9BFF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420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2514" w:rsidRPr="00CD2514">
        <w:rPr>
          <w:rFonts w:ascii="Times New Roman" w:hAnsi="Times New Roman" w:cs="Times New Roman"/>
          <w:sz w:val="28"/>
          <w:szCs w:val="28"/>
        </w:rPr>
        <w:t xml:space="preserve">    </w:t>
      </w:r>
      <w:r w:rsidRPr="003662E5">
        <w:rPr>
          <w:rFonts w:ascii="Times New Roman" w:hAnsi="Times New Roman" w:cs="Times New Roman"/>
          <w:sz w:val="26"/>
          <w:szCs w:val="26"/>
        </w:rPr>
        <w:t xml:space="preserve">В течение одного дня, 23 апреля, в четырех поселках Кемеровской области сгорели около 40 строений. Как сообщили в ГУ МЧС России по Кемеровской области, во всех случаях обошлось без пострадавших. </w:t>
      </w:r>
    </w:p>
    <w:p w14:paraId="703A33BC" w14:textId="77777777" w:rsidR="003662E5" w:rsidRPr="003662E5" w:rsidRDefault="003662E5" w:rsidP="003662E5">
      <w:pPr>
        <w:pStyle w:val="a3"/>
        <w:jc w:val="both"/>
        <w:rPr>
          <w:rFonts w:ascii="Times New Roman" w:hAnsi="Times New Roman" w:cs="Times New Roman"/>
          <w:sz w:val="26"/>
          <w:szCs w:val="26"/>
        </w:rPr>
      </w:pPr>
      <w:r w:rsidRPr="003662E5">
        <w:rPr>
          <w:rFonts w:ascii="Times New Roman" w:hAnsi="Times New Roman" w:cs="Times New Roman"/>
          <w:sz w:val="26"/>
          <w:szCs w:val="26"/>
        </w:rPr>
        <w:t xml:space="preserve">     В селе Постниково Ижморского района, где сгорели 15 жилых домов, хозпостроек и фельдшерско-акушерский пункт. "На помощь им из Красноярска и Абакана вылетели два вертолета Ми-8 и самолет БЕ-200 МЧС России, которые произвели пять сливов. Тушение осложнялось высокой скоростью распространения огня из-за ветра с порывами до 25 м/с и плотной застройкой. По предварительным данным, пострадавших нет. Общая площадь пожара составила 1 тыс. кв.м. </w:t>
      </w:r>
    </w:p>
    <w:p w14:paraId="03DFAB90" w14:textId="77777777" w:rsidR="003662E5" w:rsidRPr="003662E5" w:rsidRDefault="003662E5" w:rsidP="003662E5">
      <w:pPr>
        <w:pStyle w:val="a3"/>
        <w:jc w:val="both"/>
        <w:rPr>
          <w:rFonts w:ascii="Times New Roman" w:hAnsi="Times New Roman" w:cs="Times New Roman"/>
          <w:sz w:val="26"/>
          <w:szCs w:val="26"/>
        </w:rPr>
      </w:pPr>
      <w:r w:rsidRPr="003662E5">
        <w:rPr>
          <w:rFonts w:ascii="Times New Roman" w:hAnsi="Times New Roman" w:cs="Times New Roman"/>
          <w:sz w:val="26"/>
          <w:szCs w:val="26"/>
        </w:rPr>
        <w:t xml:space="preserve">     В селе Краснинском огнем было уничтожено два жилых дома и пять хозпостроек. </w:t>
      </w:r>
    </w:p>
    <w:p w14:paraId="36C554F5" w14:textId="77777777" w:rsidR="003662E5" w:rsidRPr="003662E5" w:rsidRDefault="003662E5" w:rsidP="003662E5">
      <w:pPr>
        <w:pStyle w:val="a3"/>
        <w:jc w:val="both"/>
        <w:rPr>
          <w:rFonts w:ascii="Times New Roman" w:hAnsi="Times New Roman" w:cs="Times New Roman"/>
          <w:sz w:val="26"/>
          <w:szCs w:val="26"/>
        </w:rPr>
      </w:pPr>
      <w:r w:rsidRPr="003662E5">
        <w:rPr>
          <w:rFonts w:ascii="Times New Roman" w:hAnsi="Times New Roman" w:cs="Times New Roman"/>
          <w:sz w:val="26"/>
          <w:szCs w:val="26"/>
        </w:rPr>
        <w:t xml:space="preserve">     В селе Пашково Яшкинского района Кузбасса пожар уничтожил четыре жилых и два нежилых дома. Для тушения там также потребовалось привлекать авиацию. </w:t>
      </w:r>
    </w:p>
    <w:p w14:paraId="4B5903D5" w14:textId="77777777" w:rsidR="003662E5" w:rsidRPr="003662E5" w:rsidRDefault="003662E5" w:rsidP="003662E5">
      <w:pPr>
        <w:pStyle w:val="a3"/>
        <w:jc w:val="both"/>
        <w:rPr>
          <w:rFonts w:ascii="Times New Roman" w:hAnsi="Times New Roman" w:cs="Times New Roman"/>
          <w:sz w:val="26"/>
          <w:szCs w:val="26"/>
        </w:rPr>
      </w:pPr>
      <w:r w:rsidRPr="003662E5">
        <w:rPr>
          <w:rFonts w:ascii="Times New Roman" w:hAnsi="Times New Roman" w:cs="Times New Roman"/>
          <w:sz w:val="26"/>
          <w:szCs w:val="26"/>
        </w:rPr>
        <w:t xml:space="preserve">     В жилом </w:t>
      </w:r>
      <w:proofErr w:type="gramStart"/>
      <w:r w:rsidRPr="003662E5">
        <w:rPr>
          <w:rFonts w:ascii="Times New Roman" w:hAnsi="Times New Roman" w:cs="Times New Roman"/>
          <w:sz w:val="26"/>
          <w:szCs w:val="26"/>
        </w:rPr>
        <w:t>районе  Кедровка</w:t>
      </w:r>
      <w:proofErr w:type="gramEnd"/>
      <w:r w:rsidRPr="003662E5">
        <w:rPr>
          <w:rFonts w:ascii="Times New Roman" w:hAnsi="Times New Roman" w:cs="Times New Roman"/>
          <w:sz w:val="26"/>
          <w:szCs w:val="26"/>
        </w:rPr>
        <w:t xml:space="preserve"> Кемеровского городского округа от огня пострадало три дома и хозяйственные постройки. Почти во всех случаях причиной возгорания предварительно являются несанкционированные палы сухой травы. </w:t>
      </w:r>
    </w:p>
    <w:p w14:paraId="6304F5BE" w14:textId="475F5C29" w:rsidR="00CD2514" w:rsidRPr="003662E5" w:rsidRDefault="003662E5" w:rsidP="00CD2514">
      <w:pPr>
        <w:pStyle w:val="a3"/>
        <w:jc w:val="both"/>
        <w:rPr>
          <w:rFonts w:ascii="Times New Roman" w:hAnsi="Times New Roman" w:cs="Times New Roman"/>
          <w:sz w:val="26"/>
          <w:szCs w:val="26"/>
        </w:rPr>
      </w:pPr>
      <w:r w:rsidRPr="003662E5">
        <w:rPr>
          <w:rFonts w:ascii="Times New Roman" w:eastAsia="Times New Roman" w:hAnsi="Times New Roman" w:cs="Times New Roman"/>
          <w:sz w:val="26"/>
          <w:szCs w:val="26"/>
          <w:lang w:eastAsia="ru-RU"/>
        </w:rPr>
        <w:t xml:space="preserve">        </w:t>
      </w:r>
      <w:r w:rsidR="00CD2514" w:rsidRPr="003662E5">
        <w:rPr>
          <w:rFonts w:ascii="Times New Roman" w:eastAsia="Times New Roman" w:hAnsi="Times New Roman" w:cs="Times New Roman"/>
          <w:sz w:val="26"/>
          <w:szCs w:val="26"/>
          <w:lang w:eastAsia="ru-RU"/>
        </w:rPr>
        <w:t>Поистине «горячим» для Тулунских пожарных выдался день 24 апреля 2020</w:t>
      </w:r>
      <w:r w:rsidR="00CD2514" w:rsidRPr="003662E5">
        <w:rPr>
          <w:rFonts w:ascii="Times New Roman" w:eastAsia="Times New Roman" w:hAnsi="Times New Roman" w:cs="Times New Roman"/>
          <w:sz w:val="26"/>
          <w:szCs w:val="26"/>
          <w:lang w:eastAsia="ru-RU"/>
        </w:rPr>
        <w:t xml:space="preserve"> </w:t>
      </w:r>
      <w:r w:rsidR="00CD2514" w:rsidRPr="003662E5">
        <w:rPr>
          <w:rFonts w:ascii="Times New Roman" w:eastAsia="Times New Roman" w:hAnsi="Times New Roman" w:cs="Times New Roman"/>
          <w:sz w:val="26"/>
          <w:szCs w:val="26"/>
          <w:lang w:eastAsia="ru-RU"/>
        </w:rPr>
        <w:t xml:space="preserve">года. В этот день на территории Тулунского района произошел </w:t>
      </w:r>
      <w:proofErr w:type="gramStart"/>
      <w:r w:rsidR="00CD2514" w:rsidRPr="003662E5">
        <w:rPr>
          <w:rFonts w:ascii="Times New Roman" w:eastAsia="Times New Roman" w:hAnsi="Times New Roman" w:cs="Times New Roman"/>
          <w:sz w:val="26"/>
          <w:szCs w:val="26"/>
          <w:lang w:eastAsia="ru-RU"/>
        </w:rPr>
        <w:t>пожар  в</w:t>
      </w:r>
      <w:proofErr w:type="gramEnd"/>
      <w:r w:rsidR="00CD2514" w:rsidRPr="003662E5">
        <w:rPr>
          <w:rFonts w:ascii="Times New Roman" w:eastAsia="Times New Roman" w:hAnsi="Times New Roman" w:cs="Times New Roman"/>
          <w:sz w:val="26"/>
          <w:szCs w:val="26"/>
          <w:lang w:eastAsia="ru-RU"/>
        </w:rPr>
        <w:t xml:space="preserve"> с. Будагово по</w:t>
      </w:r>
      <w:r w:rsidR="00CD2514" w:rsidRPr="003662E5">
        <w:rPr>
          <w:rFonts w:ascii="Times New Roman" w:hAnsi="Times New Roman" w:cs="Times New Roman"/>
          <w:b/>
          <w:sz w:val="26"/>
          <w:szCs w:val="26"/>
        </w:rPr>
        <w:t xml:space="preserve"> </w:t>
      </w:r>
      <w:r w:rsidR="00CD2514" w:rsidRPr="003662E5">
        <w:rPr>
          <w:rFonts w:ascii="Times New Roman" w:hAnsi="Times New Roman" w:cs="Times New Roman"/>
          <w:sz w:val="26"/>
          <w:szCs w:val="26"/>
        </w:rPr>
        <w:t>ул. Советская,</w:t>
      </w:r>
      <w:r w:rsidR="00CD2514" w:rsidRPr="003662E5">
        <w:rPr>
          <w:rFonts w:ascii="Times New Roman" w:hAnsi="Times New Roman" w:cs="Times New Roman"/>
          <w:sz w:val="26"/>
          <w:szCs w:val="26"/>
        </w:rPr>
        <w:t xml:space="preserve"> </w:t>
      </w:r>
      <w:r w:rsidR="00CD2514" w:rsidRPr="003662E5">
        <w:rPr>
          <w:rFonts w:ascii="Times New Roman" w:hAnsi="Times New Roman" w:cs="Times New Roman"/>
          <w:sz w:val="26"/>
          <w:szCs w:val="26"/>
        </w:rPr>
        <w:t xml:space="preserve">73, 69, горели жилые дома, надворные постройки, не эксплуатируемый магазин. </w:t>
      </w:r>
      <w:r w:rsidR="00CD2514" w:rsidRPr="003662E5">
        <w:rPr>
          <w:rFonts w:ascii="Times New Roman" w:eastAsia="Times New Roman" w:hAnsi="Times New Roman" w:cs="Times New Roman"/>
          <w:sz w:val="26"/>
          <w:szCs w:val="26"/>
          <w:lang w:eastAsia="ru-RU"/>
        </w:rPr>
        <w:t xml:space="preserve"> В 13 часов 53 минуты в пожарную охрану поступил звонок с сообщением о пожаре.</w:t>
      </w:r>
      <w:r w:rsidR="00CD2514" w:rsidRPr="003662E5">
        <w:rPr>
          <w:rFonts w:ascii="Times New Roman" w:eastAsia="Times New Roman" w:hAnsi="Times New Roman" w:cs="Times New Roman"/>
          <w:sz w:val="26"/>
          <w:szCs w:val="26"/>
          <w:lang w:eastAsia="ru-RU"/>
        </w:rPr>
        <w:t xml:space="preserve"> </w:t>
      </w:r>
      <w:r w:rsidR="00CD2514" w:rsidRPr="003662E5">
        <w:rPr>
          <w:rFonts w:ascii="Times New Roman" w:hAnsi="Times New Roman" w:cs="Times New Roman"/>
          <w:sz w:val="26"/>
          <w:szCs w:val="26"/>
          <w:shd w:val="clear" w:color="auto" w:fill="FFFFFF"/>
        </w:rPr>
        <w:t xml:space="preserve">Одним из факторов, </w:t>
      </w:r>
      <w:r w:rsidRPr="003662E5">
        <w:rPr>
          <w:rFonts w:ascii="Times New Roman" w:hAnsi="Times New Roman" w:cs="Times New Roman"/>
          <w:sz w:val="26"/>
          <w:szCs w:val="26"/>
          <w:shd w:val="clear" w:color="auto" w:fill="FFFFFF"/>
        </w:rPr>
        <w:t>способствующим быстрому распространению огня,</w:t>
      </w:r>
      <w:r w:rsidR="00CD2514" w:rsidRPr="003662E5">
        <w:rPr>
          <w:rFonts w:ascii="Times New Roman" w:hAnsi="Times New Roman" w:cs="Times New Roman"/>
          <w:sz w:val="26"/>
          <w:szCs w:val="26"/>
          <w:shd w:val="clear" w:color="auto" w:fill="FFFFFF"/>
        </w:rPr>
        <w:t xml:space="preserve"> был</w:t>
      </w:r>
      <w:r w:rsidRPr="003662E5">
        <w:rPr>
          <w:rFonts w:ascii="Times New Roman" w:hAnsi="Times New Roman" w:cs="Times New Roman"/>
          <w:sz w:val="26"/>
          <w:szCs w:val="26"/>
          <w:shd w:val="clear" w:color="auto" w:fill="FFFFFF"/>
        </w:rPr>
        <w:t>о позднее обнаружение,</w:t>
      </w:r>
      <w:r w:rsidR="00CD2514" w:rsidRPr="003662E5">
        <w:rPr>
          <w:rFonts w:ascii="Times New Roman" w:hAnsi="Times New Roman" w:cs="Times New Roman"/>
          <w:sz w:val="26"/>
          <w:szCs w:val="26"/>
          <w:shd w:val="clear" w:color="auto" w:fill="FFFFFF"/>
        </w:rPr>
        <w:t xml:space="preserve"> высокая температура воздуха и ветер</w:t>
      </w:r>
      <w:r w:rsidRPr="003662E5">
        <w:rPr>
          <w:rFonts w:ascii="Times New Roman" w:hAnsi="Times New Roman" w:cs="Times New Roman"/>
          <w:color w:val="444444"/>
          <w:sz w:val="26"/>
          <w:szCs w:val="26"/>
          <w:shd w:val="clear" w:color="auto" w:fill="FFFFFF"/>
        </w:rPr>
        <w:t>.</w:t>
      </w:r>
    </w:p>
    <w:p w14:paraId="1EBD6AC9" w14:textId="2A22BCB4" w:rsidR="00CD2514" w:rsidRPr="003662E5" w:rsidRDefault="00CD2514" w:rsidP="00CD2514">
      <w:pPr>
        <w:pStyle w:val="a3"/>
        <w:jc w:val="both"/>
        <w:rPr>
          <w:rFonts w:ascii="Times New Roman" w:hAnsi="Times New Roman" w:cs="Times New Roman"/>
          <w:sz w:val="26"/>
          <w:szCs w:val="26"/>
        </w:rPr>
      </w:pPr>
      <w:r w:rsidRPr="003662E5">
        <w:rPr>
          <w:rFonts w:ascii="Times New Roman" w:eastAsia="Times New Roman" w:hAnsi="Times New Roman" w:cs="Times New Roman"/>
          <w:sz w:val="26"/>
          <w:szCs w:val="26"/>
          <w:lang w:eastAsia="ru-RU"/>
        </w:rPr>
        <w:t xml:space="preserve">     </w:t>
      </w:r>
      <w:r w:rsidRPr="003662E5">
        <w:rPr>
          <w:rFonts w:ascii="Times New Roman" w:eastAsia="Times New Roman" w:hAnsi="Times New Roman" w:cs="Times New Roman"/>
          <w:sz w:val="26"/>
          <w:szCs w:val="26"/>
          <w:lang w:eastAsia="ru-RU"/>
        </w:rPr>
        <w:t xml:space="preserve">Огнем </w:t>
      </w:r>
      <w:r w:rsidRPr="003662E5">
        <w:rPr>
          <w:rFonts w:ascii="Times New Roman" w:hAnsi="Times New Roman" w:cs="Times New Roman"/>
          <w:sz w:val="26"/>
          <w:szCs w:val="26"/>
        </w:rPr>
        <w:t>уничтожен жилой дом ул. Советская, 73 на площади 55 кв. м., надворная постройка (стайка) на площади 25 кв.м., не эксплуатируемый магазин на площади 10 кв.м. Поврежден жилой дом ул. Советская, 69 на площади 50 кв. м., надворная постройка (баня) на площади 20 кв.м. Общая площадь пожара 250 кв.м. Спасено 6 строений (2 ЖД, 4   надворные постройки</w:t>
      </w:r>
      <w:r w:rsidRPr="003662E5">
        <w:rPr>
          <w:rFonts w:ascii="Times New Roman" w:hAnsi="Times New Roman" w:cs="Times New Roman"/>
          <w:sz w:val="26"/>
          <w:szCs w:val="26"/>
        </w:rPr>
        <w:t xml:space="preserve"> </w:t>
      </w:r>
      <w:r w:rsidRPr="003662E5">
        <w:rPr>
          <w:rFonts w:ascii="Times New Roman" w:hAnsi="Times New Roman" w:cs="Times New Roman"/>
          <w:sz w:val="26"/>
          <w:szCs w:val="26"/>
        </w:rPr>
        <w:t xml:space="preserve">-2 бани, 2 стайки). Предварительная причина пожара </w:t>
      </w:r>
      <w:proofErr w:type="gramStart"/>
      <w:r w:rsidRPr="003662E5">
        <w:rPr>
          <w:rFonts w:ascii="Times New Roman" w:hAnsi="Times New Roman" w:cs="Times New Roman"/>
          <w:sz w:val="26"/>
          <w:szCs w:val="26"/>
        </w:rPr>
        <w:t>-  поджог</w:t>
      </w:r>
      <w:proofErr w:type="gramEnd"/>
      <w:r w:rsidRPr="003662E5">
        <w:rPr>
          <w:rFonts w:ascii="Times New Roman" w:hAnsi="Times New Roman" w:cs="Times New Roman"/>
          <w:sz w:val="26"/>
          <w:szCs w:val="26"/>
        </w:rPr>
        <w:t>, виновное лицо, ущерб - устанавливаются.</w:t>
      </w:r>
    </w:p>
    <w:p w14:paraId="50D7D62B" w14:textId="01D067EB" w:rsidR="00CD2514" w:rsidRPr="003662E5" w:rsidRDefault="00CD2514" w:rsidP="00CD2514">
      <w:pPr>
        <w:pStyle w:val="a3"/>
        <w:jc w:val="both"/>
        <w:rPr>
          <w:rFonts w:ascii="Times New Roman" w:eastAsia="Times New Roman" w:hAnsi="Times New Roman" w:cs="Times New Roman"/>
          <w:b/>
          <w:sz w:val="28"/>
          <w:szCs w:val="28"/>
          <w:lang w:eastAsia="ru-RU"/>
        </w:rPr>
      </w:pPr>
      <w:r w:rsidRPr="00CD2514">
        <w:rPr>
          <w:rFonts w:ascii="Times New Roman" w:hAnsi="Times New Roman" w:cs="Times New Roman"/>
          <w:sz w:val="28"/>
          <w:szCs w:val="28"/>
        </w:rPr>
        <w:t xml:space="preserve">     </w:t>
      </w:r>
      <w:r w:rsidRPr="003662E5">
        <w:rPr>
          <w:rFonts w:ascii="Times New Roman" w:hAnsi="Times New Roman" w:cs="Times New Roman"/>
          <w:b/>
          <w:sz w:val="28"/>
          <w:szCs w:val="28"/>
        </w:rPr>
        <w:t>Граждане</w:t>
      </w:r>
      <w:r w:rsidRPr="003662E5">
        <w:rPr>
          <w:rFonts w:ascii="Times New Roman" w:hAnsi="Times New Roman" w:cs="Times New Roman"/>
          <w:b/>
          <w:sz w:val="28"/>
          <w:szCs w:val="28"/>
        </w:rPr>
        <w:t xml:space="preserve"> - </w:t>
      </w:r>
      <w:r w:rsidRPr="003662E5">
        <w:rPr>
          <w:rFonts w:ascii="Times New Roman" w:hAnsi="Times New Roman" w:cs="Times New Roman"/>
          <w:b/>
          <w:sz w:val="28"/>
          <w:szCs w:val="28"/>
        </w:rPr>
        <w:t xml:space="preserve">задумайтесь о последствиях, давайте будем учиться на чужих ошибках, а не на своих. </w:t>
      </w:r>
      <w:r w:rsidRPr="003662E5">
        <w:rPr>
          <w:rFonts w:ascii="Times New Roman" w:hAnsi="Times New Roman" w:cs="Times New Roman"/>
          <w:b/>
          <w:sz w:val="28"/>
          <w:szCs w:val="28"/>
        </w:rPr>
        <w:t>Б</w:t>
      </w:r>
      <w:r w:rsidRPr="003662E5">
        <w:rPr>
          <w:rFonts w:ascii="Times New Roman" w:eastAsia="Times New Roman" w:hAnsi="Times New Roman" w:cs="Times New Roman"/>
          <w:b/>
          <w:sz w:val="28"/>
          <w:szCs w:val="28"/>
          <w:lang w:eastAsia="ru-RU"/>
        </w:rPr>
        <w:t>удьте внимательны и осторожны в обращении с огнем! Соблюдайте правила пожарной безопасности, не допускайте пожаров!</w:t>
      </w:r>
    </w:p>
    <w:p w14:paraId="19BB639E" w14:textId="305F723A" w:rsidR="003662E5" w:rsidRPr="003662E5" w:rsidRDefault="00CD2514" w:rsidP="003662E5">
      <w:pPr>
        <w:pStyle w:val="a3"/>
        <w:jc w:val="center"/>
        <w:rPr>
          <w:rFonts w:ascii="Times New Roman" w:eastAsia="Times New Roman" w:hAnsi="Times New Roman" w:cs="Times New Roman"/>
          <w:b/>
          <w:sz w:val="28"/>
          <w:szCs w:val="28"/>
          <w:lang w:eastAsia="ru-RU"/>
        </w:rPr>
      </w:pPr>
      <w:r w:rsidRPr="003662E5">
        <w:rPr>
          <w:rFonts w:ascii="Times New Roman" w:eastAsia="Times New Roman" w:hAnsi="Times New Roman" w:cs="Times New Roman"/>
          <w:b/>
          <w:sz w:val="28"/>
          <w:szCs w:val="28"/>
          <w:lang w:eastAsia="ru-RU"/>
        </w:rPr>
        <w:t>При малейшем обнаружении пожара звоните в пожарную охрану по номеру: «101» или «112».</w:t>
      </w:r>
    </w:p>
    <w:p w14:paraId="4483641C" w14:textId="77777777" w:rsidR="003662E5" w:rsidRDefault="003662E5" w:rsidP="003662E5">
      <w:pPr>
        <w:spacing w:after="0" w:line="240" w:lineRule="auto"/>
        <w:jc w:val="right"/>
        <w:rPr>
          <w:rFonts w:ascii="Times New Roman" w:hAnsi="Times New Roman" w:cs="Times New Roman"/>
          <w:sz w:val="16"/>
          <w:szCs w:val="16"/>
        </w:rPr>
      </w:pPr>
    </w:p>
    <w:p w14:paraId="6EF65AC5" w14:textId="77777777" w:rsidR="003662E5" w:rsidRDefault="003662E5" w:rsidP="003662E5">
      <w:pPr>
        <w:spacing w:after="0" w:line="240" w:lineRule="auto"/>
        <w:jc w:val="right"/>
        <w:rPr>
          <w:rFonts w:ascii="Times New Roman" w:hAnsi="Times New Roman" w:cs="Times New Roman"/>
          <w:sz w:val="16"/>
          <w:szCs w:val="16"/>
        </w:rPr>
      </w:pPr>
    </w:p>
    <w:p w14:paraId="5DC25EC1" w14:textId="04BA0249" w:rsidR="003662E5" w:rsidRDefault="003662E5" w:rsidP="003662E5">
      <w:pPr>
        <w:spacing w:after="0" w:line="240" w:lineRule="auto"/>
        <w:jc w:val="right"/>
        <w:rPr>
          <w:rFonts w:ascii="Times New Roman" w:hAnsi="Times New Roman" w:cs="Times New Roman"/>
          <w:sz w:val="16"/>
          <w:szCs w:val="16"/>
        </w:rPr>
      </w:pPr>
      <w:bookmarkStart w:id="0" w:name="_GoBack"/>
      <w:bookmarkEnd w:id="0"/>
      <w:r>
        <w:rPr>
          <w:rFonts w:ascii="Times New Roman" w:hAnsi="Times New Roman" w:cs="Times New Roman"/>
          <w:sz w:val="16"/>
          <w:szCs w:val="16"/>
        </w:rPr>
        <w:t>И</w:t>
      </w:r>
      <w:r w:rsidRPr="003662E5">
        <w:rPr>
          <w:rFonts w:ascii="Times New Roman" w:hAnsi="Times New Roman" w:cs="Times New Roman"/>
          <w:sz w:val="16"/>
          <w:szCs w:val="16"/>
        </w:rPr>
        <w:t>нструктор</w:t>
      </w:r>
      <w:r>
        <w:rPr>
          <w:rFonts w:ascii="Times New Roman" w:hAnsi="Times New Roman" w:cs="Times New Roman"/>
          <w:sz w:val="16"/>
          <w:szCs w:val="16"/>
        </w:rPr>
        <w:t xml:space="preserve"> противопожарной профилактики</w:t>
      </w:r>
      <w:r w:rsidRPr="003662E5">
        <w:rPr>
          <w:rFonts w:ascii="Times New Roman" w:hAnsi="Times New Roman" w:cs="Times New Roman"/>
          <w:sz w:val="16"/>
          <w:szCs w:val="16"/>
        </w:rPr>
        <w:t xml:space="preserve"> </w:t>
      </w:r>
    </w:p>
    <w:p w14:paraId="4D210742" w14:textId="7FA450F2" w:rsidR="003662E5" w:rsidRPr="003662E5" w:rsidRDefault="003662E5" w:rsidP="003662E5">
      <w:pPr>
        <w:spacing w:after="0" w:line="240" w:lineRule="auto"/>
        <w:jc w:val="right"/>
        <w:rPr>
          <w:rFonts w:ascii="Times New Roman" w:hAnsi="Times New Roman" w:cs="Times New Roman"/>
          <w:sz w:val="16"/>
          <w:szCs w:val="16"/>
        </w:rPr>
      </w:pPr>
      <w:r w:rsidRPr="003662E5">
        <w:rPr>
          <w:rFonts w:ascii="Times New Roman" w:hAnsi="Times New Roman" w:cs="Times New Roman"/>
          <w:sz w:val="16"/>
          <w:szCs w:val="16"/>
        </w:rPr>
        <w:t>ОГБУ «П</w:t>
      </w:r>
      <w:r>
        <w:rPr>
          <w:rFonts w:ascii="Times New Roman" w:hAnsi="Times New Roman" w:cs="Times New Roman"/>
          <w:sz w:val="16"/>
          <w:szCs w:val="16"/>
        </w:rPr>
        <w:t>СС Иркутской области»</w:t>
      </w:r>
      <w:r w:rsidRPr="003662E5">
        <w:rPr>
          <w:rFonts w:ascii="Times New Roman" w:hAnsi="Times New Roman" w:cs="Times New Roman"/>
          <w:sz w:val="16"/>
          <w:szCs w:val="16"/>
        </w:rPr>
        <w:t xml:space="preserve"> </w:t>
      </w:r>
    </w:p>
    <w:p w14:paraId="5DB90956" w14:textId="178CE04F" w:rsidR="00CD2514" w:rsidRPr="003662E5" w:rsidRDefault="003662E5" w:rsidP="003662E5">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Степанюк Е.Г.</w:t>
      </w:r>
    </w:p>
    <w:sectPr w:rsidR="00CD2514" w:rsidRPr="003662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90"/>
    <w:rsid w:val="003662E5"/>
    <w:rsid w:val="00585775"/>
    <w:rsid w:val="00AF2090"/>
    <w:rsid w:val="00CD2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4414"/>
  <w15:chartTrackingRefBased/>
  <w15:docId w15:val="{55709E30-EB43-445B-B0F3-AAF8E623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251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5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Степанюк</dc:creator>
  <cp:keywords/>
  <dc:description/>
  <cp:lastModifiedBy>Алексей Степанюк</cp:lastModifiedBy>
  <cp:revision>2</cp:revision>
  <dcterms:created xsi:type="dcterms:W3CDTF">2020-04-27T06:18:00Z</dcterms:created>
  <dcterms:modified xsi:type="dcterms:W3CDTF">2020-04-27T06:18:00Z</dcterms:modified>
</cp:coreProperties>
</file>