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413" w:rsidRP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ОССИЙСКАЯ ФЕДЕРАЦИЯ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C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6C3" w:rsidRP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6C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6C3">
        <w:rPr>
          <w:rFonts w:ascii="Times New Roman" w:hAnsi="Times New Roman" w:cs="Times New Roman"/>
          <w:sz w:val="28"/>
          <w:szCs w:val="28"/>
        </w:rPr>
        <w:t>Ха</w:t>
      </w:r>
      <w:r w:rsidR="00AF1AF3">
        <w:rPr>
          <w:rFonts w:ascii="Times New Roman" w:hAnsi="Times New Roman" w:cs="Times New Roman"/>
          <w:sz w:val="28"/>
          <w:szCs w:val="28"/>
        </w:rPr>
        <w:t>за</w:t>
      </w:r>
      <w:r w:rsidRPr="002426C3">
        <w:rPr>
          <w:rFonts w:ascii="Times New Roman" w:hAnsi="Times New Roman" w:cs="Times New Roman"/>
          <w:sz w:val="28"/>
          <w:szCs w:val="28"/>
        </w:rPr>
        <w:t>нского муниципального образования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6C3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26C3" w:rsidRDefault="002426C3" w:rsidP="00D0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7F1" w:rsidRDefault="006779F1" w:rsidP="00D0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426C3">
        <w:rPr>
          <w:rFonts w:ascii="Times New Roman" w:hAnsi="Times New Roman" w:cs="Times New Roman"/>
          <w:sz w:val="24"/>
          <w:szCs w:val="24"/>
        </w:rPr>
        <w:t>о</w:t>
      </w:r>
      <w:r w:rsidR="002426C3" w:rsidRPr="002426C3">
        <w:rPr>
          <w:rFonts w:ascii="Times New Roman" w:hAnsi="Times New Roman" w:cs="Times New Roman"/>
          <w:sz w:val="24"/>
          <w:szCs w:val="24"/>
        </w:rPr>
        <w:t xml:space="preserve">т </w:t>
      </w:r>
      <w:r w:rsidR="00242887">
        <w:rPr>
          <w:rFonts w:ascii="Times New Roman" w:hAnsi="Times New Roman" w:cs="Times New Roman"/>
          <w:sz w:val="24"/>
          <w:szCs w:val="24"/>
        </w:rPr>
        <w:t>1</w:t>
      </w:r>
      <w:r w:rsidR="00694B25">
        <w:rPr>
          <w:rFonts w:ascii="Times New Roman" w:hAnsi="Times New Roman" w:cs="Times New Roman"/>
          <w:sz w:val="24"/>
          <w:szCs w:val="24"/>
        </w:rPr>
        <w:t>3</w:t>
      </w:r>
      <w:r w:rsidR="00242887">
        <w:rPr>
          <w:rFonts w:ascii="Times New Roman" w:hAnsi="Times New Roman" w:cs="Times New Roman"/>
          <w:sz w:val="24"/>
          <w:szCs w:val="24"/>
        </w:rPr>
        <w:t>.12.</w:t>
      </w:r>
      <w:r w:rsidR="002426C3">
        <w:rPr>
          <w:rFonts w:ascii="Times New Roman" w:hAnsi="Times New Roman" w:cs="Times New Roman"/>
          <w:sz w:val="24"/>
          <w:szCs w:val="24"/>
        </w:rPr>
        <w:t xml:space="preserve"> 20</w:t>
      </w:r>
      <w:r w:rsidR="001F7F9C">
        <w:rPr>
          <w:rFonts w:ascii="Times New Roman" w:hAnsi="Times New Roman" w:cs="Times New Roman"/>
          <w:sz w:val="24"/>
          <w:szCs w:val="24"/>
        </w:rPr>
        <w:t>2</w:t>
      </w:r>
      <w:r w:rsidR="00242887">
        <w:rPr>
          <w:rFonts w:ascii="Times New Roman" w:hAnsi="Times New Roman" w:cs="Times New Roman"/>
          <w:sz w:val="24"/>
          <w:szCs w:val="24"/>
        </w:rPr>
        <w:t>3</w:t>
      </w:r>
      <w:r w:rsidR="002426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28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1AF3">
        <w:rPr>
          <w:rFonts w:ascii="Times New Roman" w:hAnsi="Times New Roman" w:cs="Times New Roman"/>
          <w:sz w:val="24"/>
          <w:szCs w:val="24"/>
        </w:rPr>
        <w:t>п.</w:t>
      </w:r>
      <w:r w:rsidR="00BA1A88">
        <w:rPr>
          <w:rFonts w:ascii="Times New Roman" w:hAnsi="Times New Roman" w:cs="Times New Roman"/>
          <w:sz w:val="24"/>
          <w:szCs w:val="24"/>
        </w:rPr>
        <w:t xml:space="preserve"> </w:t>
      </w:r>
      <w:r w:rsidR="00AF1AF3">
        <w:rPr>
          <w:rFonts w:ascii="Times New Roman" w:hAnsi="Times New Roman" w:cs="Times New Roman"/>
          <w:sz w:val="24"/>
          <w:szCs w:val="24"/>
        </w:rPr>
        <w:t>Центральный Хазан</w:t>
      </w:r>
      <w:r w:rsidR="00055E93">
        <w:rPr>
          <w:rFonts w:ascii="Times New Roman" w:hAnsi="Times New Roman" w:cs="Times New Roman"/>
          <w:sz w:val="24"/>
          <w:szCs w:val="24"/>
        </w:rPr>
        <w:t xml:space="preserve">   </w:t>
      </w:r>
      <w:r w:rsidR="00F15886">
        <w:rPr>
          <w:rFonts w:ascii="Times New Roman" w:hAnsi="Times New Roman" w:cs="Times New Roman"/>
          <w:sz w:val="24"/>
          <w:szCs w:val="24"/>
        </w:rPr>
        <w:t xml:space="preserve"> </w:t>
      </w:r>
      <w:r w:rsidR="007C76BF">
        <w:rPr>
          <w:rFonts w:ascii="Times New Roman" w:hAnsi="Times New Roman" w:cs="Times New Roman"/>
          <w:sz w:val="24"/>
          <w:szCs w:val="24"/>
        </w:rPr>
        <w:t xml:space="preserve">№ </w:t>
      </w:r>
      <w:r w:rsidR="00694B25">
        <w:rPr>
          <w:rFonts w:ascii="Times New Roman" w:hAnsi="Times New Roman" w:cs="Times New Roman"/>
          <w:sz w:val="24"/>
          <w:szCs w:val="24"/>
        </w:rPr>
        <w:t>109</w:t>
      </w:r>
      <w:r w:rsidR="002426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426C3" w:rsidRDefault="002426C3" w:rsidP="00D0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C3" w:rsidRDefault="002426C3" w:rsidP="00656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6C3" w:rsidRDefault="00D567F1" w:rsidP="00BB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долгосрочных тарифов на питьевую воду для потребителей ГБПОУ ХТТ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г.Саянска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ИНН 3814000291) на территории Хазанского муниципального образования</w:t>
      </w:r>
      <w:r w:rsidR="00BB72ED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</w:p>
    <w:p w:rsidR="00D567F1" w:rsidRDefault="00D567F1" w:rsidP="00656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7F1" w:rsidRDefault="00D567F1" w:rsidP="00656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7F1" w:rsidRPr="00D567F1" w:rsidRDefault="00D567F1" w:rsidP="00656CB9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7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 Законом Иркутской области от 6 ноября 2012 года № 114-ОЗ  «О наделении органов местного самоуправления отдельными областными государственными полномочиями в сфере водоснабжения и водоотведения», статьей 7 Устава Хазанского муниципального образования, Положением о тарифной комиссии, утвержденным постановлением  администрации Хазанского муниципального образования от 28 октября 2020 года № 55,  учитывая итоги решения тарифной комиссии Хазанского муниципального образования от 12 декабря 2023 года,  администрация Хазанского муниципального образования,</w:t>
      </w:r>
    </w:p>
    <w:p w:rsidR="00EA1857" w:rsidRDefault="00EA1857" w:rsidP="00656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567F1" w:rsidRDefault="00D567F1" w:rsidP="00656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6CB9" w:rsidRPr="00F6212D" w:rsidRDefault="00656CB9" w:rsidP="00656CB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12D">
        <w:rPr>
          <w:rFonts w:ascii="Times New Roman" w:hAnsi="Times New Roman" w:cs="Times New Roman"/>
          <w:sz w:val="24"/>
          <w:szCs w:val="24"/>
        </w:rPr>
        <w:t xml:space="preserve">1. Установить долгосрочные тарифы на питьевую воду для потребителей </w:t>
      </w:r>
      <w:r>
        <w:rPr>
          <w:rFonts w:ascii="Times New Roman" w:hAnsi="Times New Roman" w:cs="Times New Roman"/>
          <w:sz w:val="24"/>
          <w:szCs w:val="24"/>
        </w:rPr>
        <w:t>ГБПОУ ХТТ г.</w:t>
      </w:r>
      <w:r w:rsidR="00694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Саянска</w:t>
      </w:r>
      <w:r w:rsidRPr="00F6212D">
        <w:rPr>
          <w:rFonts w:ascii="Times New Roman" w:hAnsi="Times New Roman" w:cs="Times New Roman"/>
          <w:sz w:val="24"/>
          <w:szCs w:val="24"/>
        </w:rPr>
        <w:t xml:space="preserve"> на территории Ха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F6212D">
        <w:rPr>
          <w:rFonts w:ascii="Times New Roman" w:hAnsi="Times New Roman" w:cs="Times New Roman"/>
          <w:sz w:val="24"/>
          <w:szCs w:val="24"/>
        </w:rPr>
        <w:t>нского муниципального образования с календарной разбивкой согласно приложению 1.</w:t>
      </w:r>
    </w:p>
    <w:p w:rsidR="00656CB9" w:rsidRDefault="00656CB9" w:rsidP="00656CB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6212D">
        <w:rPr>
          <w:rFonts w:ascii="Times New Roman" w:hAnsi="Times New Roman" w:cs="Times New Roman"/>
          <w:sz w:val="24"/>
          <w:szCs w:val="24"/>
        </w:rPr>
        <w:t xml:space="preserve">. Установить долгосрочные параметры регулирования деятельности </w:t>
      </w:r>
      <w:r>
        <w:rPr>
          <w:rFonts w:ascii="Times New Roman" w:hAnsi="Times New Roman" w:cs="Times New Roman"/>
          <w:sz w:val="24"/>
          <w:szCs w:val="24"/>
        </w:rPr>
        <w:t>ГБПОУ ХТТ г.</w:t>
      </w:r>
      <w:r w:rsidR="00694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Саянска</w:t>
      </w:r>
      <w:r w:rsidRPr="00F6212D">
        <w:rPr>
          <w:rFonts w:ascii="Times New Roman" w:hAnsi="Times New Roman" w:cs="Times New Roman"/>
          <w:sz w:val="24"/>
          <w:szCs w:val="24"/>
        </w:rPr>
        <w:t>, устанавливаемые на 2024-2028 годы для формирования тарифов с использованием метода индексации, согласно приложению 2.</w:t>
      </w:r>
    </w:p>
    <w:p w:rsidR="00656CB9" w:rsidRPr="00F6212D" w:rsidRDefault="00656CB9" w:rsidP="00656CB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87F3D">
        <w:rPr>
          <w:rFonts w:ascii="Times New Roman" w:hAnsi="Times New Roman" w:cs="Times New Roman"/>
          <w:sz w:val="24"/>
          <w:szCs w:val="24"/>
        </w:rPr>
        <w:t xml:space="preserve">. Тарифы, установленные в пункте 1 настоящего </w:t>
      </w:r>
      <w:r w:rsidR="00BB72ED">
        <w:rPr>
          <w:rFonts w:ascii="Times New Roman" w:hAnsi="Times New Roman" w:cs="Times New Roman"/>
          <w:sz w:val="24"/>
          <w:szCs w:val="24"/>
        </w:rPr>
        <w:t>постановления</w:t>
      </w:r>
      <w:r w:rsidRPr="00E87F3D">
        <w:rPr>
          <w:rFonts w:ascii="Times New Roman" w:hAnsi="Times New Roman" w:cs="Times New Roman"/>
          <w:sz w:val="24"/>
          <w:szCs w:val="24"/>
        </w:rPr>
        <w:t xml:space="preserve">, действуют с 1 </w:t>
      </w:r>
      <w:r w:rsidR="000B4114">
        <w:rPr>
          <w:rFonts w:ascii="Times New Roman" w:hAnsi="Times New Roman" w:cs="Times New Roman"/>
          <w:sz w:val="24"/>
          <w:szCs w:val="24"/>
        </w:rPr>
        <w:t>январ</w:t>
      </w:r>
      <w:r w:rsidRPr="00E87F3D">
        <w:rPr>
          <w:rFonts w:ascii="Times New Roman" w:hAnsi="Times New Roman" w:cs="Times New Roman"/>
          <w:sz w:val="24"/>
          <w:szCs w:val="24"/>
        </w:rPr>
        <w:t>я  2024 года по 31 декабря 2028 года.</w:t>
      </w:r>
    </w:p>
    <w:p w:rsidR="00656CB9" w:rsidRPr="00F6212D" w:rsidRDefault="00656CB9" w:rsidP="00656CB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212D">
        <w:rPr>
          <w:rFonts w:ascii="Times New Roman" w:hAnsi="Times New Roman" w:cs="Times New Roman"/>
          <w:sz w:val="24"/>
          <w:szCs w:val="24"/>
        </w:rPr>
        <w:t>4. Признать утратившими силу с 1 января 2024 года постановления администрации Ха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F6212D">
        <w:rPr>
          <w:rFonts w:ascii="Times New Roman" w:hAnsi="Times New Roman" w:cs="Times New Roman"/>
          <w:sz w:val="24"/>
          <w:szCs w:val="24"/>
        </w:rPr>
        <w:t>нского муниципального образования:</w:t>
      </w:r>
    </w:p>
    <w:p w:rsidR="00656CB9" w:rsidRPr="00F6212D" w:rsidRDefault="00656CB9" w:rsidP="00656CB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B72ED">
        <w:rPr>
          <w:rFonts w:ascii="Times New Roman" w:hAnsi="Times New Roman" w:cs="Times New Roman"/>
          <w:sz w:val="24"/>
          <w:szCs w:val="24"/>
        </w:rPr>
        <w:t>1)</w:t>
      </w:r>
      <w:r w:rsidRPr="00F6212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6212D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F6212D">
        <w:rPr>
          <w:rFonts w:ascii="Times New Roman" w:hAnsi="Times New Roman" w:cs="Times New Roman"/>
          <w:sz w:val="24"/>
          <w:szCs w:val="24"/>
        </w:rPr>
        <w:t xml:space="preserve"> «Об установлении долгосрочных тарифов на питьевую воду (питьевое водоснабжение) для потребителей ГБПОУ ПУ № 39 (ИНН 3826000610) на территории Хазанск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образования»,</w:t>
      </w:r>
    </w:p>
    <w:p w:rsidR="00656CB9" w:rsidRPr="00F6212D" w:rsidRDefault="00656CB9" w:rsidP="00656CB9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72E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 28.11.2022 № 75</w:t>
      </w:r>
      <w:r w:rsidRPr="00F6212D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Хазанского муниципального образования </w:t>
      </w:r>
      <w:r w:rsidRPr="00F621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6212D">
        <w:rPr>
          <w:rFonts w:ascii="Times New Roman" w:hAnsi="Times New Roman" w:cs="Times New Roman"/>
          <w:sz w:val="24"/>
          <w:szCs w:val="24"/>
        </w:rPr>
        <w:t xml:space="preserve">.12.2018 №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F6212D">
        <w:rPr>
          <w:rFonts w:ascii="Times New Roman" w:hAnsi="Times New Roman" w:cs="Times New Roman"/>
          <w:sz w:val="24"/>
          <w:szCs w:val="24"/>
        </w:rPr>
        <w:t xml:space="preserve"> «Об установлении долгосрочных тарифов на питьевую воду (питьевое водоснабжение) для потребителей ГБПОУ ПУ № 39 (ИНН 3826000610) на территории Хазанск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образования».</w:t>
      </w:r>
    </w:p>
    <w:p w:rsidR="00656CB9" w:rsidRPr="00656CB9" w:rsidRDefault="00656CB9" w:rsidP="00656CB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656CB9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BB72ED">
        <w:rPr>
          <w:rFonts w:ascii="Times New Roman" w:hAnsi="Times New Roman" w:cs="Times New Roman"/>
          <w:sz w:val="24"/>
          <w:szCs w:val="24"/>
        </w:rPr>
        <w:t xml:space="preserve">подлежит официальному </w:t>
      </w:r>
      <w:r w:rsidRPr="00656CB9">
        <w:rPr>
          <w:rFonts w:ascii="Times New Roman" w:hAnsi="Times New Roman" w:cs="Times New Roman"/>
          <w:sz w:val="24"/>
          <w:szCs w:val="24"/>
        </w:rPr>
        <w:t>опубликова</w:t>
      </w:r>
      <w:r w:rsidR="00BB72ED">
        <w:rPr>
          <w:rFonts w:ascii="Times New Roman" w:hAnsi="Times New Roman" w:cs="Times New Roman"/>
          <w:sz w:val="24"/>
          <w:szCs w:val="24"/>
        </w:rPr>
        <w:t>нию</w:t>
      </w:r>
      <w:r w:rsidRPr="00656CB9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Хазанского муниципального образован</w:t>
      </w:r>
      <w:r w:rsidR="00BB72ED">
        <w:rPr>
          <w:rFonts w:ascii="Times New Roman" w:hAnsi="Times New Roman" w:cs="Times New Roman"/>
          <w:sz w:val="24"/>
          <w:szCs w:val="24"/>
        </w:rPr>
        <w:t>ия «Хазанский вестник» и размещению</w:t>
      </w:r>
      <w:r w:rsidRPr="00656CB9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656CB9" w:rsidRPr="00656CB9" w:rsidRDefault="00656CB9" w:rsidP="00656CB9">
      <w:pPr>
        <w:spacing w:after="0"/>
        <w:ind w:left="-426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656CB9" w:rsidRPr="00656CB9" w:rsidRDefault="00656CB9" w:rsidP="00656CB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53A79" w:rsidRDefault="00B53A79" w:rsidP="00656CB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3A79" w:rsidRDefault="00B53A79" w:rsidP="00656CB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3A79" w:rsidRDefault="00B53A79" w:rsidP="00656CB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4B25" w:rsidRDefault="0043394E" w:rsidP="00656CB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Глава Ха</w:t>
      </w:r>
      <w:r w:rsidR="00AF1AF3">
        <w:rPr>
          <w:rFonts w:ascii="Times New Roman" w:hAnsi="Times New Roman" w:cs="Times New Roman"/>
          <w:noProof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нского </w:t>
      </w:r>
    </w:p>
    <w:p w:rsidR="00E00D6C" w:rsidRDefault="00424C9F" w:rsidP="00656CB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муниципального образования</w:t>
      </w:r>
      <w:r w:rsidR="004339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="004339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A82E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B53A79">
        <w:rPr>
          <w:rFonts w:ascii="Times New Roman" w:hAnsi="Times New Roman" w:cs="Times New Roman"/>
          <w:noProof/>
          <w:sz w:val="24"/>
          <w:szCs w:val="24"/>
          <w:lang w:eastAsia="ru-RU"/>
        </w:rPr>
        <w:t>А.Ю.Федорова</w:t>
      </w:r>
    </w:p>
    <w:p w:rsidR="00047D1F" w:rsidRDefault="00047D1F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65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2ED" w:rsidRDefault="00BB72ED" w:rsidP="0065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2ED" w:rsidRDefault="00BB72ED" w:rsidP="0065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CB9" w:rsidRPr="000B4114" w:rsidRDefault="00656CB9" w:rsidP="0065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CB9" w:rsidRPr="00656CB9" w:rsidRDefault="00656CB9" w:rsidP="00656C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56CB9" w:rsidRPr="00656CB9" w:rsidRDefault="00656CB9" w:rsidP="00656C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постановлению</w:t>
      </w:r>
      <w:r w:rsidR="00CF5F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</w:p>
    <w:p w:rsidR="00CF5FE7" w:rsidRDefault="00656CB9" w:rsidP="00656C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Хазанского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</w:t>
      </w:r>
      <w:r w:rsidR="00CF5F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</w:p>
    <w:p w:rsidR="00656CB9" w:rsidRPr="00656CB9" w:rsidRDefault="00CF5FE7" w:rsidP="00656C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109 </w:t>
      </w:r>
      <w:r w:rsidR="00656CB9"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</w:t>
      </w:r>
      <w:r w:rsidR="00EA064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656CB9"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12.2023 года</w:t>
      </w:r>
    </w:p>
    <w:p w:rsidR="00656CB9" w:rsidRPr="00656CB9" w:rsidRDefault="00656CB9" w:rsidP="00656C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center"/>
        <w:rPr>
          <w:rFonts w:eastAsiaTheme="minorEastAsia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Долгосрочные тарифы на питьевую воду </w:t>
      </w:r>
    </w:p>
    <w:p w:rsidR="00656CB9" w:rsidRPr="00656CB9" w:rsidRDefault="00656CB9" w:rsidP="00656CB9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потребителей ГБПОУ ХТТ </w:t>
      </w:r>
      <w:proofErr w:type="spellStart"/>
      <w:proofErr w:type="gramStart"/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г.Саянска</w:t>
      </w:r>
      <w:proofErr w:type="spellEnd"/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территории Хазанского муниципального образования</w:t>
      </w:r>
      <w:r w:rsidR="00BB72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Зиминского района</w:t>
      </w:r>
    </w:p>
    <w:p w:rsidR="00656CB9" w:rsidRPr="00656CB9" w:rsidRDefault="00656CB9" w:rsidP="00656CB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835"/>
        <w:gridCol w:w="1985"/>
        <w:gridCol w:w="1701"/>
        <w:gridCol w:w="1666"/>
      </w:tblGrid>
      <w:tr w:rsidR="00656CB9" w:rsidRPr="00656CB9" w:rsidTr="008E02AA">
        <w:tc>
          <w:tcPr>
            <w:tcW w:w="676" w:type="dxa"/>
            <w:vMerge w:val="restart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656CB9" w:rsidRPr="00656CB9" w:rsidRDefault="00656CB9" w:rsidP="00656CB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Тариф руб./</w:t>
            </w:r>
            <w:proofErr w:type="spellStart"/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656CB9" w:rsidRPr="00656CB9" w:rsidTr="008E02AA">
        <w:trPr>
          <w:trHeight w:val="636"/>
        </w:trPr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656CB9" w:rsidRPr="00656CB9" w:rsidRDefault="00656CB9" w:rsidP="00656CB9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656CB9" w:rsidRPr="00656CB9" w:rsidTr="008E02AA">
        <w:tc>
          <w:tcPr>
            <w:tcW w:w="676" w:type="dxa"/>
            <w:vMerge w:val="restart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vMerge w:val="restart"/>
          </w:tcPr>
          <w:p w:rsidR="00656CB9" w:rsidRPr="00656CB9" w:rsidRDefault="00656CB9" w:rsidP="00656CB9">
            <w:pPr>
              <w:rPr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rPr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rPr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 Центральный Хазан</w:t>
            </w:r>
          </w:p>
          <w:p w:rsidR="00656CB9" w:rsidRPr="00656CB9" w:rsidRDefault="00656CB9" w:rsidP="00656CB9">
            <w:pPr>
              <w:ind w:firstLine="70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01.01.2024 по 30.06.2024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01.07.2024 по 31.12.2024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01.01.2025 по 30.06.2025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01.07.2025 по 31.12.2025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01.01.2026 по 30.06.2026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01.07.2026 по 31.12.2026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01.01.2027 по 30.06.2027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01.07.2027 по 30.12.2027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01.01.2028 по 30.07.2028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656CB9" w:rsidRPr="00656CB9" w:rsidTr="008E02AA">
        <w:tc>
          <w:tcPr>
            <w:tcW w:w="676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656CB9" w:rsidRPr="00656CB9" w:rsidRDefault="00656CB9" w:rsidP="00656CB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56C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01.07.2028 по 30.12.2028</w:t>
            </w:r>
          </w:p>
        </w:tc>
        <w:tc>
          <w:tcPr>
            <w:tcW w:w="1701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1666" w:type="dxa"/>
          </w:tcPr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B9" w:rsidRPr="00656CB9" w:rsidRDefault="00656CB9" w:rsidP="0065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CB9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</w:tr>
    </w:tbl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Хазанского муниципального образования                                                </w:t>
      </w:r>
      <w:proofErr w:type="spellStart"/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А.Ю.Федорова</w:t>
      </w:r>
      <w:proofErr w:type="spellEnd"/>
    </w:p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72ED" w:rsidRPr="00656CB9" w:rsidRDefault="00BB72ED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412" w:rsidRDefault="00894412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412" w:rsidRDefault="00894412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4412" w:rsidRPr="00656CB9" w:rsidRDefault="00894412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FE7" w:rsidRDefault="00CF5FE7" w:rsidP="00656C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:rsidR="00CF5FE7" w:rsidRPr="00656CB9" w:rsidRDefault="00CF5FE7" w:rsidP="00CF5FE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CF5FE7" w:rsidRDefault="00CF5FE7" w:rsidP="00CF5FE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Хазанского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</w:p>
    <w:p w:rsidR="00CF5FE7" w:rsidRPr="00656CB9" w:rsidRDefault="00CF5FE7" w:rsidP="00CF5FE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109 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65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12.2023 года</w:t>
      </w:r>
    </w:p>
    <w:p w:rsidR="00CF5FE7" w:rsidRPr="00656CB9" w:rsidRDefault="00CF5FE7" w:rsidP="00CF5FE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8882" w:type="dxa"/>
        <w:tblInd w:w="108" w:type="dxa"/>
        <w:tblLook w:val="04A0" w:firstRow="1" w:lastRow="0" w:firstColumn="1" w:lastColumn="0" w:noHBand="0" w:noVBand="1"/>
      </w:tblPr>
      <w:tblGrid>
        <w:gridCol w:w="1986"/>
        <w:gridCol w:w="661"/>
        <w:gridCol w:w="1451"/>
        <w:gridCol w:w="1514"/>
        <w:gridCol w:w="1402"/>
        <w:gridCol w:w="997"/>
        <w:gridCol w:w="1452"/>
      </w:tblGrid>
      <w:tr w:rsidR="00656CB9" w:rsidRPr="00656CB9" w:rsidTr="008E02AA">
        <w:trPr>
          <w:trHeight w:val="315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ПАРАМЕТРЫ РЕГУЛИРОВАНИЯ ТАРИФОВ</w:t>
            </w:r>
          </w:p>
        </w:tc>
      </w:tr>
      <w:tr w:rsidR="00656CB9" w:rsidRPr="00656CB9" w:rsidTr="008E02AA">
        <w:trPr>
          <w:trHeight w:val="315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ПИТЬЕВУЮ ВОДУ</w:t>
            </w:r>
          </w:p>
        </w:tc>
      </w:tr>
      <w:tr w:rsidR="00656CB9" w:rsidRPr="00656CB9" w:rsidTr="008E02AA">
        <w:trPr>
          <w:trHeight w:val="315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ПОТРЕБИТЕЛЕЙ ГБПОУ ХТТ </w:t>
            </w:r>
            <w:proofErr w:type="spellStart"/>
            <w:r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г.Саянска</w:t>
            </w:r>
            <w:proofErr w:type="spellEnd"/>
          </w:p>
        </w:tc>
      </w:tr>
      <w:tr w:rsidR="00656CB9" w:rsidRPr="00656CB9" w:rsidTr="008E02AA">
        <w:trPr>
          <w:trHeight w:val="315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2024-2028 ГОДЫ</w:t>
            </w: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1020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Нормативный уровень прибыли 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энергосбережения и энергетической эффективности </w:t>
            </w:r>
          </w:p>
        </w:tc>
      </w:tr>
      <w:tr w:rsidR="00656CB9" w:rsidRPr="00656CB9" w:rsidTr="008E02AA">
        <w:trPr>
          <w:trHeight w:val="1170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потерь воды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 </w:t>
            </w:r>
          </w:p>
        </w:tc>
      </w:tr>
      <w:tr w:rsidR="00656CB9" w:rsidRPr="00656CB9" w:rsidTr="008E02AA">
        <w:trPr>
          <w:trHeight w:val="40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кВт-ч/куб. м</w:t>
            </w:r>
          </w:p>
        </w:tc>
      </w:tr>
      <w:tr w:rsidR="00656CB9" w:rsidRPr="00656CB9" w:rsidTr="008E02AA">
        <w:trPr>
          <w:trHeight w:val="270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ХТТ </w:t>
            </w:r>
            <w:proofErr w:type="spellStart"/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г.Саянска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76,4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C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6C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315"/>
        </w:trPr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подготовку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315"/>
        </w:trPr>
        <w:tc>
          <w:tcPr>
            <w:tcW w:w="6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экспертного заключения                                                                                              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B41EB3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656CB9" w:rsidRPr="0065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Е.П.Марченко</w:t>
            </w:r>
            <w:proofErr w:type="spellEnd"/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CB9" w:rsidRPr="00656CB9" w:rsidTr="008E02AA">
        <w:trPr>
          <w:trHeight w:val="25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B9" w:rsidRPr="00656CB9" w:rsidRDefault="00656CB9" w:rsidP="00656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6CB9" w:rsidRPr="00656CB9" w:rsidRDefault="00656CB9" w:rsidP="00656CB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CB9" w:rsidRDefault="00656CB9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56CB9" w:rsidSect="00C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739"/>
    <w:multiLevelType w:val="hybridMultilevel"/>
    <w:tmpl w:val="54363794"/>
    <w:lvl w:ilvl="0" w:tplc="3034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5B56C0"/>
    <w:multiLevelType w:val="hybridMultilevel"/>
    <w:tmpl w:val="662AD2D0"/>
    <w:lvl w:ilvl="0" w:tplc="BA3C2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65457279">
    <w:abstractNumId w:val="1"/>
  </w:num>
  <w:num w:numId="2" w16cid:durableId="87735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E1"/>
    <w:rsid w:val="0000345A"/>
    <w:rsid w:val="00006165"/>
    <w:rsid w:val="00020C9A"/>
    <w:rsid w:val="00047657"/>
    <w:rsid w:val="00047D1F"/>
    <w:rsid w:val="00055E93"/>
    <w:rsid w:val="00060353"/>
    <w:rsid w:val="000B3298"/>
    <w:rsid w:val="000B4114"/>
    <w:rsid w:val="000D1804"/>
    <w:rsid w:val="000F5439"/>
    <w:rsid w:val="00100158"/>
    <w:rsid w:val="0012504F"/>
    <w:rsid w:val="00130D4E"/>
    <w:rsid w:val="0016140D"/>
    <w:rsid w:val="001C6659"/>
    <w:rsid w:val="001D435F"/>
    <w:rsid w:val="001E372B"/>
    <w:rsid w:val="001E61F8"/>
    <w:rsid w:val="001F7F9C"/>
    <w:rsid w:val="002222FA"/>
    <w:rsid w:val="002355C7"/>
    <w:rsid w:val="002426C3"/>
    <w:rsid w:val="00242887"/>
    <w:rsid w:val="0028256D"/>
    <w:rsid w:val="002C675A"/>
    <w:rsid w:val="003169B6"/>
    <w:rsid w:val="00346D02"/>
    <w:rsid w:val="0039209D"/>
    <w:rsid w:val="003E07E9"/>
    <w:rsid w:val="00405F9D"/>
    <w:rsid w:val="004139FC"/>
    <w:rsid w:val="00424C9F"/>
    <w:rsid w:val="004278D0"/>
    <w:rsid w:val="004317A0"/>
    <w:rsid w:val="0043394E"/>
    <w:rsid w:val="00467F38"/>
    <w:rsid w:val="004827A8"/>
    <w:rsid w:val="004D1043"/>
    <w:rsid w:val="004E11CE"/>
    <w:rsid w:val="00507413"/>
    <w:rsid w:val="00512C37"/>
    <w:rsid w:val="00545CC0"/>
    <w:rsid w:val="005663BD"/>
    <w:rsid w:val="005A7104"/>
    <w:rsid w:val="00616F02"/>
    <w:rsid w:val="00656CB9"/>
    <w:rsid w:val="006764E4"/>
    <w:rsid w:val="006779F1"/>
    <w:rsid w:val="00694921"/>
    <w:rsid w:val="00694B25"/>
    <w:rsid w:val="00695D60"/>
    <w:rsid w:val="006E0ACA"/>
    <w:rsid w:val="00713726"/>
    <w:rsid w:val="00733A8D"/>
    <w:rsid w:val="00771AA7"/>
    <w:rsid w:val="007B3D41"/>
    <w:rsid w:val="007C4705"/>
    <w:rsid w:val="007C76BF"/>
    <w:rsid w:val="00847553"/>
    <w:rsid w:val="0086406D"/>
    <w:rsid w:val="00894412"/>
    <w:rsid w:val="008E4396"/>
    <w:rsid w:val="00901F81"/>
    <w:rsid w:val="009466AB"/>
    <w:rsid w:val="00950767"/>
    <w:rsid w:val="00983A68"/>
    <w:rsid w:val="009909EF"/>
    <w:rsid w:val="009E57CF"/>
    <w:rsid w:val="009F0AEE"/>
    <w:rsid w:val="009F5D2B"/>
    <w:rsid w:val="00A1289C"/>
    <w:rsid w:val="00A82E57"/>
    <w:rsid w:val="00AB2160"/>
    <w:rsid w:val="00AD12AC"/>
    <w:rsid w:val="00AD5B95"/>
    <w:rsid w:val="00AE5679"/>
    <w:rsid w:val="00AF1AF3"/>
    <w:rsid w:val="00B10D03"/>
    <w:rsid w:val="00B41EB3"/>
    <w:rsid w:val="00B53A79"/>
    <w:rsid w:val="00B808BD"/>
    <w:rsid w:val="00BA0476"/>
    <w:rsid w:val="00BA1A88"/>
    <w:rsid w:val="00BB72ED"/>
    <w:rsid w:val="00BF22EC"/>
    <w:rsid w:val="00BF5944"/>
    <w:rsid w:val="00BF7C0C"/>
    <w:rsid w:val="00C80554"/>
    <w:rsid w:val="00CB3B1E"/>
    <w:rsid w:val="00CE2E15"/>
    <w:rsid w:val="00CF4989"/>
    <w:rsid w:val="00CF5FE7"/>
    <w:rsid w:val="00D03A64"/>
    <w:rsid w:val="00D567F1"/>
    <w:rsid w:val="00DC19A5"/>
    <w:rsid w:val="00DE5AA2"/>
    <w:rsid w:val="00E00D6C"/>
    <w:rsid w:val="00E2108B"/>
    <w:rsid w:val="00E776DA"/>
    <w:rsid w:val="00E90532"/>
    <w:rsid w:val="00EA0640"/>
    <w:rsid w:val="00EA1857"/>
    <w:rsid w:val="00EA31F6"/>
    <w:rsid w:val="00EF36CC"/>
    <w:rsid w:val="00F053F6"/>
    <w:rsid w:val="00F15886"/>
    <w:rsid w:val="00F176CE"/>
    <w:rsid w:val="00F17DE3"/>
    <w:rsid w:val="00F20A0A"/>
    <w:rsid w:val="00FC0619"/>
    <w:rsid w:val="00FC1EE1"/>
    <w:rsid w:val="00FE2E9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1C80"/>
  <w15:docId w15:val="{987504A3-2BCE-4094-81CB-70686CE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9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61F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24C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983A6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176C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15886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656CB9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C03F17-0C42-4109-9C9B-E9BE4F46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151</cp:revision>
  <cp:lastPrinted>2023-12-13T05:11:00Z</cp:lastPrinted>
  <dcterms:created xsi:type="dcterms:W3CDTF">2016-12-13T00:35:00Z</dcterms:created>
  <dcterms:modified xsi:type="dcterms:W3CDTF">2023-12-13T05:13:00Z</dcterms:modified>
</cp:coreProperties>
</file>