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384A" w14:textId="047BE756" w:rsidR="00D66D4C" w:rsidRDefault="00D66D4C" w:rsidP="00D66D4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EF03CF5" w14:textId="77777777" w:rsidR="00D66D4C" w:rsidRDefault="00D66D4C" w:rsidP="00D66D4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14:paraId="715F672E" w14:textId="77777777" w:rsidR="00D66D4C" w:rsidRDefault="00D66D4C" w:rsidP="00D66D4C">
      <w:pPr>
        <w:jc w:val="center"/>
        <w:rPr>
          <w:sz w:val="28"/>
          <w:szCs w:val="28"/>
        </w:rPr>
      </w:pPr>
    </w:p>
    <w:p w14:paraId="74064A4A" w14:textId="77777777" w:rsidR="00D66D4C" w:rsidRDefault="00D66D4C" w:rsidP="00D66D4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05CFF61" w14:textId="77777777" w:rsidR="00D66D4C" w:rsidRDefault="00D66D4C" w:rsidP="00D66D4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14:paraId="7ABE07DF" w14:textId="77777777" w:rsidR="00D66D4C" w:rsidRDefault="00D66D4C" w:rsidP="00D66D4C">
      <w:pPr>
        <w:jc w:val="center"/>
        <w:rPr>
          <w:sz w:val="28"/>
          <w:szCs w:val="28"/>
        </w:rPr>
      </w:pPr>
    </w:p>
    <w:p w14:paraId="6740FBD5" w14:textId="77777777" w:rsidR="00D66D4C" w:rsidRDefault="00D66D4C" w:rsidP="00D66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30A041A" w14:textId="77777777" w:rsidR="00D66D4C" w:rsidRDefault="00D66D4C" w:rsidP="00D66D4C">
      <w:pPr>
        <w:rPr>
          <w:b/>
          <w:sz w:val="24"/>
          <w:szCs w:val="24"/>
        </w:rPr>
      </w:pPr>
    </w:p>
    <w:p w14:paraId="724C3E99" w14:textId="6CADF93C" w:rsidR="00D66D4C" w:rsidRDefault="00D66D4C" w:rsidP="00EE6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6FA6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2021 г.              п. Центральный Хазан              № </w:t>
      </w:r>
      <w:r w:rsidR="00690D90">
        <w:rPr>
          <w:sz w:val="28"/>
          <w:szCs w:val="28"/>
        </w:rPr>
        <w:t>93</w:t>
      </w:r>
    </w:p>
    <w:p w14:paraId="720A55A9" w14:textId="77777777" w:rsidR="00D66D4C" w:rsidRDefault="00D66D4C" w:rsidP="00D66D4C">
      <w:pPr>
        <w:rPr>
          <w:sz w:val="24"/>
          <w:szCs w:val="24"/>
        </w:rPr>
      </w:pPr>
    </w:p>
    <w:p w14:paraId="102F2E70" w14:textId="7B9BBC89" w:rsidR="008E4955" w:rsidRPr="00BB284C" w:rsidRDefault="00D66D4C" w:rsidP="008E4955">
      <w:pPr>
        <w:pStyle w:val="a4"/>
        <w:ind w:left="-142"/>
        <w:jc w:val="left"/>
        <w:rPr>
          <w:b w:val="0"/>
          <w:bCs w:val="0"/>
        </w:rPr>
      </w:pPr>
      <w:r w:rsidRPr="00BB284C">
        <w:rPr>
          <w:b w:val="0"/>
          <w:bCs w:val="0"/>
        </w:rPr>
        <w:t xml:space="preserve">Об утверждении </w:t>
      </w:r>
      <w:r w:rsidR="008E4955" w:rsidRPr="00BB284C">
        <w:rPr>
          <w:b w:val="0"/>
          <w:bCs w:val="0"/>
        </w:rPr>
        <w:t>Программ</w:t>
      </w:r>
      <w:r w:rsidR="00BB284C" w:rsidRPr="00BB284C">
        <w:rPr>
          <w:b w:val="0"/>
          <w:bCs w:val="0"/>
        </w:rPr>
        <w:t>ы</w:t>
      </w:r>
      <w:r w:rsidR="008E4955" w:rsidRPr="00BB284C">
        <w:rPr>
          <w:b w:val="0"/>
          <w:bCs w:val="0"/>
        </w:rPr>
        <w:t xml:space="preserve"> профилактики рисков причинения вреда (ущерба) охраняемым законом</w:t>
      </w:r>
      <w:r w:rsidR="008E4955" w:rsidRPr="00BB284C">
        <w:rPr>
          <w:b w:val="0"/>
          <w:bCs w:val="0"/>
          <w:spacing w:val="1"/>
        </w:rPr>
        <w:t xml:space="preserve"> </w:t>
      </w:r>
      <w:r w:rsidR="008E4955" w:rsidRPr="00BB284C">
        <w:rPr>
          <w:b w:val="0"/>
          <w:bCs w:val="0"/>
        </w:rPr>
        <w:t>ценностям по муниципальному контролю за исполнением единой</w:t>
      </w:r>
      <w:r w:rsidR="008E4955" w:rsidRPr="00BB284C">
        <w:rPr>
          <w:b w:val="0"/>
          <w:bCs w:val="0"/>
          <w:spacing w:val="1"/>
        </w:rPr>
        <w:t xml:space="preserve"> </w:t>
      </w:r>
      <w:r w:rsidR="008E4955" w:rsidRPr="00BB284C">
        <w:rPr>
          <w:b w:val="0"/>
          <w:bCs w:val="0"/>
        </w:rPr>
        <w:t>теплоснабжающей организацией обязательств по строительству,</w:t>
      </w:r>
      <w:r w:rsidR="008E4955" w:rsidRPr="00BB284C">
        <w:rPr>
          <w:b w:val="0"/>
          <w:bCs w:val="0"/>
          <w:spacing w:val="1"/>
        </w:rPr>
        <w:t xml:space="preserve"> </w:t>
      </w:r>
      <w:r w:rsidR="008E4955" w:rsidRPr="00BB284C">
        <w:rPr>
          <w:b w:val="0"/>
          <w:bCs w:val="0"/>
        </w:rPr>
        <w:t>реконструкции и (или) модернизации объектов теплоснабжения в Хазанском муниципальном образовании Зиминского района на</w:t>
      </w:r>
      <w:r w:rsidR="008E4955" w:rsidRPr="00BB284C">
        <w:rPr>
          <w:b w:val="0"/>
          <w:bCs w:val="0"/>
          <w:spacing w:val="-2"/>
        </w:rPr>
        <w:t xml:space="preserve"> </w:t>
      </w:r>
      <w:r w:rsidR="008E4955" w:rsidRPr="00BB284C">
        <w:rPr>
          <w:b w:val="0"/>
          <w:bCs w:val="0"/>
        </w:rPr>
        <w:t>2022</w:t>
      </w:r>
      <w:r w:rsidR="008E4955" w:rsidRPr="00BB284C">
        <w:rPr>
          <w:b w:val="0"/>
          <w:bCs w:val="0"/>
          <w:spacing w:val="-2"/>
        </w:rPr>
        <w:t xml:space="preserve"> </w:t>
      </w:r>
      <w:r w:rsidR="008E4955" w:rsidRPr="00BB284C">
        <w:rPr>
          <w:b w:val="0"/>
          <w:bCs w:val="0"/>
        </w:rPr>
        <w:t>год</w:t>
      </w:r>
    </w:p>
    <w:p w14:paraId="3CEC7297" w14:textId="7D154903" w:rsidR="00D66D4C" w:rsidRDefault="00D66D4C" w:rsidP="008E4955">
      <w:pPr>
        <w:pStyle w:val="a3"/>
        <w:spacing w:before="2"/>
        <w:ind w:left="-142" w:right="3247"/>
        <w:jc w:val="left"/>
        <w:rPr>
          <w:sz w:val="24"/>
          <w:szCs w:val="24"/>
        </w:rPr>
      </w:pPr>
    </w:p>
    <w:p w14:paraId="55F4DEC6" w14:textId="5F39DBF2" w:rsidR="00D66D4C" w:rsidRPr="00F86719" w:rsidRDefault="003130E2" w:rsidP="00F86719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F86719">
        <w:rPr>
          <w:color w:val="00000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0" w:name="_Hlk77673480"/>
      <w:r w:rsidRPr="00F86719">
        <w:rPr>
          <w:color w:val="000000"/>
          <w:sz w:val="28"/>
          <w:szCs w:val="28"/>
        </w:rPr>
        <w:t>Федеральным законом от 27 июля 2010 года № 190-ФЗ «О теплоснабжении»,</w:t>
      </w:r>
      <w:bookmarkEnd w:id="0"/>
      <w:r w:rsidRPr="00F86719">
        <w:rPr>
          <w:color w:val="000000"/>
          <w:sz w:val="28"/>
          <w:szCs w:val="28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Федерации», </w:t>
      </w:r>
      <w:r w:rsidR="00D66D4C" w:rsidRPr="00F86719">
        <w:rPr>
          <w:kern w:val="2"/>
          <w:sz w:val="28"/>
          <w:szCs w:val="28"/>
        </w:rPr>
        <w:t xml:space="preserve"> </w:t>
      </w:r>
      <w:r w:rsidR="00D66D4C" w:rsidRPr="00F86719">
        <w:rPr>
          <w:sz w:val="28"/>
          <w:szCs w:val="28"/>
        </w:rPr>
        <w:t xml:space="preserve">Думой Хазанского муниципального образования от 30 ноября 2021 года № </w:t>
      </w:r>
      <w:r w:rsidR="00A753B9" w:rsidRPr="00F86719">
        <w:rPr>
          <w:sz w:val="28"/>
          <w:szCs w:val="28"/>
        </w:rPr>
        <w:t>131</w:t>
      </w:r>
      <w:r w:rsidR="00D66D4C" w:rsidRPr="00F86719">
        <w:rPr>
          <w:sz w:val="28"/>
          <w:szCs w:val="28"/>
        </w:rPr>
        <w:t xml:space="preserve"> «Об утверждении Положения о муниципальном контроле</w:t>
      </w:r>
      <w:r w:rsidR="00A753B9" w:rsidRPr="00F86719">
        <w:rPr>
          <w:sz w:val="28"/>
          <w:szCs w:val="28"/>
        </w:rPr>
        <w:t xml:space="preserve"> за исполнением</w:t>
      </w:r>
      <w:r w:rsidR="00F86719" w:rsidRPr="00F86719">
        <w:rPr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66D4C" w:rsidRPr="00F86719">
        <w:rPr>
          <w:sz w:val="28"/>
          <w:szCs w:val="28"/>
        </w:rPr>
        <w:t xml:space="preserve"> в Хазанском муниципальном образовании Зиминского района», </w:t>
      </w:r>
      <w:r w:rsidR="00D66D4C" w:rsidRPr="00F86719">
        <w:rPr>
          <w:bCs/>
          <w:kern w:val="2"/>
          <w:sz w:val="28"/>
          <w:szCs w:val="28"/>
        </w:rPr>
        <w:t xml:space="preserve">руководствуясь статьями 23,46 Устава </w:t>
      </w:r>
      <w:r w:rsidR="00D66D4C" w:rsidRPr="00F86719">
        <w:rPr>
          <w:kern w:val="2"/>
          <w:sz w:val="28"/>
          <w:szCs w:val="28"/>
        </w:rPr>
        <w:t>Хазанского муниципального образования,</w:t>
      </w:r>
      <w:r w:rsidR="00D66D4C" w:rsidRPr="00F86719">
        <w:rPr>
          <w:sz w:val="28"/>
          <w:szCs w:val="28"/>
        </w:rPr>
        <w:t xml:space="preserve"> администрация Хазанского муниципального образования</w:t>
      </w:r>
    </w:p>
    <w:p w14:paraId="2E133C8E" w14:textId="77777777" w:rsidR="00D66D4C" w:rsidRDefault="00D66D4C" w:rsidP="00D66D4C">
      <w:pPr>
        <w:jc w:val="both"/>
        <w:rPr>
          <w:sz w:val="28"/>
          <w:szCs w:val="28"/>
        </w:rPr>
      </w:pPr>
    </w:p>
    <w:p w14:paraId="3306D945" w14:textId="77777777" w:rsidR="00D66D4C" w:rsidRDefault="00D66D4C" w:rsidP="00D66D4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8CA030F" w14:textId="5FCCD6A4" w:rsidR="00D66D4C" w:rsidRDefault="00D66D4C" w:rsidP="00F86719">
      <w:pPr>
        <w:pStyle w:val="a4"/>
        <w:ind w:left="0" w:right="9"/>
        <w:jc w:val="both"/>
      </w:pPr>
      <w:r w:rsidRPr="00F86719">
        <w:rPr>
          <w:b w:val="0"/>
          <w:bCs w:val="0"/>
        </w:rPr>
        <w:t xml:space="preserve">1. Утвердить Программу </w:t>
      </w:r>
      <w:r w:rsidR="008E4955" w:rsidRPr="00F86719">
        <w:rPr>
          <w:b w:val="0"/>
          <w:bCs w:val="0"/>
        </w:rPr>
        <w:t>профилактики рисков причинения вреда (ущерба) охраняемым законом</w:t>
      </w:r>
      <w:r w:rsidR="008E4955" w:rsidRPr="00F86719">
        <w:rPr>
          <w:b w:val="0"/>
          <w:bCs w:val="0"/>
          <w:spacing w:val="1"/>
        </w:rPr>
        <w:t xml:space="preserve"> </w:t>
      </w:r>
      <w:r w:rsidR="008E4955" w:rsidRPr="00F86719">
        <w:rPr>
          <w:b w:val="0"/>
          <w:bCs w:val="0"/>
        </w:rPr>
        <w:t>ценностям по муниципальному контролю за исполнением единой</w:t>
      </w:r>
      <w:r w:rsidR="008E4955" w:rsidRPr="00F86719">
        <w:rPr>
          <w:b w:val="0"/>
          <w:bCs w:val="0"/>
          <w:spacing w:val="1"/>
        </w:rPr>
        <w:t xml:space="preserve"> </w:t>
      </w:r>
      <w:r w:rsidR="008E4955" w:rsidRPr="00F86719">
        <w:rPr>
          <w:b w:val="0"/>
          <w:bCs w:val="0"/>
        </w:rPr>
        <w:t>теплоснабжающей организацией обязательств по строительству,</w:t>
      </w:r>
      <w:r w:rsidR="008E4955" w:rsidRPr="00F86719">
        <w:rPr>
          <w:b w:val="0"/>
          <w:bCs w:val="0"/>
          <w:spacing w:val="1"/>
        </w:rPr>
        <w:t xml:space="preserve"> </w:t>
      </w:r>
      <w:r w:rsidR="008E4955" w:rsidRPr="00F86719">
        <w:rPr>
          <w:b w:val="0"/>
          <w:bCs w:val="0"/>
        </w:rPr>
        <w:t>реконструкции и (или) модернизации объектов теплоснабжения в Хазанском муниципальном образовании Зиминского района на</w:t>
      </w:r>
      <w:r w:rsidR="008E4955" w:rsidRPr="00F86719">
        <w:rPr>
          <w:b w:val="0"/>
          <w:bCs w:val="0"/>
          <w:spacing w:val="-2"/>
        </w:rPr>
        <w:t xml:space="preserve"> </w:t>
      </w:r>
      <w:r w:rsidR="008E4955" w:rsidRPr="00F86719">
        <w:rPr>
          <w:b w:val="0"/>
          <w:bCs w:val="0"/>
        </w:rPr>
        <w:t>2022</w:t>
      </w:r>
      <w:r w:rsidR="008E4955" w:rsidRPr="00F86719">
        <w:rPr>
          <w:b w:val="0"/>
          <w:bCs w:val="0"/>
          <w:spacing w:val="-2"/>
        </w:rPr>
        <w:t xml:space="preserve"> </w:t>
      </w:r>
      <w:r w:rsidR="008E4955" w:rsidRPr="00F86719">
        <w:rPr>
          <w:b w:val="0"/>
          <w:bCs w:val="0"/>
        </w:rPr>
        <w:t>год</w:t>
      </w:r>
      <w:r w:rsidR="00F86719">
        <w:rPr>
          <w:b w:val="0"/>
          <w:bCs w:val="0"/>
        </w:rPr>
        <w:t xml:space="preserve"> </w:t>
      </w:r>
      <w:r w:rsidRPr="00F86719">
        <w:rPr>
          <w:b w:val="0"/>
          <w:bCs w:val="0"/>
        </w:rPr>
        <w:t xml:space="preserve"> (прилагается).</w:t>
      </w:r>
      <w:r>
        <w:tab/>
      </w:r>
    </w:p>
    <w:p w14:paraId="68E42BDE" w14:textId="77777777" w:rsidR="00D66D4C" w:rsidRDefault="00D66D4C" w:rsidP="00D66D4C">
      <w:pPr>
        <w:widowControl/>
        <w:autoSpaceDE/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Настоящее постановление опубликовать в периодическом печатном издании </w:t>
      </w:r>
      <w:r>
        <w:rPr>
          <w:bCs/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1473C030" w14:textId="77777777" w:rsidR="00D66D4C" w:rsidRDefault="00D66D4C" w:rsidP="00D66D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293BDE58" w14:textId="77777777" w:rsidR="00D66D4C" w:rsidRDefault="00D66D4C" w:rsidP="00D66D4C">
      <w:pPr>
        <w:ind w:firstLine="708"/>
        <w:rPr>
          <w:sz w:val="28"/>
          <w:szCs w:val="28"/>
        </w:rPr>
      </w:pPr>
    </w:p>
    <w:p w14:paraId="78CD9608" w14:textId="77777777" w:rsidR="00D66D4C" w:rsidRDefault="00D66D4C" w:rsidP="00D66D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Хазанского</w:t>
      </w:r>
    </w:p>
    <w:p w14:paraId="0201965D" w14:textId="77777777" w:rsidR="00D66D4C" w:rsidRDefault="00D66D4C" w:rsidP="00D66D4C">
      <w:pPr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образования                                    А.Ю. Федорова</w:t>
      </w:r>
    </w:p>
    <w:p w14:paraId="11F21F2B" w14:textId="77777777" w:rsidR="00D66D4C" w:rsidRDefault="00D66D4C" w:rsidP="00D66D4C">
      <w:pPr>
        <w:ind w:firstLine="708"/>
        <w:rPr>
          <w:sz w:val="28"/>
          <w:szCs w:val="28"/>
        </w:rPr>
      </w:pPr>
    </w:p>
    <w:p w14:paraId="271F25D0" w14:textId="27B60D4F" w:rsidR="00334469" w:rsidRPr="00D66D4C" w:rsidRDefault="00807C8C" w:rsidP="00D66D4C">
      <w:pPr>
        <w:pStyle w:val="a4"/>
        <w:rPr>
          <w:b w:val="0"/>
          <w:bCs w:val="0"/>
        </w:rPr>
      </w:pPr>
      <w:r w:rsidRPr="00D66D4C">
        <w:rPr>
          <w:b w:val="0"/>
          <w:bCs w:val="0"/>
        </w:rPr>
        <w:lastRenderedPageBreak/>
        <w:t>Программа</w:t>
      </w:r>
    </w:p>
    <w:p w14:paraId="70FA640B" w14:textId="0A72349F" w:rsidR="00334469" w:rsidRPr="00D66D4C" w:rsidRDefault="00807C8C" w:rsidP="00D66D4C">
      <w:pPr>
        <w:pStyle w:val="a3"/>
        <w:ind w:left="619" w:right="405" w:hanging="1"/>
        <w:jc w:val="center"/>
      </w:pPr>
      <w:r w:rsidRPr="00D66D4C">
        <w:t>профилактики рисков причинения вреда (ущерба) охраняемым законом</w:t>
      </w:r>
      <w:r w:rsidRPr="00D66D4C">
        <w:rPr>
          <w:spacing w:val="1"/>
        </w:rPr>
        <w:t xml:space="preserve"> </w:t>
      </w:r>
      <w:r w:rsidRPr="00D66D4C">
        <w:t>ценностям по муниципальному контролю за исполнением единой</w:t>
      </w:r>
      <w:r w:rsidRPr="00D66D4C">
        <w:rPr>
          <w:spacing w:val="1"/>
        </w:rPr>
        <w:t xml:space="preserve"> </w:t>
      </w:r>
      <w:r w:rsidRPr="00D66D4C">
        <w:t>теплоснабжающей организацией обязательств по строительству,</w:t>
      </w:r>
      <w:r w:rsidRPr="00D66D4C">
        <w:rPr>
          <w:spacing w:val="1"/>
        </w:rPr>
        <w:t xml:space="preserve"> </w:t>
      </w:r>
      <w:r w:rsidRPr="00D66D4C">
        <w:t xml:space="preserve">реконструкции и (или) модернизации объектов теплоснабжения в </w:t>
      </w:r>
      <w:r w:rsidR="008E4955">
        <w:t>Хазанском муниципальном образовании Зиминского района</w:t>
      </w:r>
      <w:r w:rsidR="006B4F28" w:rsidRPr="00D66D4C">
        <w:t xml:space="preserve"> </w:t>
      </w:r>
      <w:r w:rsidRPr="00D66D4C">
        <w:t>на</w:t>
      </w:r>
      <w:r w:rsidRPr="00D66D4C">
        <w:rPr>
          <w:spacing w:val="-2"/>
        </w:rPr>
        <w:t xml:space="preserve"> </w:t>
      </w:r>
      <w:r w:rsidRPr="00D66D4C">
        <w:t>2022</w:t>
      </w:r>
      <w:r w:rsidRPr="00D66D4C">
        <w:rPr>
          <w:spacing w:val="-2"/>
        </w:rPr>
        <w:t xml:space="preserve"> </w:t>
      </w:r>
      <w:r w:rsidRPr="00D66D4C">
        <w:t>год</w:t>
      </w:r>
    </w:p>
    <w:p w14:paraId="50DCDEC6" w14:textId="77777777" w:rsidR="00334469" w:rsidRDefault="00334469">
      <w:pPr>
        <w:pStyle w:val="a3"/>
        <w:ind w:left="0"/>
        <w:jc w:val="left"/>
      </w:pPr>
    </w:p>
    <w:p w14:paraId="445B379C" w14:textId="77777777" w:rsidR="00334469" w:rsidRDefault="00807C8C">
      <w:pPr>
        <w:pStyle w:val="a3"/>
        <w:ind w:left="3301" w:right="3087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A7121CD" w14:textId="77777777" w:rsidR="00334469" w:rsidRDefault="00334469">
      <w:pPr>
        <w:pStyle w:val="a3"/>
        <w:spacing w:before="10"/>
        <w:ind w:left="0"/>
        <w:jc w:val="left"/>
        <w:rPr>
          <w:sz w:val="27"/>
        </w:rPr>
      </w:pPr>
    </w:p>
    <w:p w14:paraId="3E9F7E8F" w14:textId="42F3EE08" w:rsidR="00334469" w:rsidRPr="00F86719" w:rsidRDefault="00807C8C" w:rsidP="0076547F">
      <w:pPr>
        <w:pStyle w:val="a5"/>
        <w:numPr>
          <w:ilvl w:val="1"/>
          <w:numId w:val="11"/>
        </w:numPr>
        <w:tabs>
          <w:tab w:val="left" w:pos="1523"/>
        </w:tabs>
        <w:spacing w:before="1"/>
        <w:ind w:right="104" w:hanging="1"/>
        <w:rPr>
          <w:sz w:val="28"/>
          <w:szCs w:val="28"/>
        </w:rPr>
      </w:pPr>
      <w:r>
        <w:rPr>
          <w:sz w:val="28"/>
        </w:rPr>
        <w:t>Программа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вреда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 w:rsidRPr="00F86719">
        <w:rPr>
          <w:spacing w:val="-67"/>
          <w:sz w:val="28"/>
        </w:rPr>
        <w:t xml:space="preserve"> </w:t>
      </w:r>
      <w:r>
        <w:rPr>
          <w:sz w:val="28"/>
        </w:rPr>
        <w:t>охраняемым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F86719"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 w:rsidRPr="00F86719">
        <w:rPr>
          <w:spacing w:val="1"/>
          <w:sz w:val="28"/>
        </w:rPr>
        <w:t xml:space="preserve"> </w:t>
      </w:r>
      <w:r w:rsidRPr="00F86719">
        <w:rPr>
          <w:sz w:val="28"/>
          <w:szCs w:val="28"/>
        </w:rPr>
        <w:t>теплоснабжающей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организацией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обязательств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по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строительству,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реконструкции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(или)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модернизации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объектов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теплоснабжения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в</w:t>
      </w:r>
      <w:r w:rsidRPr="00F86719">
        <w:rPr>
          <w:spacing w:val="1"/>
          <w:sz w:val="28"/>
          <w:szCs w:val="28"/>
        </w:rPr>
        <w:t xml:space="preserve"> </w:t>
      </w:r>
      <w:r w:rsidR="00F86719" w:rsidRPr="00F86719">
        <w:rPr>
          <w:spacing w:val="1"/>
          <w:sz w:val="28"/>
          <w:szCs w:val="28"/>
        </w:rPr>
        <w:t>Хазанском муниципальном образовании Зиминского района</w:t>
      </w:r>
      <w:r w:rsidR="006B4F28"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на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2022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год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(далее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–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программа)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устанавливает</w:t>
      </w:r>
      <w:r w:rsidRPr="00F86719">
        <w:rPr>
          <w:spacing w:val="2"/>
          <w:sz w:val="28"/>
          <w:szCs w:val="28"/>
        </w:rPr>
        <w:t xml:space="preserve"> </w:t>
      </w:r>
      <w:r w:rsidRPr="00F86719">
        <w:rPr>
          <w:sz w:val="28"/>
          <w:szCs w:val="28"/>
        </w:rPr>
        <w:t>порядок</w:t>
      </w:r>
      <w:r w:rsidRPr="00F86719">
        <w:rPr>
          <w:spacing w:val="3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проведения</w:t>
      </w:r>
      <w:r w:rsidRPr="00F86719">
        <w:rPr>
          <w:spacing w:val="3"/>
          <w:sz w:val="28"/>
          <w:szCs w:val="28"/>
        </w:rPr>
        <w:t xml:space="preserve"> </w:t>
      </w:r>
      <w:r w:rsidRPr="00F86719">
        <w:rPr>
          <w:sz w:val="28"/>
          <w:szCs w:val="28"/>
        </w:rPr>
        <w:t>администрацией</w:t>
      </w:r>
      <w:r w:rsidRPr="00F86719">
        <w:rPr>
          <w:spacing w:val="3"/>
          <w:sz w:val="28"/>
          <w:szCs w:val="28"/>
        </w:rPr>
        <w:t xml:space="preserve"> </w:t>
      </w:r>
      <w:r w:rsidR="00F86719">
        <w:rPr>
          <w:spacing w:val="3"/>
          <w:sz w:val="28"/>
          <w:szCs w:val="28"/>
        </w:rPr>
        <w:t>Хазанского муниципального образования</w:t>
      </w:r>
      <w:r w:rsidR="006B4F28" w:rsidRPr="00F86719">
        <w:rPr>
          <w:spacing w:val="3"/>
          <w:sz w:val="28"/>
          <w:szCs w:val="28"/>
        </w:rPr>
        <w:t xml:space="preserve"> </w:t>
      </w:r>
      <w:r w:rsidRPr="00F86719">
        <w:rPr>
          <w:sz w:val="28"/>
          <w:szCs w:val="28"/>
        </w:rPr>
        <w:t>(далее-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контрольный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орган),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профилактических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мероприятий,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направленных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на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предупреждение нарушений обязательных требований и (или) причинения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вреда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(ущерба)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охраняемым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законом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ценностям,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соблюдение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которых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оценивается при осуществлении муниципального контроля за исполнением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единой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теплоснабжающей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организацией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обязательств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по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строительству,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реконструкции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(или)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модернизации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объектов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теплоснабжения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в</w:t>
      </w:r>
      <w:r w:rsidRPr="00F86719">
        <w:rPr>
          <w:spacing w:val="1"/>
          <w:sz w:val="28"/>
          <w:szCs w:val="28"/>
        </w:rPr>
        <w:t xml:space="preserve"> </w:t>
      </w:r>
      <w:r w:rsidR="00F86719" w:rsidRPr="00F86719">
        <w:rPr>
          <w:spacing w:val="1"/>
          <w:sz w:val="28"/>
          <w:szCs w:val="28"/>
        </w:rPr>
        <w:t>Хазанском муниципальном образовании</w:t>
      </w:r>
      <w:r w:rsidR="006B4F28"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(далее</w:t>
      </w:r>
      <w:r w:rsidRPr="00F86719">
        <w:rPr>
          <w:spacing w:val="-3"/>
          <w:sz w:val="28"/>
          <w:szCs w:val="28"/>
        </w:rPr>
        <w:t xml:space="preserve"> </w:t>
      </w:r>
      <w:r w:rsidRPr="00F86719">
        <w:rPr>
          <w:sz w:val="28"/>
          <w:szCs w:val="28"/>
        </w:rPr>
        <w:t>–</w:t>
      </w:r>
      <w:r w:rsidRPr="00F86719">
        <w:rPr>
          <w:spacing w:val="-2"/>
          <w:sz w:val="28"/>
          <w:szCs w:val="28"/>
        </w:rPr>
        <w:t xml:space="preserve"> </w:t>
      </w:r>
      <w:r w:rsidRPr="00F86719">
        <w:rPr>
          <w:sz w:val="28"/>
          <w:szCs w:val="28"/>
        </w:rPr>
        <w:t>муниципальный контроль).</w:t>
      </w:r>
    </w:p>
    <w:p w14:paraId="07C719B5" w14:textId="15EA77E3" w:rsidR="00334469" w:rsidRPr="00F86719" w:rsidRDefault="00807C8C">
      <w:pPr>
        <w:pStyle w:val="a5"/>
        <w:numPr>
          <w:ilvl w:val="1"/>
          <w:numId w:val="11"/>
        </w:numPr>
        <w:tabs>
          <w:tab w:val="left" w:pos="1508"/>
        </w:tabs>
        <w:ind w:right="106"/>
        <w:rPr>
          <w:sz w:val="28"/>
          <w:szCs w:val="28"/>
        </w:rPr>
      </w:pPr>
      <w:r w:rsidRPr="00F86719">
        <w:rPr>
          <w:sz w:val="28"/>
          <w:szCs w:val="28"/>
        </w:rPr>
        <w:t>Программа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направлена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на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достижение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общественно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значимых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результатов,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посредством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проведения</w:t>
      </w:r>
      <w:r w:rsidRPr="00F86719">
        <w:rPr>
          <w:spacing w:val="1"/>
          <w:sz w:val="28"/>
          <w:szCs w:val="28"/>
        </w:rPr>
        <w:t xml:space="preserve"> </w:t>
      </w:r>
      <w:proofErr w:type="spellStart"/>
      <w:r w:rsidRPr="00F86719">
        <w:rPr>
          <w:sz w:val="28"/>
          <w:szCs w:val="28"/>
        </w:rPr>
        <w:t>профилактическихмероприятий</w:t>
      </w:r>
      <w:proofErr w:type="spellEnd"/>
      <w:r w:rsidRPr="00F86719">
        <w:rPr>
          <w:spacing w:val="-67"/>
          <w:sz w:val="28"/>
          <w:szCs w:val="28"/>
        </w:rPr>
        <w:t xml:space="preserve"> </w:t>
      </w:r>
      <w:r w:rsidRPr="00F86719">
        <w:rPr>
          <w:sz w:val="28"/>
          <w:szCs w:val="28"/>
        </w:rPr>
        <w:t>которые,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в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свою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очередь,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являются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приоритетными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по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отношению</w:t>
      </w:r>
      <w:r w:rsidRPr="00F86719">
        <w:rPr>
          <w:spacing w:val="1"/>
          <w:sz w:val="28"/>
          <w:szCs w:val="28"/>
        </w:rPr>
        <w:t xml:space="preserve"> </w:t>
      </w:r>
      <w:r w:rsidRPr="00F86719">
        <w:rPr>
          <w:sz w:val="28"/>
          <w:szCs w:val="28"/>
        </w:rPr>
        <w:t>к</w:t>
      </w:r>
      <w:r w:rsidRPr="00F86719">
        <w:rPr>
          <w:spacing w:val="-67"/>
          <w:sz w:val="28"/>
          <w:szCs w:val="28"/>
        </w:rPr>
        <w:t xml:space="preserve"> </w:t>
      </w:r>
      <w:r w:rsidRPr="00F86719">
        <w:rPr>
          <w:sz w:val="28"/>
          <w:szCs w:val="28"/>
        </w:rPr>
        <w:t>проведению</w:t>
      </w:r>
      <w:r w:rsidRPr="00F86719">
        <w:rPr>
          <w:spacing w:val="-3"/>
          <w:sz w:val="28"/>
          <w:szCs w:val="28"/>
        </w:rPr>
        <w:t xml:space="preserve"> </w:t>
      </w:r>
      <w:r w:rsidRPr="00F86719">
        <w:rPr>
          <w:sz w:val="28"/>
          <w:szCs w:val="28"/>
        </w:rPr>
        <w:t>контрольных мероприятий</w:t>
      </w:r>
      <w:r w:rsidRPr="00F86719">
        <w:rPr>
          <w:spacing w:val="-3"/>
          <w:sz w:val="28"/>
          <w:szCs w:val="28"/>
        </w:rPr>
        <w:t xml:space="preserve"> </w:t>
      </w:r>
      <w:r w:rsidRPr="00F86719">
        <w:rPr>
          <w:sz w:val="28"/>
          <w:szCs w:val="28"/>
        </w:rPr>
        <w:t>(проверок).</w:t>
      </w:r>
    </w:p>
    <w:p w14:paraId="7C31DB7D" w14:textId="77777777" w:rsidR="00334469" w:rsidRPr="00F86719" w:rsidRDefault="00334469">
      <w:pPr>
        <w:pStyle w:val="a3"/>
        <w:ind w:left="0"/>
        <w:jc w:val="left"/>
      </w:pPr>
    </w:p>
    <w:p w14:paraId="1FBE4718" w14:textId="77777777" w:rsidR="00334469" w:rsidRDefault="00807C8C" w:rsidP="00DA4B65">
      <w:pPr>
        <w:pStyle w:val="a3"/>
        <w:spacing w:before="1"/>
        <w:ind w:right="105"/>
        <w:jc w:val="center"/>
      </w:pPr>
      <w:bookmarkStart w:id="1" w:name="Раздел_2._Анализ_текущего_состояния_осущ"/>
      <w:bookmarkEnd w:id="1"/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</w:p>
    <w:p w14:paraId="61BA20C9" w14:textId="77777777" w:rsidR="00334469" w:rsidRDefault="00334469">
      <w:pPr>
        <w:pStyle w:val="a3"/>
        <w:spacing w:before="1"/>
        <w:ind w:left="0"/>
        <w:jc w:val="left"/>
      </w:pPr>
    </w:p>
    <w:p w14:paraId="3C889A48" w14:textId="34F04FF5" w:rsidR="00334469" w:rsidRDefault="00807C8C">
      <w:pPr>
        <w:pStyle w:val="a5"/>
        <w:numPr>
          <w:ilvl w:val="1"/>
          <w:numId w:val="10"/>
        </w:numPr>
        <w:tabs>
          <w:tab w:val="left" w:pos="1495"/>
        </w:tabs>
        <w:ind w:right="10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86719" w:rsidRPr="00F86719">
        <w:rPr>
          <w:spacing w:val="1"/>
          <w:sz w:val="28"/>
          <w:szCs w:val="28"/>
        </w:rPr>
        <w:t>Хазанском муниципальном образовании</w:t>
      </w:r>
      <w:r w:rsidR="006B4F28"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F86719" w:rsidRPr="00F86719">
        <w:rPr>
          <w:spacing w:val="1"/>
          <w:sz w:val="28"/>
          <w:szCs w:val="28"/>
        </w:rPr>
        <w:t>Хазанско</w:t>
      </w:r>
      <w:r w:rsidR="00F86719">
        <w:rPr>
          <w:spacing w:val="1"/>
          <w:sz w:val="28"/>
          <w:szCs w:val="28"/>
        </w:rPr>
        <w:t>го</w:t>
      </w:r>
      <w:r w:rsidR="00F86719" w:rsidRPr="00F86719">
        <w:rPr>
          <w:spacing w:val="1"/>
          <w:sz w:val="28"/>
          <w:szCs w:val="28"/>
        </w:rPr>
        <w:t xml:space="preserve"> муниципально</w:t>
      </w:r>
      <w:r w:rsidR="00F86719">
        <w:rPr>
          <w:spacing w:val="1"/>
          <w:sz w:val="28"/>
          <w:szCs w:val="28"/>
        </w:rPr>
        <w:t>го</w:t>
      </w:r>
      <w:r w:rsidR="00F86719" w:rsidRPr="00F86719">
        <w:rPr>
          <w:spacing w:val="1"/>
          <w:sz w:val="28"/>
          <w:szCs w:val="28"/>
        </w:rPr>
        <w:t xml:space="preserve"> образовани</w:t>
      </w:r>
      <w:r w:rsidR="00F86719">
        <w:rPr>
          <w:spacing w:val="1"/>
          <w:sz w:val="28"/>
          <w:szCs w:val="28"/>
        </w:rPr>
        <w:t>я</w:t>
      </w:r>
      <w:r w:rsidR="006B4F28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проживающих и (или) осуществляющих деятельность на территории </w:t>
      </w:r>
      <w:r w:rsidR="000A01DB" w:rsidRPr="00F86719">
        <w:rPr>
          <w:spacing w:val="1"/>
          <w:sz w:val="28"/>
          <w:szCs w:val="28"/>
        </w:rPr>
        <w:t>Хазанско</w:t>
      </w:r>
      <w:r w:rsidR="000A01DB">
        <w:rPr>
          <w:spacing w:val="1"/>
          <w:sz w:val="28"/>
          <w:szCs w:val="28"/>
        </w:rPr>
        <w:t>го</w:t>
      </w:r>
      <w:r w:rsidR="000A01DB" w:rsidRPr="00F86719">
        <w:rPr>
          <w:spacing w:val="1"/>
          <w:sz w:val="28"/>
          <w:szCs w:val="28"/>
        </w:rPr>
        <w:t xml:space="preserve"> муниципально</w:t>
      </w:r>
      <w:r w:rsidR="000A01DB">
        <w:rPr>
          <w:spacing w:val="1"/>
          <w:sz w:val="28"/>
          <w:szCs w:val="28"/>
        </w:rPr>
        <w:t>го</w:t>
      </w:r>
      <w:r w:rsidR="000A01DB" w:rsidRPr="00F86719">
        <w:rPr>
          <w:spacing w:val="1"/>
          <w:sz w:val="28"/>
          <w:szCs w:val="28"/>
        </w:rPr>
        <w:t xml:space="preserve"> образовани</w:t>
      </w:r>
      <w:r w:rsidR="000A01DB">
        <w:rPr>
          <w:spacing w:val="1"/>
          <w:sz w:val="28"/>
          <w:szCs w:val="28"/>
        </w:rPr>
        <w:t>я</w:t>
      </w:r>
      <w:r w:rsidR="006B4F28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3D4CD988" w14:textId="77777777" w:rsidR="00334469" w:rsidRDefault="00334469">
      <w:pPr>
        <w:pStyle w:val="a3"/>
        <w:spacing w:before="2"/>
        <w:ind w:left="0"/>
        <w:jc w:val="left"/>
        <w:rPr>
          <w:sz w:val="9"/>
        </w:rPr>
      </w:pPr>
    </w:p>
    <w:p w14:paraId="48420BC0" w14:textId="77777777" w:rsidR="00334469" w:rsidRDefault="00807C8C">
      <w:pPr>
        <w:pStyle w:val="a3"/>
        <w:spacing w:before="89"/>
        <w:ind w:right="108" w:firstLine="707"/>
      </w:pPr>
      <w:r>
        <w:t>Руководствуясь постановлением Правительства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lastRenderedPageBreak/>
        <w:t>контролируемых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проводились.</w:t>
      </w:r>
    </w:p>
    <w:p w14:paraId="5931FFE6" w14:textId="0CB02D1C" w:rsidR="00334469" w:rsidRDefault="00807C8C" w:rsidP="000A01DB">
      <w:pPr>
        <w:pStyle w:val="a3"/>
        <w:spacing w:line="321" w:lineRule="exact"/>
        <w:ind w:left="880"/>
      </w:pP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0A01DB">
        <w:rPr>
          <w:spacing w:val="-1"/>
        </w:rPr>
        <w:t>«</w:t>
      </w:r>
      <w:r w:rsidR="000A01DB">
        <w:t xml:space="preserve">http://хазанское.рф» </w:t>
      </w:r>
      <w:r>
        <w:t>создан</w:t>
      </w:r>
      <w:r>
        <w:rPr>
          <w:spacing w:val="-2"/>
        </w:rPr>
        <w:t xml:space="preserve"> </w:t>
      </w:r>
      <w:r>
        <w:t>раздел</w:t>
      </w:r>
      <w:r w:rsidR="000A01DB"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контроль»,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аккумулируется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14:paraId="6E32F8AA" w14:textId="644AA338" w:rsidR="00334469" w:rsidRDefault="00807C8C">
      <w:pPr>
        <w:pStyle w:val="a3"/>
        <w:ind w:right="105" w:firstLine="707"/>
      </w:pPr>
      <w:r>
        <w:t>Основными проблемами, в части нарушений обязательных требований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A01DB" w:rsidRPr="00F86719">
        <w:rPr>
          <w:spacing w:val="1"/>
        </w:rPr>
        <w:t>Хазанском муниципальном образовании</w:t>
      </w:r>
      <w:r w:rsidR="000A01DB">
        <w:rPr>
          <w:spacing w:val="1"/>
        </w:rPr>
        <w:t xml:space="preserve"> </w:t>
      </w:r>
      <w:r>
        <w:t>являются:</w:t>
      </w:r>
    </w:p>
    <w:p w14:paraId="347A70FE" w14:textId="77777777" w:rsidR="00334469" w:rsidRDefault="00807C8C">
      <w:pPr>
        <w:pStyle w:val="a5"/>
        <w:numPr>
          <w:ilvl w:val="0"/>
          <w:numId w:val="9"/>
        </w:numPr>
        <w:tabs>
          <w:tab w:val="left" w:pos="1193"/>
        </w:tabs>
        <w:spacing w:line="322" w:lineRule="exact"/>
        <w:ind w:left="1192" w:right="0"/>
        <w:rPr>
          <w:sz w:val="28"/>
        </w:rPr>
      </w:pPr>
      <w:r>
        <w:rPr>
          <w:sz w:val="28"/>
        </w:rPr>
        <w:t>непонимание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14:paraId="584D9504" w14:textId="77777777" w:rsidR="00334469" w:rsidRDefault="00807C8C">
      <w:pPr>
        <w:pStyle w:val="a5"/>
        <w:numPr>
          <w:ilvl w:val="0"/>
          <w:numId w:val="9"/>
        </w:numPr>
        <w:tabs>
          <w:tab w:val="left" w:pos="1193"/>
        </w:tabs>
        <w:spacing w:line="322" w:lineRule="exact"/>
        <w:ind w:left="1192" w:right="0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требованиях;</w:t>
      </w:r>
    </w:p>
    <w:p w14:paraId="335AA501" w14:textId="77777777" w:rsidR="00334469" w:rsidRDefault="00807C8C">
      <w:pPr>
        <w:pStyle w:val="a5"/>
        <w:numPr>
          <w:ilvl w:val="0"/>
          <w:numId w:val="9"/>
        </w:numPr>
        <w:tabs>
          <w:tab w:val="left" w:pos="1254"/>
        </w:tabs>
        <w:ind w:firstLine="707"/>
        <w:rPr>
          <w:sz w:val="28"/>
        </w:rPr>
      </w:pPr>
      <w:r>
        <w:rPr>
          <w:sz w:val="28"/>
        </w:rPr>
        <w:t>отсутствие системы обратной связи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3778D614" w14:textId="77777777" w:rsidR="00334469" w:rsidRDefault="00807C8C">
      <w:pPr>
        <w:pStyle w:val="a3"/>
        <w:ind w:right="105" w:firstLine="708"/>
      </w:pPr>
      <w:r>
        <w:t>Решением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должностными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31B99861" w14:textId="77777777" w:rsidR="00334469" w:rsidRDefault="00807C8C">
      <w:pPr>
        <w:pStyle w:val="a5"/>
        <w:numPr>
          <w:ilvl w:val="1"/>
          <w:numId w:val="10"/>
        </w:numPr>
        <w:tabs>
          <w:tab w:val="left" w:pos="1561"/>
        </w:tabs>
        <w:ind w:right="107" w:firstLine="6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14:paraId="38179648" w14:textId="7C101C2D" w:rsidR="00334469" w:rsidRDefault="00807C8C">
      <w:pPr>
        <w:pStyle w:val="a5"/>
        <w:numPr>
          <w:ilvl w:val="0"/>
          <w:numId w:val="8"/>
        </w:numPr>
        <w:tabs>
          <w:tab w:val="left" w:pos="1340"/>
        </w:tabs>
        <w:ind w:right="102" w:firstLine="62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r w:rsidR="000A01DB" w:rsidRPr="00F86719">
        <w:rPr>
          <w:spacing w:val="1"/>
          <w:sz w:val="28"/>
          <w:szCs w:val="28"/>
        </w:rPr>
        <w:t>Хазанско</w:t>
      </w:r>
      <w:r w:rsidR="000A01DB">
        <w:rPr>
          <w:spacing w:val="1"/>
          <w:sz w:val="28"/>
          <w:szCs w:val="28"/>
        </w:rPr>
        <w:t>го</w:t>
      </w:r>
      <w:r w:rsidR="000A01DB" w:rsidRPr="00F86719">
        <w:rPr>
          <w:spacing w:val="1"/>
          <w:sz w:val="28"/>
          <w:szCs w:val="28"/>
        </w:rPr>
        <w:t xml:space="preserve"> муниципально</w:t>
      </w:r>
      <w:r w:rsidR="000A01DB">
        <w:rPr>
          <w:spacing w:val="1"/>
          <w:sz w:val="28"/>
          <w:szCs w:val="28"/>
        </w:rPr>
        <w:t>го</w:t>
      </w:r>
      <w:r w:rsidR="000A01DB" w:rsidRPr="00F86719">
        <w:rPr>
          <w:spacing w:val="1"/>
          <w:sz w:val="28"/>
          <w:szCs w:val="28"/>
        </w:rPr>
        <w:t xml:space="preserve"> образовани</w:t>
      </w:r>
      <w:r w:rsidR="000A01DB">
        <w:rPr>
          <w:spacing w:val="1"/>
          <w:sz w:val="28"/>
          <w:szCs w:val="28"/>
        </w:rPr>
        <w:t>я</w:t>
      </w:r>
      <w:r w:rsidR="000A01DB">
        <w:rPr>
          <w:spacing w:val="1"/>
          <w:sz w:val="28"/>
        </w:rPr>
        <w:t xml:space="preserve"> </w:t>
      </w:r>
      <w:r>
        <w:rPr>
          <w:sz w:val="28"/>
        </w:rPr>
        <w:t>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сайт):</w:t>
      </w:r>
    </w:p>
    <w:p w14:paraId="7BED2836" w14:textId="77777777" w:rsidR="00334469" w:rsidRDefault="00807C8C">
      <w:pPr>
        <w:pStyle w:val="a3"/>
        <w:ind w:right="105" w:firstLine="628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14:paraId="542C9A93" w14:textId="77777777" w:rsidR="00334469" w:rsidRDefault="00807C8C">
      <w:pPr>
        <w:pStyle w:val="a3"/>
        <w:ind w:right="104" w:firstLine="628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14:paraId="4E32D617" w14:textId="77777777" w:rsidR="00334469" w:rsidRDefault="00807C8C">
      <w:pPr>
        <w:pStyle w:val="a3"/>
        <w:ind w:right="104" w:firstLine="628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14:paraId="0F4BFE49" w14:textId="77777777" w:rsidR="00334469" w:rsidRDefault="00807C8C">
      <w:pPr>
        <w:pStyle w:val="a5"/>
        <w:numPr>
          <w:ilvl w:val="0"/>
          <w:numId w:val="8"/>
        </w:numPr>
        <w:tabs>
          <w:tab w:val="left" w:pos="1563"/>
        </w:tabs>
        <w:ind w:right="104" w:firstLine="628"/>
        <w:jc w:val="both"/>
        <w:rPr>
          <w:sz w:val="28"/>
        </w:rPr>
      </w:pPr>
      <w:r>
        <w:rPr>
          <w:sz w:val="28"/>
        </w:rPr>
        <w:t xml:space="preserve">устное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     лиц     и    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7166E665" w14:textId="77777777" w:rsidR="00334469" w:rsidRDefault="00334469">
      <w:pPr>
        <w:pStyle w:val="a3"/>
        <w:spacing w:before="10"/>
        <w:ind w:left="0"/>
        <w:jc w:val="left"/>
        <w:rPr>
          <w:sz w:val="27"/>
        </w:rPr>
      </w:pPr>
    </w:p>
    <w:p w14:paraId="13A1B385" w14:textId="44704608" w:rsidR="00334469" w:rsidRPr="006B4F28" w:rsidRDefault="00807C8C" w:rsidP="006B4F28">
      <w:pPr>
        <w:pStyle w:val="a5"/>
        <w:numPr>
          <w:ilvl w:val="1"/>
          <w:numId w:val="10"/>
        </w:numPr>
        <w:tabs>
          <w:tab w:val="left" w:pos="1674"/>
        </w:tabs>
        <w:ind w:left="322" w:right="102" w:firstLine="698"/>
        <w:rPr>
          <w:sz w:val="28"/>
        </w:rPr>
        <w:sectPr w:rsidR="00334469" w:rsidRPr="006B4F28">
          <w:headerReference w:type="default" r:id="rId8"/>
          <w:pgSz w:w="11910" w:h="16840"/>
          <w:pgMar w:top="1040" w:right="740" w:bottom="280" w:left="1380" w:header="713" w:footer="0" w:gutter="0"/>
          <w:pgNumType w:start="2"/>
          <w:cols w:space="720"/>
        </w:sectPr>
      </w:pPr>
      <w:r w:rsidRPr="006B4F28">
        <w:rPr>
          <w:sz w:val="28"/>
        </w:rPr>
        <w:t>С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учетом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запланированных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на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2022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год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профилактических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мероприятий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при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осуществлении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муниципального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контроля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ожидается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существенное повышение уровня информированности контролируемых лиц,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что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положительно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скажется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на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росте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экономического,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инвестиционного и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градостроительного</w:t>
      </w:r>
      <w:r w:rsidRPr="006B4F28">
        <w:rPr>
          <w:spacing w:val="1"/>
          <w:sz w:val="28"/>
        </w:rPr>
        <w:t xml:space="preserve"> </w:t>
      </w:r>
      <w:r w:rsidRPr="006B4F28">
        <w:rPr>
          <w:sz w:val="28"/>
        </w:rPr>
        <w:t>потенциала</w:t>
      </w:r>
      <w:r w:rsidRPr="006B4F28">
        <w:rPr>
          <w:spacing w:val="1"/>
          <w:sz w:val="28"/>
        </w:rPr>
        <w:t xml:space="preserve"> </w:t>
      </w:r>
      <w:r w:rsidR="000A01DB" w:rsidRPr="00F86719">
        <w:rPr>
          <w:spacing w:val="1"/>
          <w:sz w:val="28"/>
          <w:szCs w:val="28"/>
        </w:rPr>
        <w:t>Хазанско</w:t>
      </w:r>
      <w:r w:rsidR="000A01DB">
        <w:rPr>
          <w:spacing w:val="1"/>
          <w:sz w:val="28"/>
          <w:szCs w:val="28"/>
        </w:rPr>
        <w:t>го</w:t>
      </w:r>
      <w:r w:rsidR="000A01DB" w:rsidRPr="00F86719">
        <w:rPr>
          <w:spacing w:val="1"/>
          <w:sz w:val="28"/>
          <w:szCs w:val="28"/>
        </w:rPr>
        <w:t xml:space="preserve"> муниципально</w:t>
      </w:r>
      <w:r w:rsidR="000A01DB">
        <w:rPr>
          <w:spacing w:val="1"/>
          <w:sz w:val="28"/>
          <w:szCs w:val="28"/>
        </w:rPr>
        <w:t>го</w:t>
      </w:r>
      <w:r w:rsidR="000A01DB" w:rsidRPr="00F86719">
        <w:rPr>
          <w:spacing w:val="1"/>
          <w:sz w:val="28"/>
          <w:szCs w:val="28"/>
        </w:rPr>
        <w:t xml:space="preserve"> образовани</w:t>
      </w:r>
      <w:r w:rsidR="000A01DB">
        <w:rPr>
          <w:spacing w:val="1"/>
          <w:sz w:val="28"/>
          <w:szCs w:val="28"/>
        </w:rPr>
        <w:t>я</w:t>
      </w:r>
    </w:p>
    <w:p w14:paraId="3D70AE7D" w14:textId="77777777" w:rsidR="00334469" w:rsidRDefault="00334469">
      <w:pPr>
        <w:pStyle w:val="a3"/>
        <w:spacing w:before="2"/>
        <w:ind w:left="0"/>
        <w:jc w:val="left"/>
        <w:rPr>
          <w:sz w:val="9"/>
        </w:rPr>
      </w:pPr>
    </w:p>
    <w:p w14:paraId="26E2BB97" w14:textId="77777777" w:rsidR="00334469" w:rsidRDefault="00807C8C">
      <w:pPr>
        <w:pStyle w:val="a3"/>
        <w:spacing w:before="89"/>
        <w:ind w:left="3504" w:right="1026" w:hanging="2249"/>
        <w:jc w:val="left"/>
      </w:pPr>
      <w:bookmarkStart w:id="2" w:name="Раздел_3._Цели_и_задачи_реализации_прогр"/>
      <w:bookmarkEnd w:id="2"/>
      <w:r>
        <w:t>Раздел 3. Цели и задачи реализации программы профилактики</w:t>
      </w:r>
      <w:r>
        <w:rPr>
          <w:spacing w:val="-67"/>
        </w:rPr>
        <w:t xml:space="preserve"> </w:t>
      </w:r>
      <w:bookmarkStart w:id="3" w:name="рисков_причинения_вреда"/>
      <w:bookmarkEnd w:id="3"/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14:paraId="634362F3" w14:textId="77777777" w:rsidR="00334469" w:rsidRDefault="00334469">
      <w:pPr>
        <w:pStyle w:val="a3"/>
        <w:ind w:left="0"/>
        <w:jc w:val="left"/>
        <w:rPr>
          <w:sz w:val="26"/>
        </w:rPr>
      </w:pPr>
    </w:p>
    <w:p w14:paraId="2B37EEFA" w14:textId="77777777" w:rsidR="00334469" w:rsidRDefault="00807C8C">
      <w:pPr>
        <w:pStyle w:val="a5"/>
        <w:numPr>
          <w:ilvl w:val="1"/>
          <w:numId w:val="7"/>
        </w:numPr>
        <w:tabs>
          <w:tab w:val="left" w:pos="1371"/>
        </w:tabs>
        <w:spacing w:line="322" w:lineRule="exact"/>
        <w:ind w:right="0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1BD7B979" w14:textId="77777777" w:rsidR="00334469" w:rsidRDefault="00807C8C">
      <w:pPr>
        <w:pStyle w:val="a5"/>
        <w:numPr>
          <w:ilvl w:val="0"/>
          <w:numId w:val="6"/>
        </w:numPr>
        <w:tabs>
          <w:tab w:val="left" w:pos="1342"/>
        </w:tabs>
        <w:ind w:firstLine="557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 обязательных требований, а также минимизация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обязательных требований (снижение потенциальной выгоды от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нарушений).</w:t>
      </w:r>
    </w:p>
    <w:p w14:paraId="3DF329D4" w14:textId="77777777" w:rsidR="00334469" w:rsidRDefault="00807C8C">
      <w:pPr>
        <w:pStyle w:val="a5"/>
        <w:numPr>
          <w:ilvl w:val="0"/>
          <w:numId w:val="6"/>
        </w:numPr>
        <w:tabs>
          <w:tab w:val="left" w:pos="1357"/>
        </w:tabs>
        <w:ind w:right="106" w:firstLine="557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34987FCF" w14:textId="77777777" w:rsidR="00334469" w:rsidRDefault="00807C8C">
      <w:pPr>
        <w:pStyle w:val="a5"/>
        <w:numPr>
          <w:ilvl w:val="0"/>
          <w:numId w:val="6"/>
        </w:numPr>
        <w:tabs>
          <w:tab w:val="left" w:pos="1386"/>
        </w:tabs>
        <w:ind w:firstLine="55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 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14:paraId="596C0136" w14:textId="77777777" w:rsidR="00334469" w:rsidRDefault="00807C8C">
      <w:pPr>
        <w:pStyle w:val="a5"/>
        <w:numPr>
          <w:ilvl w:val="1"/>
          <w:numId w:val="7"/>
        </w:numPr>
        <w:tabs>
          <w:tab w:val="left" w:pos="1371"/>
        </w:tabs>
        <w:spacing w:line="322" w:lineRule="exact"/>
        <w:ind w:right="0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1F776CBB" w14:textId="77777777" w:rsidR="00334469" w:rsidRDefault="00807C8C">
      <w:pPr>
        <w:pStyle w:val="a5"/>
        <w:numPr>
          <w:ilvl w:val="0"/>
          <w:numId w:val="5"/>
        </w:numPr>
        <w:tabs>
          <w:tab w:val="left" w:pos="1278"/>
        </w:tabs>
        <w:ind w:right="106" w:firstLine="5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4392FBEE" w14:textId="77777777" w:rsidR="00334469" w:rsidRDefault="00807C8C">
      <w:pPr>
        <w:pStyle w:val="a5"/>
        <w:numPr>
          <w:ilvl w:val="0"/>
          <w:numId w:val="5"/>
        </w:numPr>
        <w:tabs>
          <w:tab w:val="left" w:pos="1450"/>
        </w:tabs>
        <w:ind w:right="107" w:firstLine="55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14:paraId="78D7A390" w14:textId="77777777" w:rsidR="00334469" w:rsidRDefault="00807C8C">
      <w:pPr>
        <w:pStyle w:val="a5"/>
        <w:numPr>
          <w:ilvl w:val="0"/>
          <w:numId w:val="5"/>
        </w:numPr>
        <w:tabs>
          <w:tab w:val="left" w:pos="1347"/>
        </w:tabs>
        <w:ind w:firstLine="55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03AABDCF" w14:textId="77777777" w:rsidR="00334469" w:rsidRDefault="00334469">
      <w:pPr>
        <w:pStyle w:val="a3"/>
        <w:spacing w:before="10"/>
        <w:ind w:left="0"/>
        <w:jc w:val="left"/>
        <w:rPr>
          <w:sz w:val="27"/>
        </w:rPr>
      </w:pPr>
    </w:p>
    <w:p w14:paraId="4840504B" w14:textId="77777777" w:rsidR="00334469" w:rsidRDefault="00807C8C">
      <w:pPr>
        <w:pStyle w:val="a3"/>
        <w:ind w:left="3098" w:right="925" w:hanging="1325"/>
        <w:jc w:val="left"/>
      </w:pPr>
      <w:bookmarkStart w:id="4" w:name="Раздел_4._Перечень_профилактических_меро"/>
      <w:bookmarkEnd w:id="4"/>
      <w:r>
        <w:t>Раздел 4.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</w:p>
    <w:p w14:paraId="66551985" w14:textId="77777777" w:rsidR="00334469" w:rsidRDefault="00334469">
      <w:pPr>
        <w:pStyle w:val="a3"/>
        <w:spacing w:before="2"/>
        <w:ind w:left="0"/>
        <w:jc w:val="left"/>
        <w:rPr>
          <w:sz w:val="26"/>
        </w:rPr>
      </w:pPr>
    </w:p>
    <w:p w14:paraId="69C10012" w14:textId="77777777" w:rsidR="00334469" w:rsidRDefault="00807C8C">
      <w:pPr>
        <w:pStyle w:val="a5"/>
        <w:numPr>
          <w:ilvl w:val="1"/>
          <w:numId w:val="4"/>
        </w:numPr>
        <w:tabs>
          <w:tab w:val="left" w:pos="1534"/>
        </w:tabs>
        <w:ind w:right="10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14:paraId="2C2C9CF0" w14:textId="77777777" w:rsidR="00334469" w:rsidRDefault="00807C8C">
      <w:pPr>
        <w:pStyle w:val="a5"/>
        <w:numPr>
          <w:ilvl w:val="0"/>
          <w:numId w:val="3"/>
        </w:numPr>
        <w:tabs>
          <w:tab w:val="left" w:pos="1364"/>
        </w:tabs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14:paraId="468D7A54" w14:textId="77777777" w:rsidR="00334469" w:rsidRDefault="00807C8C">
      <w:pPr>
        <w:pStyle w:val="a5"/>
        <w:numPr>
          <w:ilvl w:val="0"/>
          <w:numId w:val="3"/>
        </w:numPr>
        <w:tabs>
          <w:tab w:val="left" w:pos="1458"/>
        </w:tabs>
        <w:ind w:right="106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3C9ACBDF" w14:textId="77777777" w:rsidR="00334469" w:rsidRDefault="00807C8C">
      <w:pPr>
        <w:pStyle w:val="a5"/>
        <w:numPr>
          <w:ilvl w:val="0"/>
          <w:numId w:val="3"/>
        </w:numPr>
        <w:tabs>
          <w:tab w:val="left" w:pos="1362"/>
        </w:tabs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198BFE4F" w14:textId="77777777" w:rsidR="00334469" w:rsidRDefault="00807C8C">
      <w:pPr>
        <w:pStyle w:val="a5"/>
        <w:numPr>
          <w:ilvl w:val="0"/>
          <w:numId w:val="3"/>
        </w:numPr>
        <w:tabs>
          <w:tab w:val="left" w:pos="1287"/>
        </w:tabs>
        <w:ind w:left="322" w:right="104" w:firstLine="55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2AA7DD70" w14:textId="77777777" w:rsidR="00334469" w:rsidRDefault="00807C8C">
      <w:pPr>
        <w:pStyle w:val="a5"/>
        <w:numPr>
          <w:ilvl w:val="0"/>
          <w:numId w:val="3"/>
        </w:numPr>
        <w:tabs>
          <w:tab w:val="left" w:pos="1323"/>
        </w:tabs>
        <w:ind w:right="104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14:paraId="04E6E922" w14:textId="77777777" w:rsidR="00334469" w:rsidRDefault="00334469">
      <w:pPr>
        <w:jc w:val="both"/>
        <w:rPr>
          <w:sz w:val="28"/>
        </w:rPr>
        <w:sectPr w:rsidR="00334469">
          <w:pgSz w:w="11910" w:h="16840"/>
          <w:pgMar w:top="1040" w:right="740" w:bottom="280" w:left="1380" w:header="713" w:footer="0" w:gutter="0"/>
          <w:cols w:space="720"/>
        </w:sectPr>
      </w:pPr>
    </w:p>
    <w:p w14:paraId="298A6FDB" w14:textId="77777777" w:rsidR="00334469" w:rsidRDefault="00334469">
      <w:pPr>
        <w:pStyle w:val="a3"/>
        <w:spacing w:before="2"/>
        <w:ind w:left="0"/>
        <w:jc w:val="left"/>
        <w:rPr>
          <w:sz w:val="9"/>
        </w:rPr>
      </w:pPr>
    </w:p>
    <w:p w14:paraId="3EF1E85E" w14:textId="77777777" w:rsidR="00334469" w:rsidRDefault="00807C8C">
      <w:pPr>
        <w:pStyle w:val="a5"/>
        <w:numPr>
          <w:ilvl w:val="0"/>
          <w:numId w:val="3"/>
        </w:numPr>
        <w:tabs>
          <w:tab w:val="left" w:pos="1184"/>
        </w:tabs>
        <w:spacing w:before="89" w:line="322" w:lineRule="exact"/>
        <w:ind w:left="1183" w:right="0" w:hanging="306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616C46BF" w14:textId="77777777" w:rsidR="00334469" w:rsidRDefault="00807C8C">
      <w:pPr>
        <w:pStyle w:val="a5"/>
        <w:numPr>
          <w:ilvl w:val="0"/>
          <w:numId w:val="3"/>
        </w:numPr>
        <w:tabs>
          <w:tab w:val="left" w:pos="1282"/>
        </w:tabs>
        <w:ind w:right="106" w:firstLine="556"/>
        <w:rPr>
          <w:sz w:val="28"/>
        </w:rPr>
      </w:pPr>
      <w:r>
        <w:rPr>
          <w:sz w:val="28"/>
        </w:rPr>
        <w:t>принцип</w:t>
      </w:r>
      <w:r>
        <w:rPr>
          <w:spacing w:val="25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14:paraId="11E2FD1C" w14:textId="77777777" w:rsidR="00334469" w:rsidRDefault="00807C8C">
      <w:pPr>
        <w:pStyle w:val="a5"/>
        <w:numPr>
          <w:ilvl w:val="1"/>
          <w:numId w:val="4"/>
        </w:numPr>
        <w:tabs>
          <w:tab w:val="left" w:pos="1555"/>
          <w:tab w:val="left" w:pos="1556"/>
        </w:tabs>
        <w:spacing w:line="242" w:lineRule="auto"/>
        <w:ind w:right="106"/>
        <w:rPr>
          <w:sz w:val="28"/>
        </w:rPr>
      </w:pPr>
      <w:r>
        <w:rPr>
          <w:sz w:val="28"/>
        </w:rPr>
        <w:t>Перечень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2022</w:t>
      </w:r>
      <w:r>
        <w:rPr>
          <w:spacing w:val="56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 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14:paraId="4C14C7FB" w14:textId="77777777" w:rsidR="00334469" w:rsidRDefault="00807C8C">
      <w:pPr>
        <w:pStyle w:val="a3"/>
        <w:spacing w:line="316" w:lineRule="exact"/>
        <w:ind w:left="0" w:right="10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5448B37C" w14:textId="77777777" w:rsidR="00334469" w:rsidRDefault="00334469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334469" w14:paraId="5BC948B5" w14:textId="77777777">
        <w:trPr>
          <w:trHeight w:val="755"/>
        </w:trPr>
        <w:tc>
          <w:tcPr>
            <w:tcW w:w="499" w:type="dxa"/>
          </w:tcPr>
          <w:p w14:paraId="041A8AF2" w14:textId="77777777" w:rsidR="00334469" w:rsidRDefault="00807C8C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7" w:type="dxa"/>
          </w:tcPr>
          <w:p w14:paraId="095112CD" w14:textId="77777777" w:rsidR="00334469" w:rsidRDefault="00807C8C">
            <w:pPr>
              <w:pStyle w:val="TableParagraph"/>
              <w:spacing w:before="97"/>
              <w:ind w:left="52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14:paraId="064AEE62" w14:textId="77777777" w:rsidR="00334469" w:rsidRDefault="00807C8C">
            <w:pPr>
              <w:pStyle w:val="TableParagraph"/>
              <w:spacing w:before="97"/>
              <w:ind w:left="467" w:right="242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03A7EA04" w14:textId="77777777" w:rsidR="00334469" w:rsidRDefault="00807C8C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14:paraId="53F73CDE" w14:textId="77777777" w:rsidR="00334469" w:rsidRDefault="00334469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334469" w14:paraId="7488D0AA" w14:textId="77777777">
        <w:trPr>
          <w:trHeight w:val="479"/>
        </w:trPr>
        <w:tc>
          <w:tcPr>
            <w:tcW w:w="499" w:type="dxa"/>
          </w:tcPr>
          <w:p w14:paraId="4EE6E6D1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0B31B56C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0D09AD61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74D1E1B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469" w14:paraId="3C7238B2" w14:textId="77777777">
        <w:trPr>
          <w:trHeight w:val="757"/>
        </w:trPr>
        <w:tc>
          <w:tcPr>
            <w:tcW w:w="499" w:type="dxa"/>
            <w:vMerge w:val="restart"/>
          </w:tcPr>
          <w:p w14:paraId="3FBA0850" w14:textId="77777777" w:rsidR="00334469" w:rsidRDefault="00334469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5EDDB6F5" w14:textId="77777777" w:rsidR="00334469" w:rsidRDefault="00807C8C">
            <w:pPr>
              <w:pStyle w:val="TableParagraph"/>
              <w:spacing w:before="97"/>
              <w:ind w:left="62" w:right="237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  <w:tc>
          <w:tcPr>
            <w:tcW w:w="2124" w:type="dxa"/>
          </w:tcPr>
          <w:p w14:paraId="7AC0C34C" w14:textId="77777777" w:rsidR="00334469" w:rsidRDefault="0033446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501122D5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39D0D80A" w14:textId="77777777">
        <w:trPr>
          <w:trHeight w:val="1643"/>
        </w:trPr>
        <w:tc>
          <w:tcPr>
            <w:tcW w:w="499" w:type="dxa"/>
            <w:vMerge/>
            <w:tcBorders>
              <w:top w:val="nil"/>
            </w:tcBorders>
          </w:tcPr>
          <w:p w14:paraId="04F5CD0C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4C80AAB" w14:textId="77777777" w:rsidR="00334469" w:rsidRDefault="00807C8C">
            <w:pPr>
              <w:pStyle w:val="TableParagraph"/>
              <w:spacing w:before="95"/>
              <w:ind w:left="62" w:right="437"/>
              <w:rPr>
                <w:sz w:val="24"/>
              </w:rPr>
            </w:pPr>
            <w:r>
              <w:rPr>
                <w:sz w:val="24"/>
              </w:rPr>
              <w:t>тексты нормативных правовых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2124" w:type="dxa"/>
          </w:tcPr>
          <w:p w14:paraId="694E1CA2" w14:textId="77777777" w:rsidR="00334469" w:rsidRDefault="00807C8C">
            <w:pPr>
              <w:pStyle w:val="TableParagraph"/>
              <w:spacing w:before="95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4AD5CDF" w14:textId="77777777" w:rsidR="00334469" w:rsidRDefault="00334469">
            <w:pPr>
              <w:rPr>
                <w:sz w:val="2"/>
                <w:szCs w:val="2"/>
              </w:rPr>
            </w:pPr>
          </w:p>
        </w:tc>
      </w:tr>
      <w:tr w:rsidR="00334469" w14:paraId="29C825A2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1BFCC962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BC66E98" w14:textId="77777777" w:rsidR="00334469" w:rsidRDefault="00807C8C">
            <w:pPr>
              <w:pStyle w:val="TableParagraph"/>
              <w:spacing w:before="97"/>
              <w:ind w:left="62" w:right="410"/>
              <w:rPr>
                <w:sz w:val="24"/>
              </w:rPr>
            </w:pPr>
            <w:r>
              <w:rPr>
                <w:sz w:val="24"/>
              </w:rPr>
              <w:t>сведения об изменениях, внесенных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контроля, о сроках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2124" w:type="dxa"/>
          </w:tcPr>
          <w:p w14:paraId="168DADB0" w14:textId="77777777" w:rsidR="00334469" w:rsidRDefault="00807C8C">
            <w:pPr>
              <w:pStyle w:val="TableParagraph"/>
              <w:spacing w:before="97"/>
              <w:ind w:left="271" w:right="243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14:paraId="544D0510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4E6F9B4E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7E588420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4D1BC62" w14:textId="77777777" w:rsidR="00334469" w:rsidRDefault="00F86130">
            <w:pPr>
              <w:pStyle w:val="TableParagraph"/>
              <w:spacing w:before="95"/>
              <w:ind w:left="62" w:right="104"/>
              <w:rPr>
                <w:sz w:val="24"/>
              </w:rPr>
            </w:pPr>
            <w:hyperlink r:id="rId9">
              <w:r w:rsidR="00807C8C">
                <w:rPr>
                  <w:sz w:val="24"/>
                </w:rPr>
                <w:t xml:space="preserve">перечень </w:t>
              </w:r>
            </w:hyperlink>
            <w:r w:rsidR="00807C8C">
              <w:rPr>
                <w:sz w:val="24"/>
              </w:rPr>
              <w:t>нормативных правовых актов с</w:t>
            </w:r>
            <w:r w:rsidR="00807C8C">
              <w:rPr>
                <w:spacing w:val="-57"/>
                <w:sz w:val="24"/>
              </w:rPr>
              <w:t xml:space="preserve"> </w:t>
            </w:r>
            <w:r w:rsidR="00807C8C">
              <w:rPr>
                <w:sz w:val="24"/>
              </w:rPr>
              <w:t>указанием структурных единиц этих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актов,</w:t>
            </w:r>
            <w:r w:rsidR="00807C8C">
              <w:rPr>
                <w:spacing w:val="-1"/>
                <w:sz w:val="24"/>
              </w:rPr>
              <w:t xml:space="preserve"> </w:t>
            </w:r>
            <w:r w:rsidR="00807C8C">
              <w:rPr>
                <w:sz w:val="24"/>
              </w:rPr>
              <w:t>содержащих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обязательные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требования,</w:t>
            </w:r>
            <w:r w:rsidR="00807C8C">
              <w:rPr>
                <w:spacing w:val="-6"/>
                <w:sz w:val="24"/>
              </w:rPr>
              <w:t xml:space="preserve"> </w:t>
            </w:r>
            <w:r w:rsidR="00807C8C">
              <w:rPr>
                <w:sz w:val="24"/>
              </w:rPr>
              <w:t>оценка</w:t>
            </w:r>
            <w:r w:rsidR="00807C8C">
              <w:rPr>
                <w:spacing w:val="-6"/>
                <w:sz w:val="24"/>
              </w:rPr>
              <w:t xml:space="preserve"> </w:t>
            </w:r>
            <w:r w:rsidR="00807C8C">
              <w:rPr>
                <w:sz w:val="24"/>
              </w:rPr>
              <w:t>соблюдения</w:t>
            </w:r>
            <w:r w:rsidR="00807C8C">
              <w:rPr>
                <w:spacing w:val="-5"/>
                <w:sz w:val="24"/>
              </w:rPr>
              <w:t xml:space="preserve"> </w:t>
            </w:r>
            <w:r w:rsidR="00807C8C">
              <w:rPr>
                <w:sz w:val="24"/>
              </w:rPr>
              <w:t>которых</w:t>
            </w:r>
            <w:r w:rsidR="00807C8C">
              <w:rPr>
                <w:spacing w:val="-57"/>
                <w:sz w:val="24"/>
              </w:rPr>
              <w:t xml:space="preserve"> </w:t>
            </w:r>
            <w:r w:rsidR="00807C8C">
              <w:rPr>
                <w:sz w:val="24"/>
              </w:rPr>
              <w:t>является предметом контроля, а также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информацию о мерах ответственности,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применяемых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при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нарушении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обязательных требований, с текстами в</w:t>
            </w:r>
            <w:r w:rsidR="00807C8C">
              <w:rPr>
                <w:spacing w:val="1"/>
                <w:sz w:val="24"/>
              </w:rPr>
              <w:t xml:space="preserve"> </w:t>
            </w:r>
            <w:r w:rsidR="00807C8C">
              <w:rPr>
                <w:sz w:val="24"/>
              </w:rPr>
              <w:t>действующей редакции;</w:t>
            </w:r>
          </w:p>
        </w:tc>
        <w:tc>
          <w:tcPr>
            <w:tcW w:w="2124" w:type="dxa"/>
          </w:tcPr>
          <w:p w14:paraId="1D34BFB7" w14:textId="77777777" w:rsidR="00334469" w:rsidRDefault="00807C8C">
            <w:pPr>
              <w:pStyle w:val="TableParagraph"/>
              <w:spacing w:before="95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0BAB873B" w14:textId="77777777" w:rsidR="00334469" w:rsidRDefault="00807C8C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56E1AB0D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2AA5D402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6C30DF2" w14:textId="77777777" w:rsidR="00334469" w:rsidRDefault="00807C8C">
            <w:pPr>
              <w:pStyle w:val="TableParagraph"/>
              <w:spacing w:before="95"/>
              <w:ind w:left="62" w:right="1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14:paraId="73FABFBF" w14:textId="77777777" w:rsidR="00334469" w:rsidRDefault="00807C8C">
            <w:pPr>
              <w:pStyle w:val="TableParagraph"/>
              <w:spacing w:before="95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759B037C" w14:textId="77777777" w:rsidR="00334469" w:rsidRDefault="00807C8C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2A6BE711" w14:textId="77777777" w:rsidR="00334469" w:rsidRDefault="00334469">
      <w:pPr>
        <w:jc w:val="center"/>
        <w:rPr>
          <w:sz w:val="24"/>
        </w:rPr>
        <w:sectPr w:rsidR="00334469">
          <w:pgSz w:w="11910" w:h="16840"/>
          <w:pgMar w:top="1040" w:right="740" w:bottom="280" w:left="1380" w:header="713" w:footer="0" w:gutter="0"/>
          <w:cols w:space="720"/>
        </w:sectPr>
      </w:pPr>
    </w:p>
    <w:p w14:paraId="088C4CBF" w14:textId="77777777" w:rsidR="00334469" w:rsidRDefault="00334469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334469" w14:paraId="48B5000A" w14:textId="77777777">
        <w:trPr>
          <w:trHeight w:val="479"/>
        </w:trPr>
        <w:tc>
          <w:tcPr>
            <w:tcW w:w="499" w:type="dxa"/>
          </w:tcPr>
          <w:p w14:paraId="0968FF80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1C1E8940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5A84151F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82B1AEF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469" w14:paraId="4B088034" w14:textId="77777777">
        <w:trPr>
          <w:trHeight w:val="2411"/>
        </w:trPr>
        <w:tc>
          <w:tcPr>
            <w:tcW w:w="499" w:type="dxa"/>
            <w:vMerge w:val="restart"/>
          </w:tcPr>
          <w:p w14:paraId="62CF68D5" w14:textId="77777777" w:rsidR="00334469" w:rsidRDefault="00334469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49F58E1E" w14:textId="77777777" w:rsidR="00334469" w:rsidRDefault="00807C8C">
            <w:pPr>
              <w:pStyle w:val="TableParagraph"/>
              <w:spacing w:before="97"/>
              <w:ind w:left="62" w:right="299"/>
              <w:rPr>
                <w:sz w:val="24"/>
              </w:rPr>
            </w:pPr>
            <w:r>
              <w:rPr>
                <w:sz w:val="24"/>
              </w:rPr>
              <w:t>перечень объектов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учитываемых в рамках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 риска;</w:t>
            </w:r>
          </w:p>
        </w:tc>
        <w:tc>
          <w:tcPr>
            <w:tcW w:w="2124" w:type="dxa"/>
          </w:tcPr>
          <w:p w14:paraId="6C59ED76" w14:textId="77777777" w:rsidR="00334469" w:rsidRDefault="00807C8C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50F7BC88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6DD8DD1F" w14:textId="7777777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14:paraId="202B19B8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0865E9E" w14:textId="77777777" w:rsidR="00334469" w:rsidRDefault="00807C8C">
            <w:pPr>
              <w:pStyle w:val="TableParagraph"/>
              <w:spacing w:before="97"/>
              <w:ind w:left="62" w:right="485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(надзорным) органом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24" w:type="dxa"/>
          </w:tcPr>
          <w:p w14:paraId="2DE8A4C6" w14:textId="77777777" w:rsidR="00334469" w:rsidRDefault="00807C8C">
            <w:pPr>
              <w:pStyle w:val="TableParagraph"/>
              <w:spacing w:before="97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5105FD72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305D324E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33A7DEE1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A1E37E0" w14:textId="77777777" w:rsidR="00334469" w:rsidRDefault="00807C8C">
            <w:pPr>
              <w:pStyle w:val="TableParagraph"/>
              <w:spacing w:before="95"/>
              <w:ind w:left="62" w:right="2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2124" w:type="dxa"/>
          </w:tcPr>
          <w:p w14:paraId="045279ED" w14:textId="77777777" w:rsidR="00334469" w:rsidRDefault="00807C8C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6B1C1BA3" w14:textId="77777777" w:rsidR="00334469" w:rsidRDefault="00807C8C">
            <w:pPr>
              <w:pStyle w:val="TableParagraph"/>
              <w:spacing w:before="95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2D4AA7FE" w14:textId="7777777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14:paraId="025F9802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85724A6" w14:textId="77777777" w:rsidR="00334469" w:rsidRDefault="00807C8C">
            <w:pPr>
              <w:pStyle w:val="TableParagraph"/>
              <w:spacing w:before="95"/>
              <w:ind w:left="62" w:right="534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(надзорного) органа,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 лиц;</w:t>
            </w:r>
          </w:p>
        </w:tc>
        <w:tc>
          <w:tcPr>
            <w:tcW w:w="2124" w:type="dxa"/>
          </w:tcPr>
          <w:p w14:paraId="3225B652" w14:textId="77777777" w:rsidR="00334469" w:rsidRDefault="00807C8C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6BD0333D" w14:textId="77777777" w:rsidR="00334469" w:rsidRDefault="00807C8C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54D11330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241B866E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F00E48E" w14:textId="77777777" w:rsidR="00334469" w:rsidRDefault="00807C8C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2124" w:type="dxa"/>
          </w:tcPr>
          <w:p w14:paraId="704CF712" w14:textId="77777777" w:rsidR="00334469" w:rsidRDefault="00807C8C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14:paraId="53AF656C" w14:textId="77777777" w:rsidR="00334469" w:rsidRDefault="00807C8C">
            <w:pPr>
              <w:pStyle w:val="TableParagraph"/>
              <w:ind w:left="167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реже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14:paraId="0AD2D20E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2CBD756F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73DA09CD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EB6F6DC" w14:textId="77777777" w:rsidR="00334469" w:rsidRDefault="00807C8C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2124" w:type="dxa"/>
          </w:tcPr>
          <w:p w14:paraId="1C29134A" w14:textId="77777777" w:rsidR="00334469" w:rsidRDefault="00807C8C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6ED5CEA7" w14:textId="77777777" w:rsidR="00334469" w:rsidRDefault="00807C8C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1B65D588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7B4EF18C" w14:textId="77777777" w:rsidR="00334469" w:rsidRDefault="00334469">
      <w:pPr>
        <w:jc w:val="center"/>
        <w:rPr>
          <w:sz w:val="24"/>
        </w:rPr>
        <w:sectPr w:rsidR="00334469">
          <w:pgSz w:w="11910" w:h="16840"/>
          <w:pgMar w:top="1040" w:right="740" w:bottom="280" w:left="1380" w:header="713" w:footer="0" w:gutter="0"/>
          <w:cols w:space="720"/>
        </w:sectPr>
      </w:pPr>
    </w:p>
    <w:p w14:paraId="1E9579FA" w14:textId="77777777" w:rsidR="00334469" w:rsidRDefault="00334469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334469" w14:paraId="641E60C6" w14:textId="77777777">
        <w:trPr>
          <w:trHeight w:val="479"/>
        </w:trPr>
        <w:tc>
          <w:tcPr>
            <w:tcW w:w="499" w:type="dxa"/>
          </w:tcPr>
          <w:p w14:paraId="677537DF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16ED4DDD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28D0E7AF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154FA97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469" w14:paraId="4EF643BD" w14:textId="77777777">
        <w:trPr>
          <w:trHeight w:val="2411"/>
        </w:trPr>
        <w:tc>
          <w:tcPr>
            <w:tcW w:w="499" w:type="dxa"/>
            <w:vMerge w:val="restart"/>
          </w:tcPr>
          <w:p w14:paraId="7C7377C0" w14:textId="77777777" w:rsidR="00334469" w:rsidRDefault="00334469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74C5E932" w14:textId="77777777" w:rsidR="00334469" w:rsidRDefault="00807C8C">
            <w:pPr>
              <w:pStyle w:val="TableParagraph"/>
              <w:spacing w:before="97"/>
              <w:ind w:left="62" w:right="239"/>
              <w:rPr>
                <w:sz w:val="24"/>
              </w:rPr>
            </w:pPr>
            <w:r>
              <w:rPr>
                <w:sz w:val="24"/>
              </w:rPr>
              <w:t>письменные разъяснения, 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2124" w:type="dxa"/>
          </w:tcPr>
          <w:p w14:paraId="67902B75" w14:textId="77777777" w:rsidR="00334469" w:rsidRDefault="00807C8C">
            <w:pPr>
              <w:pStyle w:val="TableParagraph"/>
              <w:spacing w:before="97"/>
              <w:ind w:left="11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14:paraId="20E010EE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07A95F9C" w14:textId="77777777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14:paraId="58919C39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5232C7E" w14:textId="77777777" w:rsidR="00334469" w:rsidRDefault="00807C8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116ECC4C" w14:textId="77777777" w:rsidR="00334469" w:rsidRDefault="00807C8C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62A03003" w14:textId="77777777" w:rsidR="00334469" w:rsidRDefault="00807C8C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65EC9F8" w14:textId="77777777" w:rsidR="00334469" w:rsidRDefault="00807C8C">
            <w:pPr>
              <w:pStyle w:val="TableParagraph"/>
              <w:ind w:left="254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14:paraId="6D76F1A1" w14:textId="77777777" w:rsidR="00334469" w:rsidRDefault="00807C8C">
            <w:pPr>
              <w:pStyle w:val="TableParagraph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5 дней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14:paraId="072092B8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23C47FA3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07C59115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15B88F4" w14:textId="77777777" w:rsidR="00334469" w:rsidRDefault="00807C8C">
            <w:pPr>
              <w:pStyle w:val="TableParagraph"/>
              <w:spacing w:before="97"/>
              <w:ind w:left="62" w:right="142"/>
              <w:rPr>
                <w:sz w:val="24"/>
              </w:rPr>
            </w:pPr>
            <w:r>
              <w:rPr>
                <w:sz w:val="24"/>
              </w:rPr>
              <w:t>Ежегодные планы проведения 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124" w:type="dxa"/>
          </w:tcPr>
          <w:p w14:paraId="6FA1C690" w14:textId="77777777" w:rsidR="00334469" w:rsidRDefault="00807C8C">
            <w:pPr>
              <w:pStyle w:val="TableParagraph"/>
              <w:spacing w:before="97"/>
              <w:ind w:left="225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2C4B7EEB" w14:textId="77777777" w:rsidR="00334469" w:rsidRDefault="00807C8C">
            <w:pPr>
              <w:pStyle w:val="TableParagraph"/>
              <w:ind w:left="103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14:paraId="6750D9E8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178CF215" w14:textId="77777777">
        <w:trPr>
          <w:trHeight w:val="2411"/>
        </w:trPr>
        <w:tc>
          <w:tcPr>
            <w:tcW w:w="499" w:type="dxa"/>
            <w:vMerge w:val="restart"/>
          </w:tcPr>
          <w:p w14:paraId="44614856" w14:textId="77777777" w:rsidR="00334469" w:rsidRDefault="00807C8C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7" w:type="dxa"/>
          </w:tcPr>
          <w:p w14:paraId="6320E6F4" w14:textId="77777777" w:rsidR="00334469" w:rsidRDefault="00807C8C">
            <w:pPr>
              <w:pStyle w:val="TableParagraph"/>
              <w:spacing w:before="97"/>
              <w:ind w:left="62" w:right="54"/>
              <w:rPr>
                <w:sz w:val="24"/>
              </w:rPr>
            </w:pPr>
            <w:r>
              <w:rPr>
                <w:sz w:val="24"/>
              </w:rPr>
              <w:t>Информирование контролируемых 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заинтересованных лиц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2124" w:type="dxa"/>
          </w:tcPr>
          <w:p w14:paraId="00490512" w14:textId="77777777" w:rsidR="00334469" w:rsidRDefault="0033446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C5442A2" w14:textId="77777777" w:rsidR="00334469" w:rsidRDefault="00807C8C">
            <w:pPr>
              <w:pStyle w:val="TableParagraph"/>
              <w:spacing w:before="97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7F9C6576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152FDE72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875894D" w14:textId="772214D1" w:rsidR="00334469" w:rsidRDefault="00807C8C" w:rsidP="0091283F">
            <w:pPr>
              <w:pStyle w:val="TableParagraph"/>
              <w:spacing w:before="97"/>
              <w:ind w:left="62" w:right="257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и в газете </w:t>
            </w:r>
            <w:r w:rsidR="000A01DB">
              <w:rPr>
                <w:sz w:val="24"/>
              </w:rPr>
              <w:t>Хазанский вестник</w:t>
            </w:r>
          </w:p>
        </w:tc>
        <w:tc>
          <w:tcPr>
            <w:tcW w:w="2124" w:type="dxa"/>
          </w:tcPr>
          <w:p w14:paraId="002134EB" w14:textId="77777777" w:rsidR="00334469" w:rsidRDefault="00807C8C">
            <w:pPr>
              <w:pStyle w:val="TableParagraph"/>
              <w:spacing w:before="97"/>
              <w:ind w:left="837" w:right="277" w:hanging="536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14F7C063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2DED63B9" w14:textId="77777777" w:rsidR="00334469" w:rsidRDefault="00334469">
      <w:pPr>
        <w:jc w:val="center"/>
        <w:rPr>
          <w:sz w:val="24"/>
        </w:rPr>
        <w:sectPr w:rsidR="00334469">
          <w:pgSz w:w="11910" w:h="16840"/>
          <w:pgMar w:top="1040" w:right="740" w:bottom="280" w:left="1380" w:header="713" w:footer="0" w:gutter="0"/>
          <w:cols w:space="720"/>
        </w:sectPr>
      </w:pPr>
    </w:p>
    <w:p w14:paraId="07178601" w14:textId="77777777" w:rsidR="00334469" w:rsidRDefault="00334469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334469" w14:paraId="521D752B" w14:textId="77777777">
        <w:trPr>
          <w:trHeight w:val="479"/>
        </w:trPr>
        <w:tc>
          <w:tcPr>
            <w:tcW w:w="499" w:type="dxa"/>
          </w:tcPr>
          <w:p w14:paraId="2C7C8704" w14:textId="77777777" w:rsidR="00334469" w:rsidRDefault="00807C8C">
            <w:pPr>
              <w:pStyle w:val="TableParagraph"/>
              <w:spacing w:before="97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40547633" w14:textId="77777777" w:rsidR="00334469" w:rsidRDefault="00807C8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034762E4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4A96891" w14:textId="77777777" w:rsidR="00334469" w:rsidRDefault="00807C8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469" w14:paraId="4CBD803B" w14:textId="77777777">
        <w:trPr>
          <w:trHeight w:val="2421"/>
        </w:trPr>
        <w:tc>
          <w:tcPr>
            <w:tcW w:w="499" w:type="dxa"/>
          </w:tcPr>
          <w:p w14:paraId="4F24D214" w14:textId="77777777" w:rsidR="00334469" w:rsidRDefault="00807C8C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7" w:type="dxa"/>
          </w:tcPr>
          <w:p w14:paraId="529C32D7" w14:textId="77777777" w:rsidR="00334469" w:rsidRDefault="00807C8C">
            <w:pPr>
              <w:pStyle w:val="TableParagraph"/>
              <w:spacing w:before="97"/>
              <w:ind w:left="62" w:right="91"/>
              <w:rPr>
                <w:sz w:val="24"/>
              </w:rPr>
            </w:pPr>
            <w:r>
              <w:rPr>
                <w:sz w:val="24"/>
              </w:rPr>
              <w:t>Обобщение контрольным (надзорным)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правоприменительной 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124" w:type="dxa"/>
          </w:tcPr>
          <w:p w14:paraId="4D573952" w14:textId="77777777" w:rsidR="00334469" w:rsidRDefault="00807C8C">
            <w:pPr>
              <w:pStyle w:val="TableParagraph"/>
              <w:spacing w:before="97"/>
              <w:ind w:left="242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263EE91D" w14:textId="77777777" w:rsidR="00334469" w:rsidRDefault="00807C8C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5681CDB5" w14:textId="77777777" w:rsidR="00334469" w:rsidRDefault="00807C8C">
            <w:pPr>
              <w:pStyle w:val="TableParagraph"/>
              <w:spacing w:before="97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7CEA3CB1" w14:textId="77777777">
        <w:trPr>
          <w:trHeight w:val="2411"/>
        </w:trPr>
        <w:tc>
          <w:tcPr>
            <w:tcW w:w="499" w:type="dxa"/>
          </w:tcPr>
          <w:p w14:paraId="1CED2B5B" w14:textId="77777777" w:rsidR="00334469" w:rsidRDefault="00807C8C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7" w:type="dxa"/>
          </w:tcPr>
          <w:p w14:paraId="51A50651" w14:textId="77777777" w:rsidR="00334469" w:rsidRDefault="00807C8C">
            <w:pPr>
              <w:pStyle w:val="TableParagraph"/>
              <w:spacing w:before="95"/>
              <w:ind w:left="62" w:right="1050"/>
              <w:rPr>
                <w:sz w:val="24"/>
              </w:rPr>
            </w:pPr>
            <w:r>
              <w:rPr>
                <w:sz w:val="24"/>
              </w:rPr>
              <w:t>Объявление предостережения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2124" w:type="dxa"/>
          </w:tcPr>
          <w:p w14:paraId="42F03D79" w14:textId="77777777" w:rsidR="00334469" w:rsidRDefault="00807C8C">
            <w:pPr>
              <w:pStyle w:val="TableParagraph"/>
              <w:spacing w:before="95"/>
              <w:ind w:left="83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14:paraId="157321F4" w14:textId="77777777" w:rsidR="00334469" w:rsidRDefault="00807C8C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3E2B2A80" w14:textId="77777777">
        <w:trPr>
          <w:trHeight w:val="3508"/>
        </w:trPr>
        <w:tc>
          <w:tcPr>
            <w:tcW w:w="499" w:type="dxa"/>
          </w:tcPr>
          <w:p w14:paraId="41275533" w14:textId="77777777" w:rsidR="00334469" w:rsidRDefault="00807C8C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7" w:type="dxa"/>
          </w:tcPr>
          <w:p w14:paraId="1CFC6BF5" w14:textId="77777777" w:rsidR="00334469" w:rsidRDefault="00807C8C">
            <w:pPr>
              <w:pStyle w:val="TableParagraph"/>
              <w:spacing w:before="95"/>
              <w:ind w:left="62" w:right="66"/>
              <w:rPr>
                <w:sz w:val="24"/>
              </w:rPr>
            </w:pPr>
            <w:r>
              <w:rPr>
                <w:sz w:val="24"/>
              </w:rPr>
              <w:t>Консультирование должностным 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(надзорного) органа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 посредством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конференц-связи,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(надзорного) мероприятия)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осуществлением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в отношении 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24" w:type="dxa"/>
          </w:tcPr>
          <w:p w14:paraId="1AC65519" w14:textId="77777777" w:rsidR="00334469" w:rsidRDefault="00807C8C">
            <w:pPr>
              <w:pStyle w:val="TableParagraph"/>
              <w:spacing w:before="95"/>
              <w:ind w:left="124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5BB514F" w14:textId="77777777" w:rsidR="00334469" w:rsidRDefault="00807C8C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1FDEDC94" w14:textId="77777777">
        <w:trPr>
          <w:trHeight w:val="2411"/>
        </w:trPr>
        <w:tc>
          <w:tcPr>
            <w:tcW w:w="499" w:type="dxa"/>
          </w:tcPr>
          <w:p w14:paraId="190A526F" w14:textId="77777777" w:rsidR="00334469" w:rsidRDefault="00807C8C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7" w:type="dxa"/>
          </w:tcPr>
          <w:p w14:paraId="3C092F50" w14:textId="77777777" w:rsidR="00334469" w:rsidRDefault="00807C8C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Проведение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визитов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лиц, приступающих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2124" w:type="dxa"/>
          </w:tcPr>
          <w:p w14:paraId="4768D260" w14:textId="77777777" w:rsidR="00334469" w:rsidRDefault="00807C8C">
            <w:pPr>
              <w:pStyle w:val="TableParagraph"/>
              <w:spacing w:before="9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 (I и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1B5B7D33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34469" w14:paraId="44CDE544" w14:textId="77777777">
        <w:trPr>
          <w:trHeight w:val="2411"/>
        </w:trPr>
        <w:tc>
          <w:tcPr>
            <w:tcW w:w="499" w:type="dxa"/>
          </w:tcPr>
          <w:p w14:paraId="43C0E571" w14:textId="77777777" w:rsidR="00334469" w:rsidRDefault="00807C8C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7" w:type="dxa"/>
          </w:tcPr>
          <w:p w14:paraId="5A2F0B6C" w14:textId="77777777" w:rsidR="00334469" w:rsidRDefault="00807C8C">
            <w:pPr>
              <w:pStyle w:val="TableParagraph"/>
              <w:spacing w:before="97"/>
              <w:ind w:left="62"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рисков причинения вреда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по 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59D6133D" w14:textId="77777777" w:rsidR="00334469" w:rsidRDefault="00807C8C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04ACDF4F" w14:textId="77777777" w:rsidR="00334469" w:rsidRDefault="00807C8C">
            <w:pPr>
              <w:pStyle w:val="TableParagraph"/>
              <w:ind w:left="134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76FF8C7F" w14:textId="77777777" w:rsidR="00334469" w:rsidRDefault="00807C8C">
            <w:pPr>
              <w:pStyle w:val="TableParagraph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14:paraId="44BDEA2F" w14:textId="77777777" w:rsidR="00334469" w:rsidRDefault="00807C8C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29E13387" w14:textId="77777777" w:rsidR="00334469" w:rsidRDefault="00334469">
      <w:pPr>
        <w:pStyle w:val="a3"/>
        <w:spacing w:before="8"/>
        <w:ind w:left="0"/>
        <w:jc w:val="left"/>
        <w:rPr>
          <w:sz w:val="17"/>
        </w:rPr>
      </w:pPr>
    </w:p>
    <w:p w14:paraId="2AE078B4" w14:textId="77777777" w:rsidR="000A01DB" w:rsidRDefault="000A01DB">
      <w:pPr>
        <w:pStyle w:val="a3"/>
        <w:spacing w:before="89"/>
        <w:ind w:left="2575" w:right="646" w:hanging="1707"/>
        <w:jc w:val="left"/>
      </w:pPr>
    </w:p>
    <w:p w14:paraId="49123202" w14:textId="77777777" w:rsidR="000A01DB" w:rsidRDefault="000A01DB">
      <w:pPr>
        <w:pStyle w:val="a3"/>
        <w:spacing w:before="89"/>
        <w:ind w:left="2575" w:right="646" w:hanging="1707"/>
        <w:jc w:val="left"/>
      </w:pPr>
    </w:p>
    <w:p w14:paraId="7D8FF584" w14:textId="77777777" w:rsidR="000A01DB" w:rsidRDefault="000A01DB">
      <w:pPr>
        <w:pStyle w:val="a3"/>
        <w:spacing w:before="89"/>
        <w:ind w:left="2575" w:right="646" w:hanging="1707"/>
        <w:jc w:val="left"/>
      </w:pPr>
    </w:p>
    <w:p w14:paraId="3F828302" w14:textId="5A1548A0" w:rsidR="00334469" w:rsidRDefault="00807C8C">
      <w:pPr>
        <w:pStyle w:val="a3"/>
        <w:spacing w:before="89"/>
        <w:ind w:left="2575" w:right="646" w:hanging="1707"/>
        <w:jc w:val="left"/>
      </w:pPr>
      <w:r>
        <w:lastRenderedPageBreak/>
        <w:t>Раздел 5. Показатели результативности и эффективности 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</w:p>
    <w:p w14:paraId="54C3779E" w14:textId="77777777" w:rsidR="00334469" w:rsidRDefault="00334469">
      <w:pPr>
        <w:pStyle w:val="a3"/>
        <w:spacing w:before="2"/>
        <w:ind w:left="0"/>
        <w:jc w:val="left"/>
        <w:rPr>
          <w:sz w:val="9"/>
        </w:rPr>
      </w:pPr>
    </w:p>
    <w:p w14:paraId="69D0D3B2" w14:textId="77777777" w:rsidR="00334469" w:rsidRDefault="00807C8C">
      <w:pPr>
        <w:pStyle w:val="a3"/>
        <w:spacing w:before="89"/>
        <w:ind w:right="106" w:firstLine="707"/>
      </w:pPr>
      <w:r>
        <w:t>5.1.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0B5631B4" w14:textId="77777777" w:rsidR="00334469" w:rsidRDefault="00807C8C">
      <w:pPr>
        <w:pStyle w:val="a3"/>
        <w:ind w:right="104" w:firstLine="708"/>
      </w:pPr>
      <w:r>
        <w:t>Перечень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04BD784C" w14:textId="1EC8860B" w:rsidR="00334469" w:rsidRDefault="00807C8C">
      <w:pPr>
        <w:pStyle w:val="a3"/>
        <w:ind w:right="106" w:firstLine="708"/>
      </w:pPr>
      <w:r>
        <w:t>Текущее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 w:rsidR="006B4F28">
        <w:t xml:space="preserve"> глава</w:t>
      </w:r>
      <w:r w:rsidR="0091283F">
        <w:t xml:space="preserve"> </w:t>
      </w:r>
      <w:r w:rsidR="000A01DB" w:rsidRPr="00F86719">
        <w:rPr>
          <w:spacing w:val="1"/>
        </w:rPr>
        <w:t>Хазанско</w:t>
      </w:r>
      <w:r w:rsidR="000A01DB">
        <w:rPr>
          <w:spacing w:val="1"/>
        </w:rPr>
        <w:t>го</w:t>
      </w:r>
      <w:r w:rsidR="000A01DB" w:rsidRPr="00F86719">
        <w:rPr>
          <w:spacing w:val="1"/>
        </w:rPr>
        <w:t xml:space="preserve"> муниципально</w:t>
      </w:r>
      <w:r w:rsidR="000A01DB">
        <w:rPr>
          <w:spacing w:val="1"/>
        </w:rPr>
        <w:t>го</w:t>
      </w:r>
      <w:r w:rsidR="000A01DB" w:rsidRPr="00F86719">
        <w:rPr>
          <w:spacing w:val="1"/>
        </w:rPr>
        <w:t xml:space="preserve"> образовани</w:t>
      </w:r>
      <w:r w:rsidR="000A01DB">
        <w:rPr>
          <w:spacing w:val="1"/>
        </w:rPr>
        <w:t>я</w:t>
      </w:r>
      <w:r>
        <w:t>.</w:t>
      </w:r>
    </w:p>
    <w:p w14:paraId="73BCAE09" w14:textId="77777777" w:rsidR="00334469" w:rsidRDefault="00807C8C">
      <w:pPr>
        <w:pStyle w:val="a3"/>
        <w:ind w:right="109" w:firstLine="707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14:paraId="286D727A" w14:textId="77777777" w:rsidR="00334469" w:rsidRDefault="00807C8C">
      <w:pPr>
        <w:pStyle w:val="a3"/>
        <w:ind w:right="106" w:firstLine="707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14:paraId="09CD78AE" w14:textId="77777777" w:rsidR="00334469" w:rsidRDefault="00334469">
      <w:pPr>
        <w:pStyle w:val="a3"/>
        <w:spacing w:before="11"/>
        <w:ind w:left="0"/>
        <w:jc w:val="left"/>
        <w:rPr>
          <w:sz w:val="27"/>
        </w:rPr>
      </w:pPr>
    </w:p>
    <w:p w14:paraId="2A9B7431" w14:textId="77777777" w:rsidR="00334469" w:rsidRDefault="00807C8C">
      <w:pPr>
        <w:pStyle w:val="a3"/>
        <w:ind w:left="0" w:right="10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28C5527F" w14:textId="77777777" w:rsidR="00334469" w:rsidRDefault="00334469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334469" w14:paraId="3A98438C" w14:textId="77777777">
        <w:trPr>
          <w:trHeight w:val="755"/>
        </w:trPr>
        <w:tc>
          <w:tcPr>
            <w:tcW w:w="720" w:type="dxa"/>
          </w:tcPr>
          <w:p w14:paraId="34FA8BAF" w14:textId="77777777" w:rsidR="00334469" w:rsidRDefault="00807C8C">
            <w:pPr>
              <w:pStyle w:val="TableParagraph"/>
              <w:spacing w:before="97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14:paraId="0ACD7F3C" w14:textId="77777777" w:rsidR="00334469" w:rsidRDefault="00807C8C">
            <w:pPr>
              <w:pStyle w:val="TableParagraph"/>
              <w:spacing w:before="97"/>
              <w:ind w:left="866"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14:paraId="0896DF4A" w14:textId="77777777" w:rsidR="00334469" w:rsidRDefault="00334469">
            <w:pPr>
              <w:pStyle w:val="TableParagraph"/>
              <w:spacing w:before="4"/>
              <w:rPr>
                <w:sz w:val="20"/>
              </w:rPr>
            </w:pPr>
          </w:p>
          <w:p w14:paraId="1F00E018" w14:textId="77777777" w:rsidR="00334469" w:rsidRDefault="00807C8C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14:paraId="7FA1B3C2" w14:textId="77777777" w:rsidR="00334469" w:rsidRDefault="00334469">
            <w:pPr>
              <w:pStyle w:val="TableParagraph"/>
              <w:spacing w:before="4"/>
              <w:rPr>
                <w:sz w:val="20"/>
              </w:rPr>
            </w:pPr>
          </w:p>
          <w:p w14:paraId="797A1EC5" w14:textId="77777777" w:rsidR="00334469" w:rsidRDefault="00807C8C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14:paraId="5CFB712A" w14:textId="77777777" w:rsidR="00334469" w:rsidRDefault="00334469">
            <w:pPr>
              <w:pStyle w:val="TableParagraph"/>
              <w:spacing w:before="4"/>
              <w:rPr>
                <w:sz w:val="20"/>
              </w:rPr>
            </w:pPr>
          </w:p>
          <w:p w14:paraId="35312D01" w14:textId="77777777" w:rsidR="00334469" w:rsidRDefault="00807C8C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334469" w14:paraId="03459111" w14:textId="77777777">
        <w:trPr>
          <w:trHeight w:val="2963"/>
        </w:trPr>
        <w:tc>
          <w:tcPr>
            <w:tcW w:w="720" w:type="dxa"/>
          </w:tcPr>
          <w:p w14:paraId="7E6436EF" w14:textId="77777777" w:rsidR="00334469" w:rsidRDefault="00334469">
            <w:pPr>
              <w:pStyle w:val="TableParagraph"/>
              <w:rPr>
                <w:sz w:val="26"/>
              </w:rPr>
            </w:pPr>
          </w:p>
          <w:p w14:paraId="17CF3230" w14:textId="77777777" w:rsidR="00334469" w:rsidRDefault="00807C8C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14:paraId="68728D5C" w14:textId="77777777" w:rsidR="00334469" w:rsidRDefault="00D66D4C" w:rsidP="00D66D4C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Ярослава </w:t>
            </w:r>
          </w:p>
          <w:p w14:paraId="02C511B1" w14:textId="5099520A" w:rsidR="00D66D4C" w:rsidRDefault="00D66D4C" w:rsidP="00D66D4C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Анна </w:t>
            </w:r>
            <w:r>
              <w:rPr>
                <w:sz w:val="24"/>
              </w:rPr>
              <w:br/>
              <w:t>Владимировна</w:t>
            </w:r>
          </w:p>
        </w:tc>
        <w:tc>
          <w:tcPr>
            <w:tcW w:w="2265" w:type="dxa"/>
          </w:tcPr>
          <w:p w14:paraId="5D4453E5" w14:textId="33F479AE" w:rsidR="00334469" w:rsidRDefault="00D66D4C">
            <w:pPr>
              <w:pStyle w:val="TableParagraph"/>
              <w:spacing w:before="97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984" w:type="dxa"/>
          </w:tcPr>
          <w:p w14:paraId="67273AAF" w14:textId="77777777" w:rsidR="00334469" w:rsidRDefault="00807C8C">
            <w:pPr>
              <w:pStyle w:val="TableParagraph"/>
              <w:spacing w:before="188"/>
              <w:ind w:left="15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6703439B" w14:textId="585B9E3D" w:rsidR="00334469" w:rsidRDefault="00D66D4C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89834663823</w:t>
            </w:r>
          </w:p>
        </w:tc>
      </w:tr>
      <w:tr w:rsidR="00D66D4C" w14:paraId="678130AE" w14:textId="77777777">
        <w:trPr>
          <w:trHeight w:val="4317"/>
        </w:trPr>
        <w:tc>
          <w:tcPr>
            <w:tcW w:w="720" w:type="dxa"/>
          </w:tcPr>
          <w:p w14:paraId="1EDAE10A" w14:textId="77777777" w:rsidR="00D66D4C" w:rsidRDefault="00D66D4C" w:rsidP="00D66D4C">
            <w:pPr>
              <w:pStyle w:val="TableParagraph"/>
              <w:rPr>
                <w:sz w:val="26"/>
              </w:rPr>
            </w:pPr>
          </w:p>
          <w:p w14:paraId="0390C2E6" w14:textId="77777777" w:rsidR="00D66D4C" w:rsidRDefault="00D66D4C" w:rsidP="00D66D4C">
            <w:pPr>
              <w:pStyle w:val="TableParagraph"/>
              <w:spacing w:before="22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 w14:paraId="6F46DE78" w14:textId="77777777" w:rsidR="00D66D4C" w:rsidRDefault="00D66D4C" w:rsidP="00D66D4C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Ярослава </w:t>
            </w:r>
          </w:p>
          <w:p w14:paraId="6391A94D" w14:textId="0CD19D9B" w:rsidR="00D66D4C" w:rsidRDefault="00D66D4C" w:rsidP="00D66D4C">
            <w:pPr>
              <w:pStyle w:val="TableParagraph"/>
              <w:ind w:left="165" w:right="156" w:hanging="6"/>
              <w:rPr>
                <w:sz w:val="24"/>
              </w:rPr>
            </w:pPr>
            <w:r>
              <w:rPr>
                <w:sz w:val="24"/>
              </w:rPr>
              <w:t xml:space="preserve">Анна </w:t>
            </w:r>
            <w:r>
              <w:rPr>
                <w:sz w:val="24"/>
              </w:rPr>
              <w:br/>
              <w:t>Владимировна</w:t>
            </w:r>
          </w:p>
        </w:tc>
        <w:tc>
          <w:tcPr>
            <w:tcW w:w="2265" w:type="dxa"/>
          </w:tcPr>
          <w:p w14:paraId="6618CE34" w14:textId="6097E819" w:rsidR="00D66D4C" w:rsidRDefault="00D66D4C" w:rsidP="00D66D4C">
            <w:pPr>
              <w:pStyle w:val="TableParagraph"/>
              <w:ind w:left="98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984" w:type="dxa"/>
          </w:tcPr>
          <w:p w14:paraId="794DAFAD" w14:textId="77777777" w:rsidR="00D66D4C" w:rsidRDefault="00D66D4C" w:rsidP="00D66D4C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345978EF" w14:textId="1E69A21C" w:rsidR="00D66D4C" w:rsidRDefault="00D66D4C" w:rsidP="00D66D4C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89834663823</w:t>
            </w:r>
          </w:p>
        </w:tc>
      </w:tr>
    </w:tbl>
    <w:p w14:paraId="6DB3B8AB" w14:textId="77777777" w:rsidR="00334469" w:rsidRDefault="00334469">
      <w:pPr>
        <w:jc w:val="center"/>
        <w:rPr>
          <w:sz w:val="24"/>
        </w:rPr>
        <w:sectPr w:rsidR="00334469">
          <w:pgSz w:w="11910" w:h="16840"/>
          <w:pgMar w:top="1040" w:right="740" w:bottom="280" w:left="1380" w:header="713" w:footer="0" w:gutter="0"/>
          <w:cols w:space="720"/>
        </w:sectPr>
      </w:pPr>
    </w:p>
    <w:p w14:paraId="22C06824" w14:textId="77777777" w:rsidR="00334469" w:rsidRDefault="00334469">
      <w:pPr>
        <w:pStyle w:val="a3"/>
        <w:spacing w:before="6"/>
        <w:ind w:left="0"/>
        <w:jc w:val="left"/>
        <w:rPr>
          <w:sz w:val="17"/>
        </w:rPr>
      </w:pPr>
    </w:p>
    <w:p w14:paraId="4A67F5D5" w14:textId="77777777" w:rsidR="00334469" w:rsidRDefault="00334469">
      <w:pPr>
        <w:pStyle w:val="a3"/>
        <w:spacing w:before="4"/>
        <w:ind w:left="0"/>
        <w:jc w:val="left"/>
        <w:rPr>
          <w:sz w:val="19"/>
        </w:rPr>
      </w:pPr>
    </w:p>
    <w:p w14:paraId="114ED488" w14:textId="77777777" w:rsidR="00334469" w:rsidRDefault="00807C8C">
      <w:pPr>
        <w:pStyle w:val="a3"/>
        <w:spacing w:before="89"/>
        <w:ind w:right="108" w:firstLine="707"/>
      </w:pPr>
      <w:r>
        <w:t>Ожидаемый результат программы - снижение количества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 правовыми актами при увеличении количества и 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профилактических мероприятий.</w:t>
      </w:r>
    </w:p>
    <w:p w14:paraId="183C2B51" w14:textId="77777777" w:rsidR="00334469" w:rsidRDefault="00807C8C">
      <w:pPr>
        <w:pStyle w:val="a3"/>
        <w:ind w:right="106" w:firstLine="707"/>
      </w:pP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14:paraId="575687F5" w14:textId="77777777" w:rsidR="00334469" w:rsidRDefault="00807C8C">
      <w:pPr>
        <w:pStyle w:val="a3"/>
        <w:ind w:right="106" w:firstLine="708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контролю:</w:t>
      </w:r>
    </w:p>
    <w:p w14:paraId="2DAAB16C" w14:textId="77777777" w:rsidR="00334469" w:rsidRDefault="00807C8C">
      <w:pPr>
        <w:pStyle w:val="a5"/>
        <w:numPr>
          <w:ilvl w:val="0"/>
          <w:numId w:val="2"/>
        </w:numPr>
        <w:tabs>
          <w:tab w:val="left" w:pos="1335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14:paraId="086559E6" w14:textId="77777777" w:rsidR="00334469" w:rsidRDefault="00807C8C">
      <w:pPr>
        <w:pStyle w:val="a5"/>
        <w:numPr>
          <w:ilvl w:val="0"/>
          <w:numId w:val="2"/>
        </w:numPr>
        <w:tabs>
          <w:tab w:val="left" w:pos="1681"/>
        </w:tabs>
        <w:spacing w:before="1"/>
        <w:ind w:left="321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соблюдения обязательных требований посредством публикации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68"/>
          <w:sz w:val="28"/>
        </w:rPr>
        <w:t xml:space="preserve"> </w:t>
      </w:r>
      <w:r>
        <w:rPr>
          <w:sz w:val="28"/>
        </w:rPr>
        <w:t>Черемхово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9"/>
          <w:sz w:val="28"/>
        </w:rPr>
        <w:t xml:space="preserve"> </w:t>
      </w:r>
      <w:r>
        <w:rPr>
          <w:sz w:val="28"/>
        </w:rPr>
        <w:t>сети</w:t>
      </w:r>
    </w:p>
    <w:p w14:paraId="333681FB" w14:textId="77777777" w:rsidR="00334469" w:rsidRDefault="00807C8C">
      <w:pPr>
        <w:pStyle w:val="a3"/>
        <w:spacing w:line="320" w:lineRule="exact"/>
      </w:pPr>
      <w:r>
        <w:t>«Интернет»,</w:t>
      </w:r>
      <w:r>
        <w:rPr>
          <w:spacing w:val="62"/>
        </w:rPr>
        <w:t xml:space="preserve"> </w:t>
      </w:r>
      <w:r>
        <w:t>консультирования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3"/>
        </w:rPr>
        <w:t xml:space="preserve"> </w:t>
      </w:r>
      <w:r>
        <w:t>визита).</w:t>
      </w:r>
    </w:p>
    <w:p w14:paraId="4D254137" w14:textId="77777777" w:rsidR="00334469" w:rsidRDefault="00807C8C">
      <w:pPr>
        <w:pStyle w:val="a3"/>
        <w:spacing w:before="2" w:line="322" w:lineRule="exact"/>
        <w:ind w:left="1030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14:paraId="2943BC50" w14:textId="77777777" w:rsidR="00334469" w:rsidRDefault="00807C8C">
      <w:pPr>
        <w:pStyle w:val="a5"/>
        <w:numPr>
          <w:ilvl w:val="0"/>
          <w:numId w:val="1"/>
        </w:numPr>
        <w:tabs>
          <w:tab w:val="left" w:pos="1441"/>
        </w:tabs>
        <w:ind w:right="107" w:firstLine="708"/>
        <w:rPr>
          <w:sz w:val="28"/>
        </w:rPr>
      </w:pPr>
      <w:r>
        <w:rPr>
          <w:sz w:val="28"/>
        </w:rPr>
        <w:t>Снижение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269C2108" w14:textId="77777777" w:rsidR="00334469" w:rsidRDefault="00807C8C">
      <w:pPr>
        <w:pStyle w:val="a5"/>
        <w:numPr>
          <w:ilvl w:val="0"/>
          <w:numId w:val="1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106" w:firstLine="70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проведенных</w:t>
      </w:r>
      <w:r>
        <w:rPr>
          <w:sz w:val="28"/>
        </w:rPr>
        <w:tab/>
        <w:t>профилактических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"/>
          <w:sz w:val="28"/>
        </w:rPr>
        <w:t xml:space="preserve"> </w:t>
      </w:r>
      <w:r>
        <w:rPr>
          <w:sz w:val="28"/>
        </w:rPr>
        <w:t>ед.</w:t>
      </w:r>
    </w:p>
    <w:p w14:paraId="4EABECD3" w14:textId="77777777" w:rsidR="00334469" w:rsidRDefault="00807C8C">
      <w:pPr>
        <w:pStyle w:val="a5"/>
        <w:numPr>
          <w:ilvl w:val="0"/>
          <w:numId w:val="1"/>
        </w:numPr>
        <w:tabs>
          <w:tab w:val="left" w:pos="1519"/>
          <w:tab w:val="left" w:pos="1520"/>
          <w:tab w:val="left" w:pos="2373"/>
          <w:tab w:val="left" w:pos="4879"/>
          <w:tab w:val="left" w:pos="6706"/>
          <w:tab w:val="left" w:pos="7092"/>
          <w:tab w:val="left" w:pos="8198"/>
        </w:tabs>
        <w:ind w:firstLine="70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объеме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14:paraId="34A927FB" w14:textId="77777777" w:rsidR="00334469" w:rsidRDefault="00807C8C">
      <w:pPr>
        <w:pStyle w:val="a3"/>
        <w:ind w:right="105" w:firstLine="708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надзорных</w:t>
      </w:r>
      <w:r>
        <w:rPr>
          <w:spacing w:val="-3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Ожидается</w:t>
      </w:r>
      <w:r>
        <w:rPr>
          <w:spacing w:val="-4"/>
        </w:rPr>
        <w:t xml:space="preserve"> </w:t>
      </w:r>
      <w:r>
        <w:t>ежегодный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показателя.</w:t>
      </w:r>
    </w:p>
    <w:p w14:paraId="586F8D0B" w14:textId="77777777" w:rsidR="00334469" w:rsidRDefault="00334469">
      <w:pPr>
        <w:pStyle w:val="a3"/>
        <w:spacing w:before="2"/>
        <w:ind w:left="0"/>
        <w:jc w:val="left"/>
        <w:rPr>
          <w:sz w:val="9"/>
        </w:rPr>
      </w:pPr>
    </w:p>
    <w:p w14:paraId="4A82B610" w14:textId="77777777" w:rsidR="00334469" w:rsidRDefault="00807C8C">
      <w:pPr>
        <w:pStyle w:val="a3"/>
        <w:spacing w:before="89"/>
        <w:ind w:right="105" w:firstLine="707"/>
      </w:pPr>
      <w:r>
        <w:t>Отчетным периодом для определения значений показателей является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14:paraId="138F6034" w14:textId="77777777" w:rsidR="00334469" w:rsidRDefault="00807C8C">
      <w:pPr>
        <w:pStyle w:val="a3"/>
        <w:ind w:right="106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7E6A5CF0" w14:textId="77777777" w:rsidR="00334469" w:rsidRDefault="00807C8C">
      <w:pPr>
        <w:pStyle w:val="a3"/>
        <w:ind w:left="322" w:right="108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 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14:paraId="517C7047" w14:textId="77777777" w:rsidR="00334469" w:rsidRDefault="00807C8C">
      <w:pPr>
        <w:pStyle w:val="a3"/>
        <w:spacing w:line="321" w:lineRule="exact"/>
        <w:ind w:left="0" w:right="105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2DEC2ED5" w14:textId="77777777" w:rsidR="00334469" w:rsidRDefault="0033446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1841"/>
        <w:gridCol w:w="427"/>
        <w:gridCol w:w="849"/>
        <w:gridCol w:w="707"/>
        <w:gridCol w:w="565"/>
        <w:gridCol w:w="426"/>
        <w:gridCol w:w="565"/>
        <w:gridCol w:w="565"/>
        <w:gridCol w:w="423"/>
      </w:tblGrid>
      <w:tr w:rsidR="00334469" w14:paraId="0B6D1F8A" w14:textId="77777777">
        <w:trPr>
          <w:trHeight w:val="1166"/>
        </w:trPr>
        <w:tc>
          <w:tcPr>
            <w:tcW w:w="569" w:type="dxa"/>
            <w:vMerge w:val="restart"/>
          </w:tcPr>
          <w:p w14:paraId="58CD6F74" w14:textId="77777777" w:rsidR="00334469" w:rsidRDefault="00807C8C">
            <w:pPr>
              <w:pStyle w:val="TableParagraph"/>
              <w:spacing w:before="108" w:line="249" w:lineRule="auto"/>
              <w:ind w:left="62" w:right="2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14:paraId="5C399951" w14:textId="77777777" w:rsidR="00334469" w:rsidRDefault="00807C8C">
            <w:pPr>
              <w:pStyle w:val="TableParagraph"/>
              <w:spacing w:before="108" w:line="249" w:lineRule="auto"/>
              <w:ind w:left="59" w:right="51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14:paraId="28BBB303" w14:textId="77777777" w:rsidR="00334469" w:rsidRDefault="00807C8C">
            <w:pPr>
              <w:pStyle w:val="TableParagraph"/>
              <w:spacing w:before="108" w:line="249" w:lineRule="auto"/>
              <w:ind w:left="61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89" w:type="dxa"/>
            <w:gridSpan w:val="5"/>
          </w:tcPr>
          <w:p w14:paraId="43CF33DC" w14:textId="77777777" w:rsidR="00334469" w:rsidRDefault="00807C8C">
            <w:pPr>
              <w:pStyle w:val="TableParagraph"/>
              <w:spacing w:before="108"/>
              <w:ind w:left="58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79" w:type="dxa"/>
            <w:gridSpan w:val="4"/>
          </w:tcPr>
          <w:p w14:paraId="7F055A7B" w14:textId="77777777" w:rsidR="00334469" w:rsidRDefault="00807C8C">
            <w:pPr>
              <w:pStyle w:val="TableParagraph"/>
              <w:tabs>
                <w:tab w:val="left" w:pos="1065"/>
                <w:tab w:val="left" w:pos="1827"/>
              </w:tabs>
              <w:spacing w:before="108" w:line="249" w:lineRule="auto"/>
              <w:ind w:left="64" w:right="44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334469" w14:paraId="61CD481C" w14:textId="77777777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14:paraId="745FB889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73763F2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01FE46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E84A895" w14:textId="77777777" w:rsidR="00334469" w:rsidRDefault="00807C8C">
            <w:pPr>
              <w:pStyle w:val="TableParagraph"/>
              <w:spacing w:before="106" w:line="249" w:lineRule="auto"/>
              <w:ind w:left="58" w:right="51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27" w:type="dxa"/>
          </w:tcPr>
          <w:p w14:paraId="02443E37" w14:textId="77777777" w:rsidR="00334469" w:rsidRDefault="00807C8C">
            <w:pPr>
              <w:pStyle w:val="TableParagraph"/>
              <w:spacing w:before="106" w:line="249" w:lineRule="auto"/>
              <w:ind w:left="61" w:right="1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849" w:type="dxa"/>
          </w:tcPr>
          <w:p w14:paraId="0F136E8B" w14:textId="77777777" w:rsidR="00334469" w:rsidRDefault="00807C8C">
            <w:pPr>
              <w:pStyle w:val="TableParagraph"/>
              <w:spacing w:before="106" w:line="249" w:lineRule="auto"/>
              <w:ind w:left="61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707" w:type="dxa"/>
          </w:tcPr>
          <w:p w14:paraId="77848491" w14:textId="77777777" w:rsidR="00334469" w:rsidRDefault="00807C8C">
            <w:pPr>
              <w:pStyle w:val="TableParagraph"/>
              <w:spacing w:before="106" w:line="249" w:lineRule="auto"/>
              <w:ind w:left="61" w:right="52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14:paraId="31DE96C1" w14:textId="77777777" w:rsidR="00334469" w:rsidRDefault="00807C8C">
            <w:pPr>
              <w:pStyle w:val="TableParagraph"/>
              <w:spacing w:before="1" w:line="249" w:lineRule="auto"/>
              <w:ind w:left="61" w:right="10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5" w:type="dxa"/>
          </w:tcPr>
          <w:p w14:paraId="434A2921" w14:textId="77777777" w:rsidR="00334469" w:rsidRDefault="00807C8C">
            <w:pPr>
              <w:pStyle w:val="TableParagraph"/>
              <w:spacing w:before="106" w:line="249" w:lineRule="auto"/>
              <w:ind w:left="62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Отк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14:paraId="0F18A79D" w14:textId="77777777" w:rsidR="00334469" w:rsidRDefault="00807C8C">
            <w:pPr>
              <w:pStyle w:val="TableParagraph"/>
              <w:spacing w:before="1" w:line="249" w:lineRule="auto"/>
              <w:ind w:left="62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14:paraId="3FE2F698" w14:textId="77777777" w:rsidR="00334469" w:rsidRDefault="00807C8C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426" w:type="dxa"/>
          </w:tcPr>
          <w:p w14:paraId="011B06C8" w14:textId="77777777" w:rsidR="00334469" w:rsidRDefault="00807C8C">
            <w:pPr>
              <w:pStyle w:val="TableParagraph"/>
              <w:spacing w:before="106"/>
              <w:ind w:left="64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14:paraId="04DFC6CE" w14:textId="77777777" w:rsidR="00334469" w:rsidRDefault="00807C8C">
            <w:pPr>
              <w:pStyle w:val="TableParagraph"/>
              <w:spacing w:before="106"/>
              <w:ind w:left="62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14:paraId="17DA7D65" w14:textId="77777777" w:rsidR="00334469" w:rsidRDefault="00807C8C">
            <w:pPr>
              <w:pStyle w:val="TableParagraph"/>
              <w:spacing w:before="106"/>
              <w:ind w:left="47" w:right="174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14:paraId="34093F47" w14:textId="77777777" w:rsidR="00334469" w:rsidRDefault="00807C8C">
            <w:pPr>
              <w:pStyle w:val="TableParagraph"/>
              <w:spacing w:before="106" w:line="249" w:lineRule="auto"/>
              <w:ind w:left="68" w:right="73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</w:tc>
      </w:tr>
      <w:tr w:rsidR="00334469" w14:paraId="381423D9" w14:textId="77777777">
        <w:trPr>
          <w:trHeight w:val="593"/>
        </w:trPr>
        <w:tc>
          <w:tcPr>
            <w:tcW w:w="569" w:type="dxa"/>
            <w:vMerge w:val="restart"/>
            <w:tcBorders>
              <w:bottom w:val="nil"/>
            </w:tcBorders>
          </w:tcPr>
          <w:p w14:paraId="1B544ADE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0BC8E152" w14:textId="77777777" w:rsidR="00334469" w:rsidRDefault="00807C8C">
            <w:pPr>
              <w:pStyle w:val="TableParagraph"/>
              <w:spacing w:before="1"/>
              <w:ind w:left="62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14:paraId="3478C2E2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17D92581" w14:textId="77777777" w:rsidR="00334469" w:rsidRDefault="00807C8C">
            <w:pPr>
              <w:pStyle w:val="TableParagraph"/>
              <w:spacing w:before="1" w:line="225" w:lineRule="exact"/>
              <w:ind w:left="59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14:paraId="008091B2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5F62063F" w14:textId="77777777" w:rsidR="00334469" w:rsidRDefault="00807C8C">
            <w:pPr>
              <w:pStyle w:val="TableParagraph"/>
              <w:spacing w:before="1" w:line="225" w:lineRule="exact"/>
              <w:ind w:left="61"/>
            </w:pPr>
            <w:r>
              <w:t>2022</w:t>
            </w:r>
          </w:p>
        </w:tc>
        <w:tc>
          <w:tcPr>
            <w:tcW w:w="1841" w:type="dxa"/>
            <w:tcBorders>
              <w:bottom w:val="nil"/>
            </w:tcBorders>
          </w:tcPr>
          <w:p w14:paraId="4E967BA6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7E126FA9" w14:textId="77777777" w:rsidR="00334469" w:rsidRDefault="00807C8C">
            <w:pPr>
              <w:pStyle w:val="TableParagraph"/>
              <w:spacing w:before="1" w:line="225" w:lineRule="exact"/>
              <w:ind w:left="58"/>
            </w:pPr>
            <w:r>
              <w:t>Выполнение</w:t>
            </w:r>
          </w:p>
        </w:tc>
        <w:tc>
          <w:tcPr>
            <w:tcW w:w="427" w:type="dxa"/>
            <w:tcBorders>
              <w:bottom w:val="nil"/>
            </w:tcBorders>
          </w:tcPr>
          <w:p w14:paraId="245296DD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0F72687E" w14:textId="77777777" w:rsidR="00334469" w:rsidRDefault="00807C8C">
            <w:pPr>
              <w:pStyle w:val="TableParagraph"/>
              <w:spacing w:before="1" w:line="225" w:lineRule="exact"/>
              <w:ind w:left="61"/>
            </w:pPr>
            <w:r>
              <w:t>%</w:t>
            </w:r>
          </w:p>
        </w:tc>
        <w:tc>
          <w:tcPr>
            <w:tcW w:w="849" w:type="dxa"/>
            <w:tcBorders>
              <w:bottom w:val="nil"/>
            </w:tcBorders>
          </w:tcPr>
          <w:p w14:paraId="331F52D6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53B9A3E6" w14:textId="77777777" w:rsidR="00334469" w:rsidRDefault="00807C8C">
            <w:pPr>
              <w:pStyle w:val="TableParagraph"/>
              <w:spacing w:before="1" w:line="225" w:lineRule="exact"/>
              <w:ind w:left="61"/>
            </w:pPr>
            <w:r>
              <w:t>100%</w:t>
            </w:r>
          </w:p>
        </w:tc>
        <w:tc>
          <w:tcPr>
            <w:tcW w:w="707" w:type="dxa"/>
            <w:vMerge w:val="restart"/>
          </w:tcPr>
          <w:p w14:paraId="13D18553" w14:textId="77777777" w:rsidR="00334469" w:rsidRDefault="00334469">
            <w:pPr>
              <w:pStyle w:val="TableParagraph"/>
            </w:pPr>
          </w:p>
        </w:tc>
        <w:tc>
          <w:tcPr>
            <w:tcW w:w="565" w:type="dxa"/>
            <w:vMerge w:val="restart"/>
          </w:tcPr>
          <w:p w14:paraId="67F481AA" w14:textId="77777777" w:rsidR="00334469" w:rsidRDefault="00334469">
            <w:pPr>
              <w:pStyle w:val="TableParagraph"/>
            </w:pPr>
          </w:p>
        </w:tc>
        <w:tc>
          <w:tcPr>
            <w:tcW w:w="426" w:type="dxa"/>
            <w:tcBorders>
              <w:bottom w:val="nil"/>
            </w:tcBorders>
          </w:tcPr>
          <w:p w14:paraId="2A1F3FA9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0BD9F543" w14:textId="77777777" w:rsidR="00334469" w:rsidRDefault="00807C8C">
            <w:pPr>
              <w:pStyle w:val="TableParagraph"/>
              <w:spacing w:before="1" w:line="225" w:lineRule="exact"/>
              <w:ind w:left="64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14:paraId="43A2CE07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57C6AF58" w14:textId="77777777" w:rsidR="00334469" w:rsidRDefault="00807C8C">
            <w:pPr>
              <w:pStyle w:val="TableParagraph"/>
              <w:spacing w:before="1" w:line="225" w:lineRule="exact"/>
              <w:ind w:left="62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14:paraId="7C41A3C6" w14:textId="77777777" w:rsidR="00334469" w:rsidRDefault="00334469">
            <w:pPr>
              <w:pStyle w:val="TableParagraph"/>
              <w:spacing w:before="3"/>
              <w:rPr>
                <w:sz w:val="30"/>
              </w:rPr>
            </w:pPr>
          </w:p>
          <w:p w14:paraId="7D34D6D7" w14:textId="77777777" w:rsidR="00334469" w:rsidRDefault="00807C8C">
            <w:pPr>
              <w:pStyle w:val="TableParagraph"/>
              <w:spacing w:before="1" w:line="225" w:lineRule="exact"/>
              <w:ind w:left="47" w:right="81"/>
              <w:jc w:val="center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14:paraId="6F22F64E" w14:textId="77777777" w:rsidR="00334469" w:rsidRDefault="00334469">
            <w:pPr>
              <w:pStyle w:val="TableParagraph"/>
              <w:rPr>
                <w:sz w:val="30"/>
              </w:rPr>
            </w:pPr>
          </w:p>
          <w:p w14:paraId="2B500673" w14:textId="77777777" w:rsidR="00334469" w:rsidRDefault="00807C8C">
            <w:pPr>
              <w:pStyle w:val="TableParagraph"/>
              <w:spacing w:before="1"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34469" w14:paraId="49D56A1C" w14:textId="77777777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14:paraId="77B00CE7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7EBE84A" w14:textId="77777777" w:rsidR="00334469" w:rsidRDefault="00807C8C">
            <w:pPr>
              <w:pStyle w:val="TableParagraph"/>
              <w:spacing w:line="230" w:lineRule="exact"/>
              <w:ind w:left="59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03B27C9" w14:textId="77777777" w:rsidR="00334469" w:rsidRDefault="00807C8C">
            <w:pPr>
              <w:pStyle w:val="TableParagraph"/>
              <w:spacing w:line="230" w:lineRule="exact"/>
              <w:ind w:left="61"/>
            </w:pPr>
            <w:r>
              <w:t>год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872401C" w14:textId="77777777" w:rsidR="00334469" w:rsidRDefault="00807C8C">
            <w:pPr>
              <w:pStyle w:val="TableParagraph"/>
              <w:spacing w:line="230" w:lineRule="exact"/>
              <w:ind w:left="58"/>
            </w:pPr>
            <w:r>
              <w:t>запланированных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2122FD7" w14:textId="77777777" w:rsidR="00334469" w:rsidRDefault="0033446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C21163" w14:textId="77777777" w:rsidR="00334469" w:rsidRDefault="0033446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621EB58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E4E436B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B7D3F67" w14:textId="77777777" w:rsidR="00334469" w:rsidRDefault="00807C8C">
            <w:pPr>
              <w:pStyle w:val="TableParagraph"/>
              <w:spacing w:line="230" w:lineRule="exact"/>
              <w:ind w:left="64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EF642F7" w14:textId="77777777" w:rsidR="00334469" w:rsidRDefault="0033446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873AA9E" w14:textId="77777777" w:rsidR="00334469" w:rsidRDefault="0033446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28651B4F" w14:textId="77777777" w:rsidR="00334469" w:rsidRDefault="00807C8C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34469" w14:paraId="78DB1DDF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B5487C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EA4580" w14:textId="77777777" w:rsidR="00334469" w:rsidRDefault="00807C8C">
            <w:pPr>
              <w:pStyle w:val="TableParagraph"/>
              <w:spacing w:line="223" w:lineRule="exact"/>
              <w:ind w:left="59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78EF4D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C8158D5" w14:textId="77777777" w:rsidR="00334469" w:rsidRDefault="00807C8C">
            <w:pPr>
              <w:pStyle w:val="TableParagraph"/>
              <w:spacing w:line="223" w:lineRule="exact"/>
              <w:ind w:left="58"/>
            </w:pPr>
            <w:r>
              <w:t>мероприятий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939A098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2D2D06C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C92739C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96A003C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297F276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A3D6B97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15547B7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0FACF261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3BB7F72A" w14:textId="77777777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14:paraId="0915DB6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68F3E76" w14:textId="77777777" w:rsidR="00334469" w:rsidRDefault="00807C8C">
            <w:pPr>
              <w:pStyle w:val="TableParagraph"/>
              <w:spacing w:line="222" w:lineRule="exact"/>
              <w:ind w:left="59"/>
            </w:pPr>
            <w:r>
              <w:t>причинения</w:t>
            </w:r>
            <w:r>
              <w:rPr>
                <w:spacing w:val="14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05BFD3F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40F458F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8EC5977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E30EDE4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6231E7D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C55995F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AE9A40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045BA0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FEFF40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A93307D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7A7E0516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B91D23D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43B28AE" w14:textId="77777777" w:rsidR="00334469" w:rsidRDefault="00807C8C">
            <w:pPr>
              <w:pStyle w:val="TableParagraph"/>
              <w:spacing w:line="223" w:lineRule="exact"/>
              <w:ind w:left="59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C946FB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58F2E93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0FAAED7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126E75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A245E30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03E2F8D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CB32571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FB02536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390553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3212B1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7CCFAD31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4F961BFF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BCDAFB" w14:textId="77777777" w:rsidR="00334469" w:rsidRDefault="00807C8C">
            <w:pPr>
              <w:pStyle w:val="TableParagraph"/>
              <w:spacing w:line="223" w:lineRule="exact"/>
              <w:ind w:left="59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429A4C1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A2443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8201CD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FE5D2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348C291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95CF1E5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DB8A108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F067B4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6B46F05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313E1F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1CD58886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46343E6A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D4B4E09" w14:textId="77777777" w:rsidR="00334469" w:rsidRDefault="00807C8C">
            <w:pPr>
              <w:pStyle w:val="TableParagraph"/>
              <w:spacing w:line="223" w:lineRule="exact"/>
              <w:ind w:left="59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CFD8DD5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36E0B3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256EEF8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C1A85E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09082CE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2F6EB2E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5A93573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77472A4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95ECCB4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04DFE80A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1BA4FFF9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46E33BB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75EC4A" w14:textId="77777777" w:rsidR="00334469" w:rsidRDefault="00807C8C">
            <w:pPr>
              <w:pStyle w:val="TableParagraph"/>
              <w:tabs>
                <w:tab w:val="left" w:pos="1549"/>
              </w:tabs>
              <w:spacing w:line="223" w:lineRule="exact"/>
              <w:ind w:left="59"/>
            </w:pPr>
            <w:r>
              <w:t>ценностям</w:t>
            </w:r>
            <w:r>
              <w:tab/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4F69771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31CAB9C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DF0462E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5C129A1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E66D3F1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9DD7ED8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1580A7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995996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B2B8E30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0FAABFE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6571B068" w14:textId="77777777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14:paraId="23FCBEFD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237A6FC" w14:textId="77777777" w:rsidR="00334469" w:rsidRDefault="00807C8C">
            <w:pPr>
              <w:pStyle w:val="TableParagraph"/>
              <w:spacing w:line="222" w:lineRule="exact"/>
              <w:ind w:left="59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C0DD86E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A34C75B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5D0CE44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685E93C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A51772A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2557454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35C8DE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0BD03DA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E49A4B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6A4147F0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1BAE8018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5589670A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342BBA2" w14:textId="77777777" w:rsidR="00334469" w:rsidRDefault="00807C8C">
            <w:pPr>
              <w:pStyle w:val="TableParagraph"/>
              <w:spacing w:line="223" w:lineRule="exact"/>
              <w:ind w:left="59"/>
            </w:pPr>
            <w:r>
              <w:t>контролю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2022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224F6E5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F2055C7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687A20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C6035F2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202565D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EB7F245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1D61BA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DEFC6AA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2A517F0" w14:textId="77777777" w:rsidR="00334469" w:rsidRDefault="0033446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2943B29" w14:textId="77777777" w:rsidR="00334469" w:rsidRDefault="00334469">
            <w:pPr>
              <w:pStyle w:val="TableParagraph"/>
              <w:rPr>
                <w:sz w:val="16"/>
              </w:rPr>
            </w:pPr>
          </w:p>
        </w:tc>
      </w:tr>
      <w:tr w:rsidR="00334469" w14:paraId="2479EB95" w14:textId="77777777">
        <w:trPr>
          <w:trHeight w:val="1274"/>
        </w:trPr>
        <w:tc>
          <w:tcPr>
            <w:tcW w:w="569" w:type="dxa"/>
            <w:tcBorders>
              <w:top w:val="nil"/>
            </w:tcBorders>
          </w:tcPr>
          <w:p w14:paraId="1074D749" w14:textId="77777777" w:rsidR="00334469" w:rsidRDefault="00334469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14:paraId="6D73D8B1" w14:textId="77777777" w:rsidR="00334469" w:rsidRDefault="00807C8C">
            <w:pPr>
              <w:pStyle w:val="TableParagraph"/>
              <w:spacing w:line="244" w:lineRule="exact"/>
              <w:ind w:left="59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14:paraId="104D01F4" w14:textId="77777777" w:rsidR="00334469" w:rsidRDefault="00334469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14:paraId="7550A6A8" w14:textId="77777777" w:rsidR="00334469" w:rsidRDefault="00334469">
            <w:pPr>
              <w:pStyle w:val="TableParagraph"/>
            </w:pPr>
          </w:p>
        </w:tc>
        <w:tc>
          <w:tcPr>
            <w:tcW w:w="427" w:type="dxa"/>
            <w:tcBorders>
              <w:top w:val="nil"/>
            </w:tcBorders>
          </w:tcPr>
          <w:p w14:paraId="32168400" w14:textId="77777777" w:rsidR="00334469" w:rsidRDefault="00334469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14:paraId="24D2CF57" w14:textId="77777777" w:rsidR="00334469" w:rsidRDefault="00334469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6690031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5392B7F" w14:textId="77777777" w:rsidR="00334469" w:rsidRDefault="0033446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3D467CDB" w14:textId="77777777" w:rsidR="00334469" w:rsidRDefault="00334469">
            <w:pPr>
              <w:pStyle w:val="TableParagraph"/>
            </w:pPr>
          </w:p>
        </w:tc>
        <w:tc>
          <w:tcPr>
            <w:tcW w:w="565" w:type="dxa"/>
            <w:tcBorders>
              <w:top w:val="nil"/>
            </w:tcBorders>
          </w:tcPr>
          <w:p w14:paraId="5430AF9B" w14:textId="77777777" w:rsidR="00334469" w:rsidRDefault="00334469">
            <w:pPr>
              <w:pStyle w:val="TableParagraph"/>
            </w:pPr>
          </w:p>
        </w:tc>
        <w:tc>
          <w:tcPr>
            <w:tcW w:w="565" w:type="dxa"/>
            <w:tcBorders>
              <w:top w:val="nil"/>
            </w:tcBorders>
          </w:tcPr>
          <w:p w14:paraId="6ACDA32D" w14:textId="77777777" w:rsidR="00334469" w:rsidRDefault="00334469">
            <w:pPr>
              <w:pStyle w:val="TableParagraph"/>
            </w:pPr>
          </w:p>
        </w:tc>
        <w:tc>
          <w:tcPr>
            <w:tcW w:w="423" w:type="dxa"/>
            <w:tcBorders>
              <w:top w:val="nil"/>
            </w:tcBorders>
          </w:tcPr>
          <w:p w14:paraId="6DF9D554" w14:textId="77777777" w:rsidR="00334469" w:rsidRDefault="00334469">
            <w:pPr>
              <w:pStyle w:val="TableParagraph"/>
            </w:pPr>
          </w:p>
        </w:tc>
      </w:tr>
    </w:tbl>
    <w:p w14:paraId="744F748A" w14:textId="77777777" w:rsidR="00807C8C" w:rsidRDefault="00807C8C"/>
    <w:sectPr w:rsidR="00807C8C" w:rsidSect="00334469">
      <w:pgSz w:w="11910" w:h="16840"/>
      <w:pgMar w:top="1040" w:right="740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484B" w14:textId="77777777" w:rsidR="00F86130" w:rsidRDefault="00F86130" w:rsidP="00334469">
      <w:r>
        <w:separator/>
      </w:r>
    </w:p>
  </w:endnote>
  <w:endnote w:type="continuationSeparator" w:id="0">
    <w:p w14:paraId="196E39A0" w14:textId="77777777" w:rsidR="00F86130" w:rsidRDefault="00F86130" w:rsidP="0033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D0D3" w14:textId="77777777" w:rsidR="00F86130" w:rsidRDefault="00F86130" w:rsidP="00334469">
      <w:r>
        <w:separator/>
      </w:r>
    </w:p>
  </w:footnote>
  <w:footnote w:type="continuationSeparator" w:id="0">
    <w:p w14:paraId="5C273A05" w14:textId="77777777" w:rsidR="00F86130" w:rsidRDefault="00F86130" w:rsidP="0033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C3F3" w14:textId="77777777" w:rsidR="00334469" w:rsidRDefault="00F86130">
    <w:pPr>
      <w:pStyle w:val="a3"/>
      <w:spacing w:line="14" w:lineRule="auto"/>
      <w:ind w:left="0"/>
      <w:jc w:val="left"/>
      <w:rPr>
        <w:sz w:val="20"/>
      </w:rPr>
    </w:pPr>
    <w:r>
      <w:pict w14:anchorId="4D3855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14:paraId="0542F261" w14:textId="333F0540" w:rsidR="00334469" w:rsidRDefault="0033446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DF0"/>
    <w:multiLevelType w:val="hybridMultilevel"/>
    <w:tmpl w:val="DA7C4FB6"/>
    <w:lvl w:ilvl="0" w:tplc="6E809D6C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B25B3C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7898E1C4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A8C8A454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A24A8ACC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5F441CB4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823C9E5E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E6ECAFFC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D0222072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11CA16CD"/>
    <w:multiLevelType w:val="hybridMultilevel"/>
    <w:tmpl w:val="EBD84CD2"/>
    <w:lvl w:ilvl="0" w:tplc="9976C1F8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D4DECA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A71691F8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3B12803E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62D0546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5160666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D86AEAE2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8B8C0428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E3A838C2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38C10E7"/>
    <w:multiLevelType w:val="hybridMultilevel"/>
    <w:tmpl w:val="50DC6066"/>
    <w:lvl w:ilvl="0" w:tplc="81BC924A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B65439D8">
      <w:numFmt w:val="none"/>
      <w:lvlText w:val=""/>
      <w:lvlJc w:val="left"/>
      <w:pPr>
        <w:tabs>
          <w:tab w:val="num" w:pos="360"/>
        </w:tabs>
      </w:pPr>
    </w:lvl>
    <w:lvl w:ilvl="2" w:tplc="5F56E3A8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579C6D9A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3418E230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DD5A4F40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B71660D0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6B949E36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F4645884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3" w15:restartNumberingAfterBreak="0">
    <w:nsid w:val="27DC582F"/>
    <w:multiLevelType w:val="hybridMultilevel"/>
    <w:tmpl w:val="3AE27DD0"/>
    <w:lvl w:ilvl="0" w:tplc="20D60D46">
      <w:start w:val="2"/>
      <w:numFmt w:val="decimal"/>
      <w:lvlText w:val="%1"/>
      <w:lvlJc w:val="left"/>
      <w:pPr>
        <w:ind w:left="321" w:hanging="617"/>
        <w:jc w:val="left"/>
      </w:pPr>
      <w:rPr>
        <w:rFonts w:hint="default"/>
        <w:lang w:val="ru-RU" w:eastAsia="en-US" w:bidi="ar-SA"/>
      </w:rPr>
    </w:lvl>
    <w:lvl w:ilvl="1" w:tplc="82F8D2EC">
      <w:numFmt w:val="none"/>
      <w:lvlText w:val=""/>
      <w:lvlJc w:val="left"/>
      <w:pPr>
        <w:tabs>
          <w:tab w:val="num" w:pos="360"/>
        </w:tabs>
      </w:pPr>
    </w:lvl>
    <w:lvl w:ilvl="2" w:tplc="3FE4706C">
      <w:numFmt w:val="bullet"/>
      <w:lvlText w:val="•"/>
      <w:lvlJc w:val="left"/>
      <w:pPr>
        <w:ind w:left="2213" w:hanging="617"/>
      </w:pPr>
      <w:rPr>
        <w:rFonts w:hint="default"/>
        <w:lang w:val="ru-RU" w:eastAsia="en-US" w:bidi="ar-SA"/>
      </w:rPr>
    </w:lvl>
    <w:lvl w:ilvl="3" w:tplc="80549C38">
      <w:numFmt w:val="bullet"/>
      <w:lvlText w:val="•"/>
      <w:lvlJc w:val="left"/>
      <w:pPr>
        <w:ind w:left="3159" w:hanging="617"/>
      </w:pPr>
      <w:rPr>
        <w:rFonts w:hint="default"/>
        <w:lang w:val="ru-RU" w:eastAsia="en-US" w:bidi="ar-SA"/>
      </w:rPr>
    </w:lvl>
    <w:lvl w:ilvl="4" w:tplc="85104620">
      <w:numFmt w:val="bullet"/>
      <w:lvlText w:val="•"/>
      <w:lvlJc w:val="left"/>
      <w:pPr>
        <w:ind w:left="4106" w:hanging="617"/>
      </w:pPr>
      <w:rPr>
        <w:rFonts w:hint="default"/>
        <w:lang w:val="ru-RU" w:eastAsia="en-US" w:bidi="ar-SA"/>
      </w:rPr>
    </w:lvl>
    <w:lvl w:ilvl="5" w:tplc="BCB4F76E">
      <w:numFmt w:val="bullet"/>
      <w:lvlText w:val="•"/>
      <w:lvlJc w:val="left"/>
      <w:pPr>
        <w:ind w:left="5053" w:hanging="617"/>
      </w:pPr>
      <w:rPr>
        <w:rFonts w:hint="default"/>
        <w:lang w:val="ru-RU" w:eastAsia="en-US" w:bidi="ar-SA"/>
      </w:rPr>
    </w:lvl>
    <w:lvl w:ilvl="6" w:tplc="E74268C0">
      <w:numFmt w:val="bullet"/>
      <w:lvlText w:val="•"/>
      <w:lvlJc w:val="left"/>
      <w:pPr>
        <w:ind w:left="5999" w:hanging="617"/>
      </w:pPr>
      <w:rPr>
        <w:rFonts w:hint="default"/>
        <w:lang w:val="ru-RU" w:eastAsia="en-US" w:bidi="ar-SA"/>
      </w:rPr>
    </w:lvl>
    <w:lvl w:ilvl="7" w:tplc="036457AA">
      <w:numFmt w:val="bullet"/>
      <w:lvlText w:val="•"/>
      <w:lvlJc w:val="left"/>
      <w:pPr>
        <w:ind w:left="6946" w:hanging="617"/>
      </w:pPr>
      <w:rPr>
        <w:rFonts w:hint="default"/>
        <w:lang w:val="ru-RU" w:eastAsia="en-US" w:bidi="ar-SA"/>
      </w:rPr>
    </w:lvl>
    <w:lvl w:ilvl="8" w:tplc="72F49630">
      <w:numFmt w:val="bullet"/>
      <w:lvlText w:val="•"/>
      <w:lvlJc w:val="left"/>
      <w:pPr>
        <w:ind w:left="7893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3C72225F"/>
    <w:multiLevelType w:val="hybridMultilevel"/>
    <w:tmpl w:val="3AE6DDD6"/>
    <w:lvl w:ilvl="0" w:tplc="E4008E38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920A14F4">
      <w:numFmt w:val="none"/>
      <w:lvlText w:val=""/>
      <w:lvlJc w:val="left"/>
      <w:pPr>
        <w:tabs>
          <w:tab w:val="num" w:pos="360"/>
        </w:tabs>
      </w:pPr>
    </w:lvl>
    <w:lvl w:ilvl="2" w:tplc="5C3CD940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5F48420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6916CA80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0B3AEE7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4D44A368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3880FF46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DB68B936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40A678A"/>
    <w:multiLevelType w:val="hybridMultilevel"/>
    <w:tmpl w:val="AAC24CA4"/>
    <w:lvl w:ilvl="0" w:tplc="8B8A9C5E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088B7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11DC88A0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0BEE0F8A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74CFF3A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14009876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805A6560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A7141422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C354F592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4832664D"/>
    <w:multiLevelType w:val="hybridMultilevel"/>
    <w:tmpl w:val="A35EDA3A"/>
    <w:lvl w:ilvl="0" w:tplc="87F2C760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EE8CC2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6760420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E30A98F4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53A41472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9C56192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7272E23E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27FA237A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A4226DE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4E64146C"/>
    <w:multiLevelType w:val="hybridMultilevel"/>
    <w:tmpl w:val="493CFEB2"/>
    <w:lvl w:ilvl="0" w:tplc="8AC4F028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6ED0AA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80F0E752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FBFA6E20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307C8C7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08228174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C86C5EC6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5D16753C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DB8C1452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799D4270"/>
    <w:multiLevelType w:val="hybridMultilevel"/>
    <w:tmpl w:val="00586F40"/>
    <w:lvl w:ilvl="0" w:tplc="65840650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985EB29A">
      <w:numFmt w:val="none"/>
      <w:lvlText w:val=""/>
      <w:lvlJc w:val="left"/>
      <w:pPr>
        <w:tabs>
          <w:tab w:val="num" w:pos="360"/>
        </w:tabs>
      </w:pPr>
    </w:lvl>
    <w:lvl w:ilvl="2" w:tplc="757A52BA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09D236A4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C8659E6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2C6453C2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C658CF38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3236C30A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56626DE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abstractNum w:abstractNumId="9" w15:restartNumberingAfterBreak="0">
    <w:nsid w:val="7D6B3B24"/>
    <w:multiLevelType w:val="hybridMultilevel"/>
    <w:tmpl w:val="0CEE4CD2"/>
    <w:lvl w:ilvl="0" w:tplc="7C566418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C7122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98DE288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9F2A91E6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891208F2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9578827E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A8BE3544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02966C88">
      <w:numFmt w:val="bullet"/>
      <w:lvlText w:val="•"/>
      <w:lvlJc w:val="left"/>
      <w:pPr>
        <w:ind w:left="6946" w:hanging="164"/>
      </w:pPr>
      <w:rPr>
        <w:rFonts w:hint="default"/>
        <w:lang w:val="ru-RU" w:eastAsia="en-US" w:bidi="ar-SA"/>
      </w:rPr>
    </w:lvl>
    <w:lvl w:ilvl="8" w:tplc="20804E2C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EE01CAD"/>
    <w:multiLevelType w:val="hybridMultilevel"/>
    <w:tmpl w:val="8D86D25C"/>
    <w:lvl w:ilvl="0" w:tplc="BDA61114">
      <w:start w:val="1"/>
      <w:numFmt w:val="decimal"/>
      <w:lvlText w:val="%1)"/>
      <w:lvlJc w:val="left"/>
      <w:pPr>
        <w:ind w:left="321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4EAE">
      <w:numFmt w:val="bullet"/>
      <w:lvlText w:val="•"/>
      <w:lvlJc w:val="left"/>
      <w:pPr>
        <w:ind w:left="1266" w:hanging="485"/>
      </w:pPr>
      <w:rPr>
        <w:rFonts w:hint="default"/>
        <w:lang w:val="ru-RU" w:eastAsia="en-US" w:bidi="ar-SA"/>
      </w:rPr>
    </w:lvl>
    <w:lvl w:ilvl="2" w:tplc="F9C24FF4">
      <w:numFmt w:val="bullet"/>
      <w:lvlText w:val="•"/>
      <w:lvlJc w:val="left"/>
      <w:pPr>
        <w:ind w:left="2213" w:hanging="485"/>
      </w:pPr>
      <w:rPr>
        <w:rFonts w:hint="default"/>
        <w:lang w:val="ru-RU" w:eastAsia="en-US" w:bidi="ar-SA"/>
      </w:rPr>
    </w:lvl>
    <w:lvl w:ilvl="3" w:tplc="D780FCAC">
      <w:numFmt w:val="bullet"/>
      <w:lvlText w:val="•"/>
      <w:lvlJc w:val="left"/>
      <w:pPr>
        <w:ind w:left="3159" w:hanging="485"/>
      </w:pPr>
      <w:rPr>
        <w:rFonts w:hint="default"/>
        <w:lang w:val="ru-RU" w:eastAsia="en-US" w:bidi="ar-SA"/>
      </w:rPr>
    </w:lvl>
    <w:lvl w:ilvl="4" w:tplc="0598F22A">
      <w:numFmt w:val="bullet"/>
      <w:lvlText w:val="•"/>
      <w:lvlJc w:val="left"/>
      <w:pPr>
        <w:ind w:left="4106" w:hanging="485"/>
      </w:pPr>
      <w:rPr>
        <w:rFonts w:hint="default"/>
        <w:lang w:val="ru-RU" w:eastAsia="en-US" w:bidi="ar-SA"/>
      </w:rPr>
    </w:lvl>
    <w:lvl w:ilvl="5" w:tplc="C4046398">
      <w:numFmt w:val="bullet"/>
      <w:lvlText w:val="•"/>
      <w:lvlJc w:val="left"/>
      <w:pPr>
        <w:ind w:left="5053" w:hanging="485"/>
      </w:pPr>
      <w:rPr>
        <w:rFonts w:hint="default"/>
        <w:lang w:val="ru-RU" w:eastAsia="en-US" w:bidi="ar-SA"/>
      </w:rPr>
    </w:lvl>
    <w:lvl w:ilvl="6" w:tplc="469C4614">
      <w:numFmt w:val="bullet"/>
      <w:lvlText w:val="•"/>
      <w:lvlJc w:val="left"/>
      <w:pPr>
        <w:ind w:left="5999" w:hanging="485"/>
      </w:pPr>
      <w:rPr>
        <w:rFonts w:hint="default"/>
        <w:lang w:val="ru-RU" w:eastAsia="en-US" w:bidi="ar-SA"/>
      </w:rPr>
    </w:lvl>
    <w:lvl w:ilvl="7" w:tplc="D22A3BC4">
      <w:numFmt w:val="bullet"/>
      <w:lvlText w:val="•"/>
      <w:lvlJc w:val="left"/>
      <w:pPr>
        <w:ind w:left="6946" w:hanging="485"/>
      </w:pPr>
      <w:rPr>
        <w:rFonts w:hint="default"/>
        <w:lang w:val="ru-RU" w:eastAsia="en-US" w:bidi="ar-SA"/>
      </w:rPr>
    </w:lvl>
    <w:lvl w:ilvl="8" w:tplc="2A74F7B2">
      <w:numFmt w:val="bullet"/>
      <w:lvlText w:val="•"/>
      <w:lvlJc w:val="left"/>
      <w:pPr>
        <w:ind w:left="7893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69"/>
    <w:rsid w:val="000A01DB"/>
    <w:rsid w:val="00216BE0"/>
    <w:rsid w:val="003130E2"/>
    <w:rsid w:val="00334469"/>
    <w:rsid w:val="005D28F4"/>
    <w:rsid w:val="0062421D"/>
    <w:rsid w:val="00690D90"/>
    <w:rsid w:val="006B4F28"/>
    <w:rsid w:val="00721BF2"/>
    <w:rsid w:val="008038AA"/>
    <w:rsid w:val="00807C8C"/>
    <w:rsid w:val="008E4955"/>
    <w:rsid w:val="0091283F"/>
    <w:rsid w:val="00A753B9"/>
    <w:rsid w:val="00B733DD"/>
    <w:rsid w:val="00BB284C"/>
    <w:rsid w:val="00C1122B"/>
    <w:rsid w:val="00D66D4C"/>
    <w:rsid w:val="00DA4B65"/>
    <w:rsid w:val="00DF545F"/>
    <w:rsid w:val="00E94C35"/>
    <w:rsid w:val="00E95853"/>
    <w:rsid w:val="00EE6FA6"/>
    <w:rsid w:val="00F86130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B4EB"/>
  <w15:docId w15:val="{BE005BBA-57DF-4700-9323-60F094EC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44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4469"/>
    <w:pPr>
      <w:ind w:left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34469"/>
    <w:pPr>
      <w:spacing w:before="72"/>
      <w:ind w:left="3299" w:right="30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4469"/>
    <w:pPr>
      <w:ind w:left="321" w:right="10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334469"/>
  </w:style>
  <w:style w:type="paragraph" w:styleId="a6">
    <w:name w:val="header"/>
    <w:basedOn w:val="a"/>
    <w:link w:val="a7"/>
    <w:uiPriority w:val="99"/>
    <w:unhideWhenUsed/>
    <w:rsid w:val="008E4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95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4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9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50F8-9E86-48E2-B09C-AD2DC974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Пользователь</cp:lastModifiedBy>
  <cp:revision>10</cp:revision>
  <cp:lastPrinted>2021-12-29T01:26:00Z</cp:lastPrinted>
  <dcterms:created xsi:type="dcterms:W3CDTF">2021-12-09T06:51:00Z</dcterms:created>
  <dcterms:modified xsi:type="dcterms:W3CDTF">2021-12-29T01:27:00Z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