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E952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639C6E9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14:paraId="71907D22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 район</w:t>
      </w:r>
    </w:p>
    <w:p w14:paraId="4F1D6CCC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Хазанское муниципальное образование</w:t>
      </w:r>
    </w:p>
    <w:p w14:paraId="36E3BA3B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14:paraId="596C4764" w14:textId="77777777" w:rsidR="00125267" w:rsidRDefault="00125267" w:rsidP="00125267">
      <w:pPr>
        <w:jc w:val="center"/>
        <w:rPr>
          <w:b/>
          <w:sz w:val="28"/>
          <w:szCs w:val="28"/>
        </w:rPr>
      </w:pPr>
    </w:p>
    <w:p w14:paraId="29FBBEFE" w14:textId="77777777" w:rsidR="00125267" w:rsidRDefault="00125267" w:rsidP="00125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9DACCD2" w14:textId="77777777" w:rsidR="00125267" w:rsidRDefault="00125267" w:rsidP="00125267">
      <w:pPr>
        <w:jc w:val="center"/>
        <w:rPr>
          <w:b/>
        </w:rPr>
      </w:pPr>
    </w:p>
    <w:p w14:paraId="19F0771F" w14:textId="77777777" w:rsidR="00125267" w:rsidRDefault="00125267" w:rsidP="00125267">
      <w:pPr>
        <w:jc w:val="center"/>
        <w:rPr>
          <w:b/>
        </w:rPr>
      </w:pPr>
    </w:p>
    <w:p w14:paraId="3916AA24" w14:textId="357E73E3" w:rsidR="00125267" w:rsidRPr="00970FA2" w:rsidRDefault="00125267" w:rsidP="0012526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</w:t>
      </w:r>
      <w:r w:rsidRPr="00970FA2">
        <w:rPr>
          <w:sz w:val="28"/>
          <w:szCs w:val="28"/>
        </w:rPr>
        <w:t>07.2022 г.            п. Центральный   Хазан            №</w:t>
      </w:r>
      <w:r>
        <w:rPr>
          <w:sz w:val="28"/>
          <w:szCs w:val="28"/>
        </w:rPr>
        <w:t xml:space="preserve"> 157</w:t>
      </w:r>
    </w:p>
    <w:p w14:paraId="358A04AA" w14:textId="77777777" w:rsidR="00125267" w:rsidRPr="00970FA2" w:rsidRDefault="00125267" w:rsidP="00125267">
      <w:pPr>
        <w:ind w:left="283"/>
        <w:jc w:val="center"/>
        <w:rPr>
          <w:sz w:val="28"/>
          <w:szCs w:val="28"/>
        </w:rPr>
      </w:pPr>
    </w:p>
    <w:p w14:paraId="0AE1C295" w14:textId="77777777" w:rsidR="00125267" w:rsidRPr="007558FC" w:rsidRDefault="00125267" w:rsidP="00125267">
      <w:pPr>
        <w:jc w:val="both"/>
      </w:pPr>
    </w:p>
    <w:p w14:paraId="6119A791" w14:textId="210EDE59" w:rsidR="00D80900" w:rsidRDefault="00D80900" w:rsidP="00776A9A">
      <w:pPr>
        <w:jc w:val="center"/>
        <w:rPr>
          <w:rFonts w:ascii="Arial" w:hAnsi="Arial" w:cs="Arial"/>
          <w:b/>
          <w:sz w:val="32"/>
          <w:szCs w:val="32"/>
        </w:rPr>
      </w:pPr>
    </w:p>
    <w:p w14:paraId="577893FA" w14:textId="1670409E" w:rsidR="00776A9A" w:rsidRPr="00735152" w:rsidRDefault="006369F9" w:rsidP="00125267">
      <w:pPr>
        <w:autoSpaceDE w:val="0"/>
        <w:autoSpaceDN w:val="0"/>
        <w:adjustRightInd w:val="0"/>
        <w:jc w:val="center"/>
        <w:rPr>
          <w:bCs/>
          <w:caps/>
        </w:rPr>
      </w:pPr>
      <w:r w:rsidRPr="00735152">
        <w:rPr>
          <w:bCs/>
          <w:spacing w:val="-2"/>
        </w:rPr>
        <w:t>Об утверждении «</w:t>
      </w:r>
      <w:r w:rsidR="00D80900" w:rsidRPr="00735152">
        <w:rPr>
          <w:bCs/>
          <w:spacing w:val="-2"/>
        </w:rPr>
        <w:t>П</w:t>
      </w:r>
      <w:r w:rsidRPr="00735152">
        <w:rPr>
          <w:bCs/>
          <w:spacing w:val="-2"/>
        </w:rPr>
        <w:t>оложения о порядке формирования, ведения и обязательного опубликования перечня муниципального имущества, находящегося в собственности Хазанского муниципального образования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47D1B76F" w14:textId="77777777" w:rsidR="00776A9A" w:rsidRPr="006369F9" w:rsidRDefault="00776A9A" w:rsidP="00776A9A">
      <w:pPr>
        <w:pStyle w:val="ConsPlusNormal"/>
        <w:ind w:firstLine="540"/>
        <w:jc w:val="both"/>
        <w:rPr>
          <w:bCs/>
          <w:caps/>
          <w:sz w:val="24"/>
          <w:szCs w:val="24"/>
        </w:rPr>
      </w:pPr>
    </w:p>
    <w:p w14:paraId="53770074" w14:textId="5E1C4C11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  <w:r w:rsidRPr="006369F9">
        <w:rPr>
          <w:sz w:val="24"/>
          <w:szCs w:val="24"/>
        </w:rPr>
        <w:t xml:space="preserve">В соответствии с Гражданским кодексом Российской Федерации, на основании Федерального закона от 06.10.2003 года №131-ФЗ "Об общих принципах организации местного самоуправления в Российской Федерации", Федерального закона от 24.07.2007 года №209-ФЗ "О развитии малого и среднего предпринимательства в Российской Федерации", от 21.08.2010 года №645 «Об имущественной поддержке субъектов малого и среднего предпринимательства при предоставлении федерального имущества», руководствуясь Уставом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 xml:space="preserve">ского муниципального образования, а также в целях создания условий для развития малого и среднего предпринимательства на территории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 xml:space="preserve">ского муниципального образования, Дума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>ского муниципального образования</w:t>
      </w:r>
    </w:p>
    <w:p w14:paraId="175947E5" w14:textId="77777777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</w:p>
    <w:p w14:paraId="5727E94B" w14:textId="77777777" w:rsidR="00776A9A" w:rsidRPr="006369F9" w:rsidRDefault="00776A9A" w:rsidP="00776A9A">
      <w:pPr>
        <w:pStyle w:val="ConsPlusNormal"/>
        <w:ind w:firstLine="567"/>
        <w:jc w:val="center"/>
        <w:rPr>
          <w:b/>
          <w:sz w:val="24"/>
          <w:szCs w:val="24"/>
        </w:rPr>
      </w:pPr>
      <w:r w:rsidRPr="006369F9">
        <w:rPr>
          <w:b/>
          <w:sz w:val="24"/>
          <w:szCs w:val="24"/>
        </w:rPr>
        <w:t>РЕШИЛА:</w:t>
      </w:r>
    </w:p>
    <w:p w14:paraId="312DB891" w14:textId="77777777" w:rsidR="00776A9A" w:rsidRPr="006369F9" w:rsidRDefault="00776A9A" w:rsidP="00776A9A">
      <w:pPr>
        <w:pStyle w:val="ConsPlusNormal"/>
        <w:ind w:firstLine="567"/>
        <w:jc w:val="center"/>
        <w:rPr>
          <w:sz w:val="24"/>
          <w:szCs w:val="24"/>
        </w:rPr>
      </w:pPr>
    </w:p>
    <w:p w14:paraId="420E4FBE" w14:textId="36D21178" w:rsidR="00776A9A" w:rsidRPr="006369F9" w:rsidRDefault="00776A9A" w:rsidP="00776A9A">
      <w:pPr>
        <w:autoSpaceDE w:val="0"/>
        <w:autoSpaceDN w:val="0"/>
        <w:adjustRightInd w:val="0"/>
        <w:ind w:firstLine="709"/>
        <w:jc w:val="both"/>
        <w:rPr>
          <w:b/>
          <w:spacing w:val="-2"/>
        </w:rPr>
      </w:pPr>
      <w:r w:rsidRPr="006369F9">
        <w:t xml:space="preserve">1. Утвердить </w:t>
      </w:r>
      <w:r w:rsidRPr="006369F9">
        <w:rPr>
          <w:spacing w:val="-2"/>
        </w:rPr>
        <w:t xml:space="preserve">Положение о порядке формирования, ведения и обязательного опубликования перечня муниципального имущества, находящегося в собственности </w:t>
      </w:r>
      <w:r w:rsidR="006369F9" w:rsidRPr="006369F9">
        <w:rPr>
          <w:spacing w:val="-2"/>
        </w:rPr>
        <w:t>Хазан</w:t>
      </w:r>
      <w:r w:rsidRPr="006369F9">
        <w:rPr>
          <w:spacing w:val="-2"/>
        </w:rPr>
        <w:t>ского муниципального образования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369F9">
        <w:rPr>
          <w:b/>
          <w:spacing w:val="-2"/>
        </w:rPr>
        <w:t>».</w:t>
      </w:r>
    </w:p>
    <w:p w14:paraId="3A160749" w14:textId="7F8A0367" w:rsidR="00776A9A" w:rsidRDefault="00776A9A" w:rsidP="00776A9A">
      <w:pPr>
        <w:autoSpaceDE w:val="0"/>
        <w:autoSpaceDN w:val="0"/>
        <w:adjustRightInd w:val="0"/>
        <w:ind w:firstLine="709"/>
        <w:jc w:val="both"/>
      </w:pPr>
      <w:r w:rsidRPr="006369F9">
        <w:t xml:space="preserve">2. Установить, что уполномоченным органом по формированию, ведению и опубликованию перечня муниципального имущества, </w:t>
      </w:r>
      <w:r w:rsidRPr="006369F9">
        <w:rPr>
          <w:spacing w:val="-2"/>
        </w:rPr>
        <w:t xml:space="preserve">находящегося в собственности </w:t>
      </w:r>
      <w:r w:rsidR="006369F9" w:rsidRPr="006369F9">
        <w:rPr>
          <w:spacing w:val="-2"/>
        </w:rPr>
        <w:t>Хазан</w:t>
      </w:r>
      <w:r w:rsidRPr="006369F9">
        <w:rPr>
          <w:spacing w:val="-2"/>
        </w:rPr>
        <w:t>ского муниципального образования и</w:t>
      </w:r>
      <w:r w:rsidRPr="006369F9">
        <w:t xml:space="preserve"> свободного от прав третьих лиц (за исключением </w:t>
      </w:r>
      <w:r w:rsidRPr="006369F9">
        <w:rPr>
          <w:spacing w:val="-2"/>
        </w:rPr>
        <w:t>права хозяйственного ведения, права оперативного управления, а также</w:t>
      </w:r>
      <w:r w:rsidRPr="006369F9">
        <w:t xml:space="preserve"> имущественных прав субъектов малого и среднего предпринимательства), </w:t>
      </w:r>
      <w:r w:rsidRPr="006369F9">
        <w:rPr>
          <w:spacing w:val="-2"/>
        </w:rPr>
        <w:t xml:space="preserve">в целях  </w:t>
      </w:r>
      <w:r w:rsidRPr="006369F9">
        <w:t>предоставления его во владение и (или) пользование на долгосрочной основе</w:t>
      </w:r>
      <w:r w:rsidRPr="006369F9">
        <w:rPr>
          <w:spacing w:val="-2"/>
        </w:rPr>
        <w:t>(в том числе по льготным ставкам арендной платы)</w:t>
      </w:r>
      <w:r w:rsidRPr="006369F9">
        <w:t xml:space="preserve"> субъектам малого и среднего предпринимательства и </w:t>
      </w:r>
      <w:r w:rsidRPr="006369F9">
        <w:lastRenderedPageBreak/>
        <w:t xml:space="preserve">организациям, образующим инфраструктуру поддержки субъектов малого и среднего предпринимательства, </w:t>
      </w:r>
      <w:r w:rsidRPr="006369F9">
        <w:rPr>
          <w:bCs/>
        </w:rPr>
        <w:t>а также может быть отчуждено на возмездной основе в собственность субъектов малого и среднего предпринимательства</w:t>
      </w:r>
      <w:r w:rsidRPr="006369F9">
        <w:t xml:space="preserve">, является администрация </w:t>
      </w:r>
      <w:r w:rsidRPr="006369F9">
        <w:rPr>
          <w:spacing w:val="-2"/>
        </w:rPr>
        <w:t xml:space="preserve"> </w:t>
      </w:r>
      <w:r w:rsidR="006369F9" w:rsidRPr="006369F9">
        <w:rPr>
          <w:spacing w:val="-2"/>
        </w:rPr>
        <w:t>Хазан</w:t>
      </w:r>
      <w:r w:rsidRPr="006369F9">
        <w:rPr>
          <w:spacing w:val="-2"/>
        </w:rPr>
        <w:t>ского</w:t>
      </w:r>
      <w:r w:rsidRPr="006369F9">
        <w:t xml:space="preserve"> </w:t>
      </w:r>
      <w:r w:rsidR="00CE15E4" w:rsidRPr="006369F9">
        <w:t>муниципального образования</w:t>
      </w:r>
      <w:r w:rsidRPr="006369F9">
        <w:t>.</w:t>
      </w:r>
    </w:p>
    <w:p w14:paraId="64C3D97F" w14:textId="7E6B8DDA" w:rsidR="0065575E" w:rsidRPr="006369F9" w:rsidRDefault="0065575E" w:rsidP="0065575E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t xml:space="preserve">3. </w:t>
      </w:r>
      <w:r w:rsidRPr="00B734F2">
        <w:rPr>
          <w:sz w:val="24"/>
          <w:szCs w:val="24"/>
        </w:rPr>
        <w:t>Решение Думы Хазанского муниципального образования Зиминского района от 30 ноября 2021 года № 133</w:t>
      </w:r>
      <w:r>
        <w:rPr>
          <w:sz w:val="24"/>
          <w:szCs w:val="24"/>
        </w:rPr>
        <w:t xml:space="preserve"> </w:t>
      </w:r>
      <w:r w:rsidRPr="00B734F2">
        <w:rPr>
          <w:rFonts w:eastAsia="Calibri"/>
          <w:kern w:val="2"/>
          <w:sz w:val="24"/>
          <w:szCs w:val="24"/>
        </w:rPr>
        <w:t>«Об утверждении Порядка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формы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Порядка межведомственного взаимодействия при осуществлении муниципального контроля на территории Хазанского муниципального образования Зиминского района»</w:t>
      </w:r>
      <w:r>
        <w:rPr>
          <w:rFonts w:eastAsia="Calibri"/>
          <w:kern w:val="2"/>
          <w:sz w:val="24"/>
          <w:szCs w:val="24"/>
        </w:rPr>
        <w:t xml:space="preserve"> считать утратившим силу.</w:t>
      </w:r>
    </w:p>
    <w:p w14:paraId="7A225E7F" w14:textId="19ADC08D" w:rsidR="00776A9A" w:rsidRPr="006369F9" w:rsidRDefault="0065575E" w:rsidP="00776A9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6A9A" w:rsidRPr="006369F9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1730E30A" w14:textId="2D4BDABC" w:rsidR="0065575E" w:rsidRPr="00696263" w:rsidRDefault="0065575E" w:rsidP="0065575E">
      <w:pPr>
        <w:spacing w:after="200"/>
        <w:ind w:firstLine="426"/>
        <w:contextualSpacing/>
        <w:jc w:val="both"/>
      </w:pPr>
      <w:r>
        <w:t xml:space="preserve">     5</w:t>
      </w:r>
      <w:r w:rsidR="00776A9A" w:rsidRPr="006369F9">
        <w:t xml:space="preserve"> </w:t>
      </w:r>
      <w:r w:rsidRPr="00696263">
        <w:t xml:space="preserve">Настоящее </w:t>
      </w:r>
      <w:r>
        <w:t>решение</w:t>
      </w:r>
      <w:r w:rsidRPr="00696263">
        <w:t xml:space="preserve"> опубликовать </w:t>
      </w:r>
      <w:r>
        <w:t xml:space="preserve">в </w:t>
      </w:r>
      <w:r w:rsidRPr="00696263">
        <w:t xml:space="preserve">периодическом печатном издании </w:t>
      </w:r>
      <w:r w:rsidRPr="0080217B">
        <w:rPr>
          <w:bCs/>
        </w:rPr>
        <w:t xml:space="preserve">органов местного самоуправления </w:t>
      </w:r>
      <w:r w:rsidRPr="00696263"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4982B965" w14:textId="77777777" w:rsidR="0065575E" w:rsidRDefault="0065575E" w:rsidP="0065575E">
      <w:pPr>
        <w:ind w:firstLine="426"/>
      </w:pPr>
    </w:p>
    <w:p w14:paraId="48BAFF22" w14:textId="2DDFBEE1" w:rsidR="00776A9A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</w:p>
    <w:p w14:paraId="7BAA764E" w14:textId="77777777" w:rsidR="00877555" w:rsidRPr="006369F9" w:rsidRDefault="00877555" w:rsidP="00776A9A">
      <w:pPr>
        <w:pStyle w:val="ConsPlusNormal"/>
        <w:ind w:firstLine="709"/>
        <w:jc w:val="both"/>
        <w:rPr>
          <w:sz w:val="24"/>
          <w:szCs w:val="24"/>
        </w:rPr>
      </w:pPr>
    </w:p>
    <w:p w14:paraId="48DAA5D3" w14:textId="1B1EBA24" w:rsidR="00776A9A" w:rsidRDefault="00776A9A" w:rsidP="00CE15E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369F9">
        <w:rPr>
          <w:sz w:val="24"/>
          <w:szCs w:val="24"/>
        </w:rPr>
        <w:t>Председатель Думы</w:t>
      </w:r>
    </w:p>
    <w:p w14:paraId="04D7C814" w14:textId="22708970" w:rsidR="00027EB3" w:rsidRDefault="00027EB3" w:rsidP="00CE15E4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Хазанского муниципального образования                           </w:t>
      </w:r>
      <w:proofErr w:type="spellStart"/>
      <w:r>
        <w:rPr>
          <w:sz w:val="24"/>
          <w:szCs w:val="24"/>
        </w:rPr>
        <w:t>А.Ю.Федорова</w:t>
      </w:r>
      <w:proofErr w:type="spellEnd"/>
    </w:p>
    <w:p w14:paraId="0DFB1CF4" w14:textId="75926A6B" w:rsidR="00027EB3" w:rsidRDefault="00027EB3" w:rsidP="00CE15E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D098A67" w14:textId="420F4AE3" w:rsidR="00027EB3" w:rsidRDefault="00027EB3" w:rsidP="00CE15E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5FB8CC84" w14:textId="4F8ACCED" w:rsidR="00027EB3" w:rsidRDefault="00027EB3" w:rsidP="00CE15E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1AE48C4C" w14:textId="77777777" w:rsidR="00027EB3" w:rsidRPr="006369F9" w:rsidRDefault="00027EB3" w:rsidP="00CE15E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7186DC4" w14:textId="1743C13A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369F9">
        <w:rPr>
          <w:sz w:val="24"/>
          <w:szCs w:val="24"/>
        </w:rPr>
        <w:t xml:space="preserve">Глава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 xml:space="preserve">ского муниципального </w:t>
      </w:r>
    </w:p>
    <w:p w14:paraId="4F37B113" w14:textId="4D2172F3" w:rsidR="00776A9A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369F9">
        <w:rPr>
          <w:sz w:val="24"/>
          <w:szCs w:val="24"/>
        </w:rPr>
        <w:t>о</w:t>
      </w:r>
      <w:r w:rsidR="00776A9A" w:rsidRPr="006369F9">
        <w:rPr>
          <w:sz w:val="24"/>
          <w:szCs w:val="24"/>
        </w:rPr>
        <w:t>бразования</w:t>
      </w:r>
      <w:r w:rsidRPr="006369F9">
        <w:rPr>
          <w:sz w:val="24"/>
          <w:szCs w:val="24"/>
        </w:rPr>
        <w:t xml:space="preserve">                                                               </w:t>
      </w:r>
      <w:r w:rsidR="00735152">
        <w:rPr>
          <w:sz w:val="24"/>
          <w:szCs w:val="24"/>
        </w:rPr>
        <w:t xml:space="preserve">    </w:t>
      </w:r>
      <w:r w:rsidRPr="006369F9">
        <w:rPr>
          <w:sz w:val="24"/>
          <w:szCs w:val="24"/>
        </w:rPr>
        <w:t xml:space="preserve">          </w:t>
      </w:r>
      <w:proofErr w:type="spellStart"/>
      <w:r w:rsidR="00735152">
        <w:rPr>
          <w:sz w:val="24"/>
          <w:szCs w:val="24"/>
        </w:rPr>
        <w:t>А.Ю.Федорова</w:t>
      </w:r>
      <w:proofErr w:type="spellEnd"/>
    </w:p>
    <w:p w14:paraId="2690FA93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2E9969F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EE285D9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33583EA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571276AE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A5FE6C5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C25138B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56B9EA0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CB145E1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7D295D7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4CB2F6C" w14:textId="77777777" w:rsidR="008277C0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31E725AA" w14:textId="77777777" w:rsidR="008277C0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B9CC619" w14:textId="77777777" w:rsidR="008277C0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186870AC" w14:textId="77777777" w:rsidR="008277C0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9B723D0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1E5DEA6" w14:textId="78D24701" w:rsidR="00776A9A" w:rsidRDefault="00776A9A" w:rsidP="00776A9A">
      <w:pPr>
        <w:pStyle w:val="ConsPlusNormal"/>
        <w:outlineLvl w:val="0"/>
        <w:rPr>
          <w:sz w:val="24"/>
          <w:szCs w:val="24"/>
        </w:rPr>
      </w:pPr>
    </w:p>
    <w:p w14:paraId="35FAFBAF" w14:textId="78962809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338ADBB4" w14:textId="711B5ABC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4174D00A" w14:textId="395DDF48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614BAA37" w14:textId="2ECDF0C0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2D99B763" w14:textId="7D1D2F4C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63AC6ABF" w14:textId="68881034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46E28D88" w14:textId="7C5C70CC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01602C83" w14:textId="61984E5E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2B034F82" w14:textId="390DE79F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657B9DD8" w14:textId="52635490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6A9B31FC" w14:textId="77777777" w:rsidR="00776A9A" w:rsidRPr="006369F9" w:rsidRDefault="00776A9A" w:rsidP="00776A9A">
      <w:pPr>
        <w:pStyle w:val="ConsPlusNormal"/>
        <w:jc w:val="right"/>
        <w:outlineLvl w:val="0"/>
        <w:rPr>
          <w:sz w:val="24"/>
          <w:szCs w:val="24"/>
        </w:rPr>
      </w:pPr>
      <w:r w:rsidRPr="006369F9">
        <w:rPr>
          <w:sz w:val="24"/>
          <w:szCs w:val="24"/>
        </w:rPr>
        <w:t>Приложение к решению Думы</w:t>
      </w:r>
    </w:p>
    <w:p w14:paraId="5ED98CC7" w14:textId="673BD7D2" w:rsidR="00776A9A" w:rsidRPr="006369F9" w:rsidRDefault="00776A9A" w:rsidP="00776A9A">
      <w:pPr>
        <w:pStyle w:val="ConsPlusNormal"/>
        <w:jc w:val="right"/>
        <w:outlineLvl w:val="0"/>
        <w:rPr>
          <w:sz w:val="24"/>
          <w:szCs w:val="24"/>
        </w:rPr>
      </w:pPr>
      <w:r w:rsidRPr="006369F9">
        <w:rPr>
          <w:sz w:val="24"/>
          <w:szCs w:val="24"/>
        </w:rPr>
        <w:t xml:space="preserve">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>ского муниципального образования</w:t>
      </w:r>
    </w:p>
    <w:p w14:paraId="5AFAA547" w14:textId="1D6E25F1" w:rsidR="00776A9A" w:rsidRPr="006369F9" w:rsidRDefault="00776A9A" w:rsidP="00776A9A">
      <w:pPr>
        <w:pStyle w:val="ConsPlusNormal"/>
        <w:jc w:val="right"/>
        <w:rPr>
          <w:sz w:val="24"/>
          <w:szCs w:val="24"/>
        </w:rPr>
      </w:pPr>
      <w:r w:rsidRPr="006369F9">
        <w:rPr>
          <w:sz w:val="24"/>
          <w:szCs w:val="24"/>
        </w:rPr>
        <w:t xml:space="preserve">от </w:t>
      </w:r>
      <w:r w:rsidR="00027EB3">
        <w:rPr>
          <w:sz w:val="24"/>
          <w:szCs w:val="24"/>
        </w:rPr>
        <w:t>22.07.2022</w:t>
      </w:r>
      <w:r w:rsidRPr="006369F9">
        <w:rPr>
          <w:sz w:val="24"/>
          <w:szCs w:val="24"/>
        </w:rPr>
        <w:t xml:space="preserve"> года № </w:t>
      </w:r>
      <w:r w:rsidR="00027EB3">
        <w:rPr>
          <w:sz w:val="24"/>
          <w:szCs w:val="24"/>
        </w:rPr>
        <w:t>157</w:t>
      </w:r>
    </w:p>
    <w:p w14:paraId="5CA37FB7" w14:textId="77777777" w:rsidR="00776A9A" w:rsidRPr="006369F9" w:rsidRDefault="00776A9A" w:rsidP="00776A9A">
      <w:pPr>
        <w:pStyle w:val="ConsPlusNormal"/>
        <w:jc w:val="right"/>
        <w:rPr>
          <w:sz w:val="24"/>
          <w:szCs w:val="24"/>
        </w:rPr>
      </w:pPr>
    </w:p>
    <w:p w14:paraId="0767710A" w14:textId="37BA26DD" w:rsidR="00776A9A" w:rsidRPr="006369F9" w:rsidRDefault="00776A9A" w:rsidP="00776A9A">
      <w:pPr>
        <w:autoSpaceDE w:val="0"/>
        <w:autoSpaceDN w:val="0"/>
        <w:adjustRightInd w:val="0"/>
        <w:jc w:val="center"/>
        <w:rPr>
          <w:b/>
          <w:bCs/>
        </w:rPr>
      </w:pPr>
      <w:r w:rsidRPr="006369F9">
        <w:rPr>
          <w:b/>
          <w:spacing w:val="-2"/>
        </w:rPr>
        <w:t xml:space="preserve">«Положение о порядке формирования, ведения и обязательного опубликования перечня муниципального имущества, находящегося в собственности  </w:t>
      </w:r>
      <w:r w:rsidR="006369F9" w:rsidRPr="006369F9">
        <w:rPr>
          <w:b/>
          <w:spacing w:val="-2"/>
        </w:rPr>
        <w:t>Хазан</w:t>
      </w:r>
      <w:r w:rsidRPr="006369F9">
        <w:rPr>
          <w:b/>
          <w:spacing w:val="-2"/>
        </w:rPr>
        <w:t>ского муниципального образования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26685324" w14:textId="77777777" w:rsidR="00776A9A" w:rsidRPr="006369F9" w:rsidRDefault="00776A9A" w:rsidP="00776A9A">
      <w:pPr>
        <w:pStyle w:val="ConsPlusNormal"/>
        <w:jc w:val="right"/>
        <w:rPr>
          <w:sz w:val="24"/>
          <w:szCs w:val="24"/>
        </w:rPr>
      </w:pPr>
    </w:p>
    <w:p w14:paraId="0B4A6300" w14:textId="77777777" w:rsidR="00776A9A" w:rsidRPr="006369F9" w:rsidRDefault="00776A9A" w:rsidP="00C067BD">
      <w:pPr>
        <w:pStyle w:val="ConsPlusNormal"/>
        <w:ind w:firstLine="709"/>
        <w:jc w:val="center"/>
        <w:outlineLvl w:val="1"/>
        <w:rPr>
          <w:sz w:val="24"/>
          <w:szCs w:val="24"/>
        </w:rPr>
      </w:pPr>
      <w:bookmarkStart w:id="0" w:name="P42"/>
      <w:bookmarkEnd w:id="0"/>
      <w:r w:rsidRPr="006369F9">
        <w:rPr>
          <w:sz w:val="24"/>
          <w:szCs w:val="24"/>
        </w:rPr>
        <w:t>1. Общие положения</w:t>
      </w:r>
    </w:p>
    <w:p w14:paraId="3FC49F16" w14:textId="77777777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</w:p>
    <w:p w14:paraId="7517EFA6" w14:textId="52CB3956" w:rsidR="00776A9A" w:rsidRPr="006369F9" w:rsidRDefault="00776A9A" w:rsidP="00776A9A">
      <w:pPr>
        <w:shd w:val="clear" w:color="auto" w:fill="FFFFFF"/>
        <w:ind w:right="-142" w:firstLine="709"/>
        <w:jc w:val="both"/>
        <w:rPr>
          <w:b/>
          <w:spacing w:val="-2"/>
        </w:rPr>
      </w:pPr>
      <w:r w:rsidRPr="006369F9">
        <w:t xml:space="preserve">1.1. Настоящее Положение устанавливает порядок формирования, ведения и обязательного опубликования перечня муниципального имущества, находящегося в собственности </w:t>
      </w:r>
      <w:r w:rsidR="006369F9" w:rsidRPr="006369F9">
        <w:t>Хазан</w:t>
      </w:r>
      <w:r w:rsidRPr="006369F9">
        <w:t xml:space="preserve">ского муниципального образования и свободного от прав третьих лиц </w:t>
      </w:r>
      <w:r w:rsidRPr="006369F9">
        <w:rPr>
          <w:spacing w:val="-2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6369F9">
        <w:t>(далее – Перечень).</w:t>
      </w:r>
    </w:p>
    <w:p w14:paraId="32519949" w14:textId="55537657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  <w:r w:rsidRPr="006369F9">
        <w:rPr>
          <w:sz w:val="24"/>
          <w:szCs w:val="24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</w:t>
      </w:r>
      <w:r w:rsidRPr="006369F9">
        <w:rPr>
          <w:spacing w:val="-2"/>
          <w:sz w:val="24"/>
          <w:szCs w:val="24"/>
        </w:rPr>
        <w:t xml:space="preserve">(в том числе по льготным ставкам арендной платы) </w:t>
      </w:r>
      <w:r w:rsidRPr="006369F9">
        <w:rPr>
          <w:sz w:val="24"/>
          <w:szCs w:val="24"/>
        </w:rPr>
        <w:t xml:space="preserve">субъектам малого и среднего предпринимательства, осуществляющим предпринимательскую деятельность на территории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 xml:space="preserve">ского муниципального образования, и организациям, образующим инфраструктуру поддержки субъектов малого и среднего предпринимательства на территории 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>ского муниципального образования.</w:t>
      </w:r>
    </w:p>
    <w:p w14:paraId="7F72413C" w14:textId="77777777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  <w:r w:rsidRPr="006369F9">
        <w:rPr>
          <w:sz w:val="24"/>
          <w:szCs w:val="24"/>
        </w:rP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года №209-ФЗ «О развитии малого и среднего предпринимательства в Российской Федерации», а также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</w:p>
    <w:p w14:paraId="5D3D9215" w14:textId="77777777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  <w:r w:rsidRPr="006369F9">
        <w:rPr>
          <w:sz w:val="24"/>
          <w:szCs w:val="24"/>
        </w:rPr>
        <w:t>В оказании имущественной поддержки должно быть отказано в случаях, установленных частью 5 статьи 14 Федерального закона от 24.07.2007 года №</w:t>
      </w:r>
      <w:r w:rsidR="008277C0" w:rsidRPr="006369F9">
        <w:rPr>
          <w:sz w:val="24"/>
          <w:szCs w:val="24"/>
        </w:rPr>
        <w:t xml:space="preserve"> </w:t>
      </w:r>
      <w:r w:rsidRPr="006369F9">
        <w:rPr>
          <w:sz w:val="24"/>
          <w:szCs w:val="24"/>
        </w:rPr>
        <w:t>209-ФЗ «О развитии малого и среднего предпринимательства в Российской Федерации».</w:t>
      </w:r>
    </w:p>
    <w:p w14:paraId="1E1A1010" w14:textId="77777777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  <w:r w:rsidRPr="006369F9">
        <w:rPr>
          <w:sz w:val="24"/>
          <w:szCs w:val="24"/>
        </w:rPr>
        <w:t xml:space="preserve"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года </w:t>
      </w:r>
      <w:r w:rsidRPr="006369F9">
        <w:rPr>
          <w:sz w:val="24"/>
          <w:szCs w:val="24"/>
        </w:rPr>
        <w:lastRenderedPageBreak/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68E706E2" w14:textId="77777777" w:rsidR="00776A9A" w:rsidRPr="006369F9" w:rsidRDefault="00776A9A" w:rsidP="00776A9A">
      <w:pPr>
        <w:pStyle w:val="ConsPlusNormal"/>
        <w:outlineLvl w:val="1"/>
        <w:rPr>
          <w:sz w:val="24"/>
          <w:szCs w:val="24"/>
        </w:rPr>
      </w:pPr>
    </w:p>
    <w:p w14:paraId="01FFFA7A" w14:textId="77777777" w:rsidR="00776A9A" w:rsidRPr="006369F9" w:rsidRDefault="00776A9A" w:rsidP="00C067BD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6369F9">
        <w:rPr>
          <w:sz w:val="24"/>
          <w:szCs w:val="24"/>
        </w:rPr>
        <w:t>2. Порядок формирования, ведения и опубликования Перечня.</w:t>
      </w:r>
    </w:p>
    <w:p w14:paraId="5438BCC9" w14:textId="77777777" w:rsidR="00776A9A" w:rsidRPr="006369F9" w:rsidRDefault="00776A9A" w:rsidP="00776A9A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14:paraId="1FAF5A25" w14:textId="77777777" w:rsidR="00776A9A" w:rsidRPr="006369F9" w:rsidRDefault="00776A9A" w:rsidP="00776A9A">
      <w:pPr>
        <w:autoSpaceDE w:val="0"/>
        <w:autoSpaceDN w:val="0"/>
        <w:adjustRightInd w:val="0"/>
        <w:ind w:firstLine="709"/>
        <w:jc w:val="both"/>
      </w:pPr>
      <w:r w:rsidRPr="006369F9">
        <w:t>2.1. В перечень вносятся сведения о муниципальном имуществе, соответствующем следующим критериям, если:</w:t>
      </w:r>
    </w:p>
    <w:p w14:paraId="2521EFDF" w14:textId="77777777" w:rsidR="00776A9A" w:rsidRPr="006369F9" w:rsidRDefault="00776A9A" w:rsidP="00776A9A">
      <w:pPr>
        <w:ind w:firstLine="709"/>
        <w:jc w:val="both"/>
      </w:pPr>
      <w:r w:rsidRPr="006369F9">
        <w:t>а) муниципальное имущество свободно от прав третьих лиц (за исключением имущественных прав субъектов малого и среднего предпринимательства и за исключением права хозяйственного ведения, права оперативного управления);</w:t>
      </w:r>
    </w:p>
    <w:p w14:paraId="21FBFADB" w14:textId="77777777" w:rsidR="00776A9A" w:rsidRPr="006369F9" w:rsidRDefault="00776A9A" w:rsidP="00776A9A">
      <w:pPr>
        <w:ind w:firstLine="709"/>
        <w:jc w:val="both"/>
      </w:pPr>
      <w:r w:rsidRPr="006369F9">
        <w:t>б) муниципальное имущество не ограничено в обороте;</w:t>
      </w:r>
    </w:p>
    <w:p w14:paraId="5AD369EA" w14:textId="77777777" w:rsidR="00776A9A" w:rsidRPr="006369F9" w:rsidRDefault="00776A9A" w:rsidP="00776A9A">
      <w:pPr>
        <w:ind w:firstLine="709"/>
        <w:jc w:val="both"/>
      </w:pPr>
      <w:r w:rsidRPr="006369F9">
        <w:t>в) муниципальное имущество не является объектом религиозного назначения;</w:t>
      </w:r>
    </w:p>
    <w:p w14:paraId="7B932559" w14:textId="77777777" w:rsidR="00776A9A" w:rsidRPr="006369F9" w:rsidRDefault="00776A9A" w:rsidP="00776A9A">
      <w:pPr>
        <w:ind w:firstLine="709"/>
        <w:jc w:val="both"/>
      </w:pPr>
      <w:r w:rsidRPr="006369F9">
        <w:t>г) муниципальное имущество не является объектом незавершенного строительства;</w:t>
      </w:r>
    </w:p>
    <w:p w14:paraId="570CC463" w14:textId="75695B37" w:rsidR="00776A9A" w:rsidRPr="006369F9" w:rsidRDefault="00776A9A" w:rsidP="00776A9A">
      <w:pPr>
        <w:ind w:firstLine="709"/>
        <w:jc w:val="both"/>
      </w:pPr>
      <w:r w:rsidRPr="006369F9">
        <w:t xml:space="preserve">д) в отношении муниципального имущества не принято решение органа местного самоуправления </w:t>
      </w:r>
      <w:r w:rsidR="006369F9" w:rsidRPr="006369F9">
        <w:t>Хазан</w:t>
      </w:r>
      <w:r w:rsidR="008277C0" w:rsidRPr="006369F9">
        <w:t>ского муниципального образования</w:t>
      </w:r>
      <w:r w:rsidRPr="006369F9">
        <w:t xml:space="preserve"> о предоставлении его иным лицам;</w:t>
      </w:r>
    </w:p>
    <w:p w14:paraId="1FD6E9F3" w14:textId="762BD2B7" w:rsidR="00776A9A" w:rsidRPr="006369F9" w:rsidRDefault="00776A9A" w:rsidP="00776A9A">
      <w:pPr>
        <w:ind w:firstLine="709"/>
        <w:jc w:val="both"/>
      </w:pPr>
      <w:r w:rsidRPr="006369F9"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6369F9" w:rsidRPr="006369F9">
        <w:t>Хазан</w:t>
      </w:r>
      <w:r w:rsidRPr="006369F9">
        <w:t>ского муниципального образования;</w:t>
      </w:r>
    </w:p>
    <w:p w14:paraId="12D9DCE8" w14:textId="77777777" w:rsidR="00776A9A" w:rsidRPr="006369F9" w:rsidRDefault="00776A9A" w:rsidP="00776A9A">
      <w:pPr>
        <w:ind w:firstLine="709"/>
        <w:jc w:val="both"/>
      </w:pPr>
      <w:r w:rsidRPr="006369F9">
        <w:t>ж) муниципальное имущество не признано аварийным и подлежащим сносу или реконструкции.</w:t>
      </w:r>
    </w:p>
    <w:p w14:paraId="4AFC6AA6" w14:textId="46F7646D" w:rsidR="00776A9A" w:rsidRPr="006369F9" w:rsidRDefault="00776A9A" w:rsidP="00776A9A">
      <w:pPr>
        <w:ind w:firstLine="709"/>
        <w:jc w:val="both"/>
      </w:pPr>
      <w:r w:rsidRPr="006369F9">
        <w:t xml:space="preserve">2.2. Внесение сведений о муниципальном имуществе в перечень (в том числе ежегодное дополнение), а также исключение сведений муниципальном имуществе из перечня, осуществляются решением Думы </w:t>
      </w:r>
      <w:r w:rsidR="006369F9" w:rsidRPr="006369F9">
        <w:t>Хазан</w:t>
      </w:r>
      <w:r w:rsidRPr="006369F9">
        <w:t>ского муниципального образования «Об утверждении перечня или о внесении в него изменений» на основе предложений органов местного самоуправления,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14:paraId="50944F40" w14:textId="77777777" w:rsidR="00776A9A" w:rsidRPr="006369F9" w:rsidRDefault="00776A9A" w:rsidP="00776A9A">
      <w:pPr>
        <w:ind w:firstLine="709"/>
        <w:jc w:val="both"/>
      </w:pPr>
      <w:r w:rsidRPr="006369F9">
        <w:t>2.3. Рассмотрение предложения, указанного в пункте 2.2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14:paraId="64B12822" w14:textId="77777777" w:rsidR="00776A9A" w:rsidRPr="006369F9" w:rsidRDefault="00776A9A" w:rsidP="00776A9A">
      <w:pPr>
        <w:ind w:firstLine="709"/>
        <w:jc w:val="both"/>
      </w:pPr>
      <w:r w:rsidRPr="006369F9"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6" w:history="1">
        <w:r w:rsidRPr="006369F9">
          <w:rPr>
            <w:rStyle w:val="a3"/>
            <w:color w:val="auto"/>
            <w:u w:val="none"/>
          </w:rPr>
          <w:t>пунктом 2</w:t>
        </w:r>
      </w:hyperlink>
      <w:r w:rsidRPr="006369F9">
        <w:t>.1 настоящего Положения;</w:t>
      </w:r>
    </w:p>
    <w:p w14:paraId="7B5D910A" w14:textId="77777777" w:rsidR="00776A9A" w:rsidRPr="006369F9" w:rsidRDefault="00776A9A" w:rsidP="00776A9A">
      <w:pPr>
        <w:ind w:firstLine="709"/>
        <w:jc w:val="both"/>
      </w:pPr>
      <w:r w:rsidRPr="006369F9">
        <w:t>б) об исключении сведений о муниципальном имуществе, в отношении которого поступило предложение, из перечня с учетом положений пунктов 2.5.и 2.6 настоящего Порядка;</w:t>
      </w:r>
    </w:p>
    <w:p w14:paraId="4F923407" w14:textId="77777777" w:rsidR="00776A9A" w:rsidRPr="006369F9" w:rsidRDefault="00776A9A" w:rsidP="00776A9A">
      <w:pPr>
        <w:ind w:firstLine="709"/>
        <w:jc w:val="both"/>
      </w:pPr>
      <w:r w:rsidRPr="006369F9">
        <w:t>в) об отказе в учете предложения.</w:t>
      </w:r>
    </w:p>
    <w:p w14:paraId="36E2D313" w14:textId="77777777" w:rsidR="00776A9A" w:rsidRPr="006369F9" w:rsidRDefault="00776A9A" w:rsidP="00776A9A">
      <w:pPr>
        <w:ind w:firstLine="709"/>
        <w:jc w:val="both"/>
      </w:pPr>
      <w:r w:rsidRPr="006369F9">
        <w:t>2.4. В случае принятия решения об отказе в учете предложения, указанного в пункте 2.2 настоящего Положения,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14:paraId="36C85446" w14:textId="77777777" w:rsidR="00776A9A" w:rsidRPr="006369F9" w:rsidRDefault="00776A9A" w:rsidP="00776A9A">
      <w:pPr>
        <w:ind w:firstLine="709"/>
        <w:jc w:val="both"/>
      </w:pPr>
      <w:r w:rsidRPr="006369F9"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3E55C923" w14:textId="77777777" w:rsidR="00776A9A" w:rsidRPr="006369F9" w:rsidRDefault="00776A9A" w:rsidP="00776A9A">
      <w:pPr>
        <w:ind w:firstLine="709"/>
        <w:jc w:val="both"/>
      </w:pPr>
      <w:r w:rsidRPr="006369F9"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14:paraId="7C121708" w14:textId="77777777" w:rsidR="00776A9A" w:rsidRPr="006369F9" w:rsidRDefault="00776A9A" w:rsidP="00776A9A">
      <w:pPr>
        <w:ind w:firstLine="709"/>
        <w:jc w:val="both"/>
      </w:pPr>
      <w:r w:rsidRPr="006369F9"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14:paraId="5D0A8D82" w14:textId="77777777" w:rsidR="00776A9A" w:rsidRPr="006369F9" w:rsidRDefault="00776A9A" w:rsidP="00776A9A">
      <w:pPr>
        <w:ind w:firstLine="709"/>
        <w:jc w:val="both"/>
      </w:pPr>
      <w:r w:rsidRPr="006369F9">
        <w:t>2.6. Уполномоченный орган исключает сведения о муниципальном имуществе из перечня в одном из следующих случаев:</w:t>
      </w:r>
    </w:p>
    <w:p w14:paraId="78E39AF3" w14:textId="77777777" w:rsidR="00776A9A" w:rsidRPr="006369F9" w:rsidRDefault="00776A9A" w:rsidP="00776A9A">
      <w:pPr>
        <w:ind w:firstLine="709"/>
        <w:jc w:val="both"/>
      </w:pPr>
      <w:r w:rsidRPr="006369F9"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14:paraId="4EBC5D9A" w14:textId="77777777" w:rsidR="00776A9A" w:rsidRPr="006369F9" w:rsidRDefault="00776A9A" w:rsidP="00776A9A">
      <w:pPr>
        <w:ind w:firstLine="709"/>
        <w:jc w:val="both"/>
      </w:pPr>
      <w:r w:rsidRPr="006369F9">
        <w:t>б) право муниципальной собственности на имущество прекращено по решению суда или в ином установленном законом порядке.</w:t>
      </w:r>
    </w:p>
    <w:p w14:paraId="2B5FCA91" w14:textId="77777777" w:rsidR="00776A9A" w:rsidRPr="006369F9" w:rsidRDefault="00776A9A" w:rsidP="00776A9A">
      <w:pPr>
        <w:ind w:firstLine="709"/>
        <w:jc w:val="both"/>
      </w:pPr>
      <w:r w:rsidRPr="006369F9">
        <w:t>2.7. Сведения о муниципальном имуществе вносятся в перечень согласно форме (приложение к настоящему положению).</w:t>
      </w:r>
    </w:p>
    <w:p w14:paraId="14EAEC8D" w14:textId="41A0DE6C" w:rsidR="00776A9A" w:rsidRPr="006369F9" w:rsidRDefault="00776A9A" w:rsidP="00776A9A">
      <w:pPr>
        <w:ind w:firstLine="709"/>
        <w:jc w:val="both"/>
      </w:pPr>
      <w:r w:rsidRPr="006369F9">
        <w:t xml:space="preserve">2.8. Ведение Перечня осуществляется уполномоченным органом в электронном виде путем внесения и исключения данных об объектах в соответствии с решением Думы </w:t>
      </w:r>
      <w:r w:rsidR="006369F9" w:rsidRPr="006369F9">
        <w:t>Хазан</w:t>
      </w:r>
      <w:r w:rsidRPr="006369F9">
        <w:t>ского муниципального образования об утверждении Перечня или о внесении изменений в Перечень.</w:t>
      </w:r>
    </w:p>
    <w:p w14:paraId="1381A8D4" w14:textId="77777777" w:rsidR="00776A9A" w:rsidRPr="006369F9" w:rsidRDefault="00776A9A" w:rsidP="00776A9A">
      <w:pPr>
        <w:ind w:firstLine="709"/>
        <w:jc w:val="both"/>
      </w:pPr>
      <w:r w:rsidRPr="006369F9">
        <w:t>2.9. Уполномоченный орган:</w:t>
      </w:r>
    </w:p>
    <w:p w14:paraId="70368B0E" w14:textId="77777777" w:rsidR="00776A9A" w:rsidRPr="006369F9" w:rsidRDefault="00776A9A" w:rsidP="00776A9A">
      <w:pPr>
        <w:ind w:firstLine="709"/>
        <w:jc w:val="both"/>
      </w:pPr>
      <w:r w:rsidRPr="006369F9">
        <w:t>- осуществляет контроль за целевым использованием имущества, включенного в Перечень;</w:t>
      </w:r>
    </w:p>
    <w:p w14:paraId="77818135" w14:textId="77777777" w:rsidR="00776A9A" w:rsidRPr="006369F9" w:rsidRDefault="00776A9A" w:rsidP="00776A9A">
      <w:pPr>
        <w:ind w:firstLine="709"/>
        <w:jc w:val="both"/>
      </w:pPr>
      <w:r w:rsidRPr="006369F9">
        <w:t>- обеспечивает учет объектов муниципального имущества, включенных в Перечень;</w:t>
      </w:r>
    </w:p>
    <w:p w14:paraId="3E46C876" w14:textId="77777777" w:rsidR="00776A9A" w:rsidRPr="006369F9" w:rsidRDefault="00776A9A" w:rsidP="00776A9A">
      <w:pPr>
        <w:ind w:firstLine="709"/>
        <w:jc w:val="both"/>
      </w:pPr>
      <w:r w:rsidRPr="006369F9">
        <w:t>- осуществляет автоматизированное ведение и информационно-справочное обслуживание Перечня.</w:t>
      </w:r>
    </w:p>
    <w:p w14:paraId="3C853A99" w14:textId="702A9D41" w:rsidR="00776A9A" w:rsidRPr="006369F9" w:rsidRDefault="00776A9A" w:rsidP="00776A9A">
      <w:pPr>
        <w:ind w:firstLine="709"/>
        <w:jc w:val="both"/>
      </w:pPr>
      <w:r w:rsidRPr="006369F9">
        <w:t xml:space="preserve">2.10. Утвержденный Перечень, все изменения и дополнения к нему подлежат обязательному опубликованию в средствах массовой информации - в течение 10 рабочих дней со дня утверждения и на официальном сайте администрации </w:t>
      </w:r>
      <w:r w:rsidR="006369F9" w:rsidRPr="006369F9">
        <w:t>Хазан</w:t>
      </w:r>
      <w:r w:rsidRPr="006369F9">
        <w:t xml:space="preserve">ского </w:t>
      </w:r>
      <w:r w:rsidR="0087055F" w:rsidRPr="006369F9">
        <w:t>муниципального образования</w:t>
      </w:r>
      <w:r w:rsidRPr="006369F9">
        <w:t xml:space="preserve"> по адресу: </w:t>
      </w:r>
      <w:r w:rsidR="00877555" w:rsidRPr="00696263">
        <w:t>http://хазанское.рф</w:t>
      </w:r>
      <w:r w:rsidR="00877555" w:rsidRPr="006369F9">
        <w:t xml:space="preserve"> </w:t>
      </w:r>
      <w:r w:rsidRPr="006369F9">
        <w:t>- в течение 3 рабочих дней со дня утверждения.</w:t>
      </w:r>
    </w:p>
    <w:p w14:paraId="5E25D05A" w14:textId="77777777" w:rsidR="00776A9A" w:rsidRPr="006369F9" w:rsidRDefault="00776A9A" w:rsidP="00776A9A">
      <w:pPr>
        <w:pStyle w:val="ConsPlusNormal"/>
        <w:outlineLvl w:val="1"/>
        <w:rPr>
          <w:b/>
          <w:sz w:val="24"/>
          <w:szCs w:val="24"/>
        </w:rPr>
      </w:pPr>
    </w:p>
    <w:p w14:paraId="6BB7058D" w14:textId="77777777" w:rsidR="00776A9A" w:rsidRPr="006369F9" w:rsidRDefault="00776A9A" w:rsidP="00776A9A">
      <w:pPr>
        <w:pStyle w:val="ConsPlusNormal"/>
        <w:outlineLvl w:val="1"/>
        <w:rPr>
          <w:b/>
          <w:sz w:val="24"/>
          <w:szCs w:val="24"/>
        </w:rPr>
      </w:pPr>
    </w:p>
    <w:p w14:paraId="675CF1E6" w14:textId="77777777" w:rsidR="00776A9A" w:rsidRPr="006369F9" w:rsidRDefault="00776A9A" w:rsidP="00776A9A">
      <w:pPr>
        <w:pStyle w:val="ConsPlusNormal"/>
        <w:outlineLvl w:val="1"/>
        <w:rPr>
          <w:b/>
          <w:sz w:val="24"/>
          <w:szCs w:val="24"/>
        </w:rPr>
      </w:pPr>
    </w:p>
    <w:p w14:paraId="73B8F22C" w14:textId="77777777" w:rsidR="00167E61" w:rsidRPr="006369F9" w:rsidRDefault="00167E61" w:rsidP="00776A9A">
      <w:pPr>
        <w:pStyle w:val="ConsPlusNormal"/>
        <w:outlineLvl w:val="1"/>
        <w:rPr>
          <w:b/>
          <w:sz w:val="24"/>
          <w:szCs w:val="24"/>
        </w:rPr>
      </w:pPr>
    </w:p>
    <w:p w14:paraId="192F7839" w14:textId="77777777" w:rsidR="00167E61" w:rsidRPr="006369F9" w:rsidRDefault="00167E61" w:rsidP="00776A9A">
      <w:pPr>
        <w:pStyle w:val="ConsPlusNormal"/>
        <w:outlineLvl w:val="1"/>
        <w:rPr>
          <w:b/>
          <w:sz w:val="24"/>
          <w:szCs w:val="24"/>
        </w:rPr>
      </w:pPr>
    </w:p>
    <w:p w14:paraId="4D23EE76" w14:textId="77777777" w:rsidR="00167E61" w:rsidRPr="006369F9" w:rsidRDefault="00167E61" w:rsidP="00776A9A">
      <w:pPr>
        <w:pStyle w:val="ConsPlusNormal"/>
        <w:outlineLvl w:val="1"/>
        <w:rPr>
          <w:b/>
          <w:sz w:val="24"/>
          <w:szCs w:val="24"/>
        </w:rPr>
      </w:pPr>
    </w:p>
    <w:p w14:paraId="767FF0D7" w14:textId="77777777" w:rsidR="00167E61" w:rsidRPr="006369F9" w:rsidRDefault="00167E61" w:rsidP="00776A9A">
      <w:pPr>
        <w:pStyle w:val="ConsPlusNormal"/>
        <w:outlineLvl w:val="1"/>
        <w:rPr>
          <w:b/>
          <w:sz w:val="24"/>
          <w:szCs w:val="24"/>
        </w:rPr>
      </w:pPr>
    </w:p>
    <w:p w14:paraId="25476F5A" w14:textId="337B9F07" w:rsidR="00167E61" w:rsidRDefault="00167E61" w:rsidP="00776A9A">
      <w:pPr>
        <w:pStyle w:val="ConsPlusNormal"/>
        <w:outlineLvl w:val="1"/>
        <w:rPr>
          <w:b/>
          <w:sz w:val="24"/>
          <w:szCs w:val="24"/>
        </w:rPr>
      </w:pPr>
    </w:p>
    <w:p w14:paraId="28909A19" w14:textId="4E7480A8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6678831F" w14:textId="384B3127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37A9666E" w14:textId="78CB6BD0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2EF4134F" w14:textId="64958434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56FDBC2B" w14:textId="5F28B26F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37522CFC" w14:textId="66947F29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69DF29E6" w14:textId="31574CE0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7D2CEB90" w14:textId="3F55EA60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5E0D307A" w14:textId="3B099CBA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7ACE4E54" w14:textId="579FE6A6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2C604B24" w14:textId="052F7FF2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0A4C0E8E" w14:textId="22D71470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3037BEAA" w14:textId="659A5F84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6E4F2A09" w14:textId="6E0C885D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71D8439B" w14:textId="10A679D6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5D9CC934" w14:textId="62DFAE26" w:rsidR="00C067BD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3A28D4FA" w14:textId="77777777" w:rsidR="00C067BD" w:rsidRPr="006369F9" w:rsidRDefault="00C067BD" w:rsidP="00776A9A">
      <w:pPr>
        <w:pStyle w:val="ConsPlusNormal"/>
        <w:outlineLvl w:val="1"/>
        <w:rPr>
          <w:b/>
          <w:sz w:val="24"/>
          <w:szCs w:val="24"/>
        </w:rPr>
      </w:pPr>
    </w:p>
    <w:p w14:paraId="4087A44A" w14:textId="77777777" w:rsidR="00776A9A" w:rsidRPr="006369F9" w:rsidRDefault="00776A9A" w:rsidP="00776A9A">
      <w:pPr>
        <w:pStyle w:val="ConsPlusNormal"/>
        <w:outlineLvl w:val="1"/>
        <w:rPr>
          <w:b/>
          <w:sz w:val="24"/>
          <w:szCs w:val="24"/>
        </w:rPr>
      </w:pPr>
    </w:p>
    <w:p w14:paraId="2EB6877F" w14:textId="77777777" w:rsidR="00776A9A" w:rsidRPr="006369F9" w:rsidRDefault="00776A9A" w:rsidP="00776A9A">
      <w:pPr>
        <w:pStyle w:val="ConsPlusNormal"/>
        <w:jc w:val="right"/>
        <w:outlineLvl w:val="1"/>
        <w:rPr>
          <w:sz w:val="24"/>
          <w:szCs w:val="24"/>
        </w:rPr>
      </w:pPr>
      <w:r w:rsidRPr="006369F9">
        <w:rPr>
          <w:sz w:val="24"/>
          <w:szCs w:val="24"/>
        </w:rPr>
        <w:t>Приложение к</w:t>
      </w:r>
    </w:p>
    <w:p w14:paraId="2B78DA18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«Положению о порядке формирования, </w:t>
      </w:r>
    </w:p>
    <w:p w14:paraId="5653A515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>ведения и обязательного опубликования</w:t>
      </w:r>
    </w:p>
    <w:p w14:paraId="61F0F2B7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 перечня муниципального имущества, </w:t>
      </w:r>
    </w:p>
    <w:p w14:paraId="739C3962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находящегося в собственности </w:t>
      </w:r>
    </w:p>
    <w:p w14:paraId="4B525BD0" w14:textId="67677E24" w:rsidR="00776A9A" w:rsidRPr="006369F9" w:rsidRDefault="006369F9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>Хазан</w:t>
      </w:r>
      <w:r w:rsidR="00776A9A" w:rsidRPr="006369F9">
        <w:rPr>
          <w:spacing w:val="-2"/>
        </w:rPr>
        <w:t xml:space="preserve">ского муниципального образования </w:t>
      </w:r>
    </w:p>
    <w:p w14:paraId="3199141A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и свободного от прав третьих лиц </w:t>
      </w:r>
    </w:p>
    <w:p w14:paraId="58A5059B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(за исключением права хозяйственного ведения, </w:t>
      </w:r>
    </w:p>
    <w:p w14:paraId="4DD4F52F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>права оперативного управления,</w:t>
      </w:r>
    </w:p>
    <w:p w14:paraId="7DCED8CC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 а также имущественных прав субъектов малого </w:t>
      </w:r>
    </w:p>
    <w:p w14:paraId="03600A51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>и среднего предпринимательства),</w:t>
      </w:r>
    </w:p>
    <w:p w14:paraId="167870D0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 в целях предоставления его во владение и </w:t>
      </w:r>
    </w:p>
    <w:p w14:paraId="258C958F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(или) пользование на долгосрочной основе </w:t>
      </w:r>
    </w:p>
    <w:p w14:paraId="1D52590E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>(в том числе по льготным ставкам арендной платы)</w:t>
      </w:r>
    </w:p>
    <w:p w14:paraId="7B2F3A36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 субъектам малого и среднего предпринимательства </w:t>
      </w:r>
    </w:p>
    <w:p w14:paraId="5DD9186F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spacing w:val="-2"/>
        </w:rPr>
      </w:pPr>
      <w:r w:rsidRPr="006369F9">
        <w:rPr>
          <w:spacing w:val="-2"/>
        </w:rPr>
        <w:t xml:space="preserve">и организациям, образующим инфраструктуру </w:t>
      </w:r>
    </w:p>
    <w:p w14:paraId="6C8B4D09" w14:textId="77777777" w:rsidR="00776A9A" w:rsidRPr="006369F9" w:rsidRDefault="00776A9A" w:rsidP="00776A9A">
      <w:pPr>
        <w:autoSpaceDE w:val="0"/>
        <w:autoSpaceDN w:val="0"/>
        <w:adjustRightInd w:val="0"/>
        <w:jc w:val="right"/>
        <w:rPr>
          <w:bCs/>
        </w:rPr>
      </w:pPr>
      <w:r w:rsidRPr="006369F9">
        <w:rPr>
          <w:spacing w:val="-2"/>
        </w:rPr>
        <w:t>поддержки субъектов малого и среднего предпринимательства»</w:t>
      </w:r>
    </w:p>
    <w:p w14:paraId="371755FF" w14:textId="77777777" w:rsidR="00776A9A" w:rsidRPr="006369F9" w:rsidRDefault="00776A9A" w:rsidP="00776A9A">
      <w:pPr>
        <w:shd w:val="clear" w:color="auto" w:fill="FFFFFF"/>
        <w:ind w:right="-142"/>
        <w:rPr>
          <w:spacing w:val="-2"/>
        </w:rPr>
      </w:pPr>
    </w:p>
    <w:p w14:paraId="154AD7B4" w14:textId="77777777" w:rsidR="00776A9A" w:rsidRPr="006369F9" w:rsidRDefault="00776A9A" w:rsidP="00776A9A">
      <w:pPr>
        <w:pStyle w:val="ConsPlusNormal"/>
        <w:jc w:val="right"/>
        <w:rPr>
          <w:sz w:val="24"/>
          <w:szCs w:val="24"/>
        </w:rPr>
      </w:pPr>
      <w:r w:rsidRPr="006369F9">
        <w:rPr>
          <w:sz w:val="24"/>
          <w:szCs w:val="24"/>
        </w:rPr>
        <w:t>(форма Перечня)</w:t>
      </w:r>
    </w:p>
    <w:p w14:paraId="7341D37A" w14:textId="77777777" w:rsidR="00776A9A" w:rsidRPr="006369F9" w:rsidRDefault="00776A9A" w:rsidP="00776A9A">
      <w:pPr>
        <w:pStyle w:val="ConsPlusNormal"/>
        <w:jc w:val="center"/>
        <w:rPr>
          <w:b/>
          <w:sz w:val="24"/>
          <w:szCs w:val="24"/>
        </w:rPr>
      </w:pPr>
      <w:bookmarkStart w:id="1" w:name="P188"/>
      <w:bookmarkEnd w:id="1"/>
      <w:r w:rsidRPr="006369F9">
        <w:rPr>
          <w:b/>
          <w:sz w:val="24"/>
          <w:szCs w:val="24"/>
        </w:rPr>
        <w:t>Перечень</w:t>
      </w:r>
    </w:p>
    <w:p w14:paraId="3F5AED46" w14:textId="41BF4C5C" w:rsidR="00776A9A" w:rsidRPr="006369F9" w:rsidRDefault="00776A9A" w:rsidP="00776A9A">
      <w:pPr>
        <w:pStyle w:val="ConsPlusNormal"/>
        <w:jc w:val="center"/>
        <w:rPr>
          <w:b/>
          <w:sz w:val="24"/>
          <w:szCs w:val="24"/>
        </w:rPr>
      </w:pPr>
      <w:r w:rsidRPr="006369F9">
        <w:rPr>
          <w:b/>
          <w:spacing w:val="-2"/>
          <w:sz w:val="24"/>
          <w:szCs w:val="24"/>
        </w:rPr>
        <w:t xml:space="preserve">муниципального имущества, находящегося в собственности  </w:t>
      </w:r>
      <w:r w:rsidR="006369F9" w:rsidRPr="006369F9">
        <w:rPr>
          <w:b/>
          <w:spacing w:val="-2"/>
          <w:sz w:val="24"/>
          <w:szCs w:val="24"/>
        </w:rPr>
        <w:t>Хазан</w:t>
      </w:r>
      <w:r w:rsidRPr="006369F9">
        <w:rPr>
          <w:b/>
          <w:spacing w:val="-2"/>
          <w:sz w:val="24"/>
          <w:szCs w:val="24"/>
        </w:rPr>
        <w:t>ского муниципального образования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1E4D7D4F" w14:textId="77777777" w:rsidR="00776A9A" w:rsidRPr="006369F9" w:rsidRDefault="00776A9A" w:rsidP="00776A9A">
      <w:pPr>
        <w:pStyle w:val="ConsPlusNormal"/>
        <w:rPr>
          <w:b/>
          <w:sz w:val="24"/>
          <w:szCs w:val="24"/>
        </w:rPr>
      </w:pPr>
    </w:p>
    <w:tbl>
      <w:tblPr>
        <w:tblW w:w="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1843"/>
        <w:gridCol w:w="2268"/>
        <w:gridCol w:w="709"/>
        <w:gridCol w:w="708"/>
        <w:gridCol w:w="3830"/>
      </w:tblGrid>
      <w:tr w:rsidR="00776A9A" w:rsidRPr="006369F9" w14:paraId="049189BC" w14:textId="77777777" w:rsidTr="00776A9A">
        <w:trPr>
          <w:trHeight w:val="2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CD023D" w14:textId="77777777" w:rsidR="00776A9A" w:rsidRPr="006369F9" w:rsidRDefault="00776A9A">
            <w:pPr>
              <w:pStyle w:val="ConsPlusNormal"/>
              <w:spacing w:line="254" w:lineRule="auto"/>
              <w:ind w:left="113" w:right="113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9D06" w14:textId="77777777" w:rsidR="00776A9A" w:rsidRPr="006369F9" w:rsidRDefault="00776A9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D83A" w14:textId="77777777" w:rsidR="00776A9A" w:rsidRPr="006369F9" w:rsidRDefault="00776A9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C3D" w14:textId="77777777" w:rsidR="00776A9A" w:rsidRPr="006369F9" w:rsidRDefault="00776A9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Площадь, кв. м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0AAE" w14:textId="77777777" w:rsidR="00776A9A" w:rsidRPr="006369F9" w:rsidRDefault="00776A9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Назначение использования объекта при сдаче в аренду</w:t>
            </w:r>
          </w:p>
        </w:tc>
      </w:tr>
      <w:tr w:rsidR="00776A9A" w:rsidRPr="006369F9" w14:paraId="6F2CF714" w14:textId="77777777" w:rsidTr="00776A9A">
        <w:trPr>
          <w:cantSplit/>
          <w:trHeight w:val="16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093" w14:textId="77777777" w:rsidR="00776A9A" w:rsidRPr="006369F9" w:rsidRDefault="00776A9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18D8" w14:textId="77777777" w:rsidR="00776A9A" w:rsidRPr="006369F9" w:rsidRDefault="00776A9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F075" w14:textId="77777777" w:rsidR="00776A9A" w:rsidRPr="006369F9" w:rsidRDefault="00776A9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3C981D" w14:textId="77777777" w:rsidR="00776A9A" w:rsidRPr="006369F9" w:rsidRDefault="00776A9A">
            <w:pPr>
              <w:pStyle w:val="ConsPlusNormal"/>
              <w:spacing w:line="254" w:lineRule="auto"/>
              <w:ind w:left="113" w:right="113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наземная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A461AE" w14:textId="77777777" w:rsidR="00776A9A" w:rsidRPr="006369F9" w:rsidRDefault="00776A9A">
            <w:pPr>
              <w:pStyle w:val="ConsPlusNormal"/>
              <w:spacing w:line="254" w:lineRule="auto"/>
              <w:ind w:left="113" w:right="113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подвальная</w:t>
            </w: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458C" w14:textId="77777777" w:rsidR="00776A9A" w:rsidRPr="006369F9" w:rsidRDefault="00776A9A">
            <w:pPr>
              <w:spacing w:line="256" w:lineRule="auto"/>
              <w:rPr>
                <w:lang w:eastAsia="en-US"/>
              </w:rPr>
            </w:pPr>
          </w:p>
        </w:tc>
      </w:tr>
      <w:tr w:rsidR="00776A9A" w:rsidRPr="006369F9" w14:paraId="21B0FB63" w14:textId="77777777" w:rsidTr="00776A9A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B7C6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400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88E6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289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995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4D6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76A9A" w:rsidRPr="006369F9" w14:paraId="78664BEE" w14:textId="77777777" w:rsidTr="00776A9A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D00C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  <w:r w:rsidRPr="006369F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FFB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628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DAE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B30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525" w14:textId="77777777" w:rsidR="00776A9A" w:rsidRPr="006369F9" w:rsidRDefault="00776A9A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77BF475" w14:textId="77777777" w:rsidR="00776A9A" w:rsidRPr="006369F9" w:rsidRDefault="00776A9A" w:rsidP="00776A9A"/>
    <w:p w14:paraId="395DDDE2" w14:textId="77777777" w:rsidR="00F919AD" w:rsidRPr="006369F9" w:rsidRDefault="00F919AD"/>
    <w:sectPr w:rsidR="00F919AD" w:rsidRPr="0063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54363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86"/>
    <w:rsid w:val="00027EB3"/>
    <w:rsid w:val="00125267"/>
    <w:rsid w:val="00167E61"/>
    <w:rsid w:val="006369F9"/>
    <w:rsid w:val="0065575E"/>
    <w:rsid w:val="00735152"/>
    <w:rsid w:val="00776A9A"/>
    <w:rsid w:val="008277C0"/>
    <w:rsid w:val="0087055F"/>
    <w:rsid w:val="00877555"/>
    <w:rsid w:val="00C067BD"/>
    <w:rsid w:val="00CB3FA6"/>
    <w:rsid w:val="00CE15E4"/>
    <w:rsid w:val="00D66C98"/>
    <w:rsid w:val="00D80900"/>
    <w:rsid w:val="00E51986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2303"/>
  <w15:chartTrackingRefBased/>
  <w15:docId w15:val="{540C59F1-6238-4FA0-9D5E-AD33AC79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6A9A"/>
    <w:rPr>
      <w:rFonts w:ascii="Times New Roman" w:hAnsi="Times New Roman" w:cs="Times New Roman" w:hint="default"/>
      <w:color w:val="0563C1"/>
      <w:u w:val="single"/>
    </w:rPr>
  </w:style>
  <w:style w:type="paragraph" w:customStyle="1" w:styleId="ConsPlusNormal">
    <w:name w:val="ConsPlusNormal"/>
    <w:rsid w:val="00776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5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55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5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A5F5892FEDA53AE9FBB0ACDFD3C97B9BC6F5071E11B017375B2AA5D17C8CE0D369E90FDC55600B45871939E4FB517CFE7DD27CC2716118tDC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7990-A386-42DB-B850-18E6AF9E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2022-07-20T06:29:00Z</cp:lastPrinted>
  <dcterms:created xsi:type="dcterms:W3CDTF">2021-01-19T05:59:00Z</dcterms:created>
  <dcterms:modified xsi:type="dcterms:W3CDTF">2022-07-20T06:31:00Z</dcterms:modified>
</cp:coreProperties>
</file>