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DBDB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14:paraId="1D7A5BAB" w14:textId="77777777" w:rsidR="003C08A2" w:rsidRDefault="00820C00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14:paraId="7A1B7361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14:paraId="0A263C4A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14:paraId="77E393A8" w14:textId="77777777" w:rsidR="003C08A2" w:rsidRPr="004D0578" w:rsidRDefault="003C08A2" w:rsidP="00820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14:paraId="70A49DBF" w14:textId="77777777"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14:paraId="7644A331" w14:textId="77777777"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14:paraId="423583EA" w14:textId="77777777"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14:paraId="1A127E41" w14:textId="77777777"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14:paraId="528239B6" w14:textId="77777777"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14:paraId="68ECDA80" w14:textId="08C10666" w:rsidR="003C08A2" w:rsidRPr="002F67D5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2F67D5">
        <w:rPr>
          <w:rFonts w:eastAsia="Calibri"/>
          <w:szCs w:val="28"/>
        </w:rPr>
        <w:t xml:space="preserve">от </w:t>
      </w:r>
      <w:r w:rsidR="006814C4" w:rsidRPr="002F67D5">
        <w:rPr>
          <w:rFonts w:eastAsia="Calibri"/>
          <w:szCs w:val="28"/>
        </w:rPr>
        <w:t>«</w:t>
      </w:r>
      <w:r w:rsidR="00712BC5">
        <w:rPr>
          <w:rFonts w:eastAsia="Calibri"/>
          <w:szCs w:val="28"/>
        </w:rPr>
        <w:t>13</w:t>
      </w:r>
      <w:r w:rsidR="006814C4" w:rsidRPr="002F67D5">
        <w:rPr>
          <w:rFonts w:eastAsia="Calibri"/>
          <w:szCs w:val="28"/>
        </w:rPr>
        <w:t xml:space="preserve">» </w:t>
      </w:r>
      <w:r w:rsidR="00712BC5">
        <w:rPr>
          <w:rFonts w:eastAsia="Calibri"/>
          <w:szCs w:val="28"/>
        </w:rPr>
        <w:t xml:space="preserve">января </w:t>
      </w:r>
      <w:r w:rsidR="00C730C4" w:rsidRPr="002F67D5">
        <w:rPr>
          <w:rFonts w:eastAsia="Calibri"/>
          <w:szCs w:val="28"/>
        </w:rPr>
        <w:t>20</w:t>
      </w:r>
      <w:r w:rsidR="00490CD6">
        <w:rPr>
          <w:rFonts w:eastAsia="Calibri"/>
          <w:szCs w:val="28"/>
        </w:rPr>
        <w:t>2</w:t>
      </w:r>
      <w:r w:rsidR="00A76614">
        <w:rPr>
          <w:rFonts w:eastAsia="Calibri"/>
          <w:szCs w:val="28"/>
        </w:rPr>
        <w:t>2</w:t>
      </w:r>
      <w:r w:rsidR="006814C4" w:rsidRPr="002F67D5">
        <w:rPr>
          <w:rFonts w:eastAsia="Calibri"/>
          <w:szCs w:val="28"/>
        </w:rPr>
        <w:t xml:space="preserve"> года</w:t>
      </w:r>
      <w:r w:rsidR="004906FD" w:rsidRPr="002F67D5">
        <w:rPr>
          <w:rFonts w:eastAsia="Calibri"/>
          <w:szCs w:val="28"/>
        </w:rPr>
        <w:t xml:space="preserve">               </w:t>
      </w:r>
      <w:r w:rsidRPr="002F67D5">
        <w:rPr>
          <w:rFonts w:eastAsia="Calibri"/>
          <w:szCs w:val="28"/>
        </w:rPr>
        <w:t xml:space="preserve">     </w:t>
      </w:r>
      <w:r w:rsidR="004906FD" w:rsidRPr="002F67D5">
        <w:rPr>
          <w:rFonts w:eastAsia="Calibri"/>
          <w:szCs w:val="28"/>
        </w:rPr>
        <w:t>п</w:t>
      </w:r>
      <w:r w:rsidRPr="002F67D5">
        <w:rPr>
          <w:rFonts w:eastAsia="Calibri"/>
          <w:szCs w:val="28"/>
        </w:rPr>
        <w:t xml:space="preserve">. </w:t>
      </w:r>
      <w:r w:rsidR="004906FD" w:rsidRPr="002F67D5">
        <w:rPr>
          <w:rFonts w:eastAsia="Calibri"/>
          <w:szCs w:val="28"/>
        </w:rPr>
        <w:t>Центральный Хазан</w:t>
      </w:r>
      <w:r w:rsidRPr="002F67D5">
        <w:rPr>
          <w:rFonts w:eastAsia="Calibri"/>
          <w:szCs w:val="28"/>
        </w:rPr>
        <w:t xml:space="preserve">                        № </w:t>
      </w:r>
      <w:r w:rsidR="00712BC5">
        <w:rPr>
          <w:rFonts w:eastAsia="Calibri"/>
          <w:szCs w:val="28"/>
        </w:rPr>
        <w:t>3</w:t>
      </w:r>
    </w:p>
    <w:p w14:paraId="6187431B" w14:textId="77777777" w:rsidR="00936653" w:rsidRPr="002F67D5" w:rsidRDefault="00936653" w:rsidP="009923D9">
      <w:pPr>
        <w:spacing w:after="0" w:line="240" w:lineRule="auto"/>
      </w:pPr>
    </w:p>
    <w:p w14:paraId="1D263E26" w14:textId="77777777" w:rsidR="00222055" w:rsidRPr="002F67D5" w:rsidRDefault="009923D9" w:rsidP="00E60FB0">
      <w:pPr>
        <w:spacing w:after="0" w:line="240" w:lineRule="auto"/>
      </w:pPr>
      <w:r w:rsidRPr="002F67D5">
        <w:t>Об установлении расходных обязательств</w:t>
      </w:r>
    </w:p>
    <w:p w14:paraId="5F2AFB63" w14:textId="77777777" w:rsidR="009923D9" w:rsidRPr="002F67D5" w:rsidRDefault="00D5074F" w:rsidP="00E60FB0">
      <w:pPr>
        <w:spacing w:after="0" w:line="240" w:lineRule="auto"/>
      </w:pPr>
      <w:r w:rsidRPr="002F67D5">
        <w:t>Хазанского</w:t>
      </w:r>
      <w:r w:rsidR="009923D9" w:rsidRPr="002F67D5">
        <w:t xml:space="preserve"> муниципального образования</w:t>
      </w:r>
    </w:p>
    <w:p w14:paraId="0EFAFF07" w14:textId="77777777" w:rsidR="00D322A5" w:rsidRDefault="007A2475" w:rsidP="00E60FB0">
      <w:pPr>
        <w:spacing w:after="0" w:line="240" w:lineRule="auto"/>
      </w:pPr>
      <w:r w:rsidRPr="002F67D5">
        <w:t>на 20</w:t>
      </w:r>
      <w:r w:rsidR="00490CD6">
        <w:t>2</w:t>
      </w:r>
      <w:r w:rsidR="00A76614">
        <w:t>2</w:t>
      </w:r>
      <w:r w:rsidR="009923D9" w:rsidRPr="002F67D5">
        <w:t xml:space="preserve"> год</w:t>
      </w:r>
      <w:r w:rsidR="009923D9">
        <w:t xml:space="preserve"> в рамках переданных отдельных</w:t>
      </w:r>
    </w:p>
    <w:p w14:paraId="4E165EE6" w14:textId="77777777" w:rsidR="009923D9" w:rsidRDefault="009923D9" w:rsidP="00E60FB0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14:paraId="4B436F9A" w14:textId="77777777" w:rsidR="009923D9" w:rsidRDefault="009923D9" w:rsidP="00E60FB0">
      <w:pPr>
        <w:spacing w:after="0" w:line="240" w:lineRule="auto"/>
      </w:pPr>
    </w:p>
    <w:p w14:paraId="751D3CCF" w14:textId="77777777" w:rsidR="00136DC9" w:rsidRDefault="00820C00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64492A">
        <w:rPr>
          <w:szCs w:val="24"/>
        </w:rPr>
        <w:t xml:space="preserve">В соответствии со </w:t>
      </w:r>
      <w:r w:rsidR="00A76614">
        <w:rPr>
          <w:szCs w:val="24"/>
        </w:rPr>
        <w:t>статьей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 xml:space="preserve">719 «Об утверждении Положения о воинском учете», </w:t>
      </w:r>
      <w:r w:rsidRPr="00703D30">
        <w:rPr>
          <w:szCs w:val="24"/>
        </w:rPr>
        <w:t>Постановлением Правительства Российской Федерации от 29.04.2006 года № 258</w:t>
      </w:r>
      <w:r w:rsidR="00A76614" w:rsidRPr="00703D30">
        <w:rPr>
          <w:szCs w:val="24"/>
        </w:rPr>
        <w:t xml:space="preserve">                  </w:t>
      </w:r>
      <w:r w:rsidRPr="00703D30">
        <w:rPr>
          <w:szCs w:val="24"/>
        </w:rPr>
        <w:t xml:space="preserve"> «</w:t>
      </w:r>
      <w:r w:rsidR="00703D30" w:rsidRPr="00703D30">
        <w:rPr>
          <w:szCs w:val="24"/>
        </w:rPr>
        <w:t>О субвенциях на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703D30">
        <w:rPr>
          <w:szCs w:val="24"/>
        </w:rPr>
        <w:t>»,</w:t>
      </w:r>
      <w:r w:rsidRPr="002F67D5">
        <w:rPr>
          <w:szCs w:val="24"/>
        </w:rPr>
        <w:t xml:space="preserve"> </w:t>
      </w:r>
      <w:r w:rsidR="00E325DB">
        <w:t>Законом Иркутской области от 16.12.</w:t>
      </w:r>
      <w:r w:rsidR="00EF565F" w:rsidRPr="005400AE">
        <w:t>202</w:t>
      </w:r>
      <w:r w:rsidR="00A76614">
        <w:t>1</w:t>
      </w:r>
      <w:r w:rsidR="00EF565F" w:rsidRPr="005400AE">
        <w:t xml:space="preserve"> года № 1</w:t>
      </w:r>
      <w:r w:rsidR="00A76614">
        <w:t>30</w:t>
      </w:r>
      <w:r w:rsidR="00EF565F" w:rsidRPr="005400AE">
        <w:t>-ОЗ «Об областном бюджете на 202</w:t>
      </w:r>
      <w:r w:rsidR="00A76614">
        <w:t>2</w:t>
      </w:r>
      <w:r w:rsidR="00EF565F" w:rsidRPr="005400AE">
        <w:t xml:space="preserve"> год и на плановый период 202</w:t>
      </w:r>
      <w:r w:rsidR="00A76614">
        <w:t>3</w:t>
      </w:r>
      <w:r w:rsidR="00EF565F" w:rsidRPr="005400AE">
        <w:t xml:space="preserve"> и 202</w:t>
      </w:r>
      <w:r w:rsidR="00A76614">
        <w:t>4</w:t>
      </w:r>
      <w:r w:rsidR="00EF565F" w:rsidRPr="005400AE">
        <w:t xml:space="preserve"> годов»</w:t>
      </w:r>
      <w:r w:rsidR="00EF565F" w:rsidRPr="000C549E">
        <w:rPr>
          <w:rFonts w:eastAsia="Calibri"/>
          <w:szCs w:val="24"/>
        </w:rPr>
        <w:t>,</w:t>
      </w:r>
      <w:r w:rsidR="00F603B4" w:rsidRPr="002F67D5">
        <w:rPr>
          <w:szCs w:val="24"/>
        </w:rPr>
        <w:t xml:space="preserve"> </w:t>
      </w:r>
      <w:r w:rsidR="008916BB" w:rsidRPr="002F67D5">
        <w:rPr>
          <w:spacing w:val="-4"/>
        </w:rPr>
        <w:t xml:space="preserve">руководствуясь </w:t>
      </w:r>
      <w:r w:rsidR="00A76614">
        <w:rPr>
          <w:rFonts w:eastAsia="Calibri"/>
        </w:rPr>
        <w:t>статьями</w:t>
      </w:r>
      <w:r w:rsidR="00D9707A" w:rsidRPr="002F67D5">
        <w:rPr>
          <w:rFonts w:eastAsia="Calibri"/>
        </w:rPr>
        <w:t xml:space="preserve"> 2</w:t>
      </w:r>
      <w:r w:rsidR="002020A3" w:rsidRPr="002F67D5">
        <w:rPr>
          <w:rFonts w:eastAsia="Calibri"/>
        </w:rPr>
        <w:t>3</w:t>
      </w:r>
      <w:r w:rsidR="00D9707A" w:rsidRPr="002F67D5">
        <w:rPr>
          <w:rFonts w:eastAsia="Calibri"/>
        </w:rPr>
        <w:t>,</w:t>
      </w:r>
      <w:r w:rsidRPr="002F67D5">
        <w:rPr>
          <w:rFonts w:eastAsia="Calibri"/>
        </w:rPr>
        <w:t xml:space="preserve"> </w:t>
      </w:r>
      <w:r w:rsidR="00D9707A" w:rsidRPr="002F67D5">
        <w:rPr>
          <w:rFonts w:eastAsia="Calibri"/>
        </w:rPr>
        <w:t xml:space="preserve">46 Устава </w:t>
      </w:r>
      <w:r w:rsidR="00D5074F" w:rsidRPr="002F67D5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14:paraId="7DB2D78B" w14:textId="77777777" w:rsidR="00AE2D98" w:rsidRPr="00AE2D98" w:rsidRDefault="00AE2D98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</w:p>
    <w:p w14:paraId="5103E38F" w14:textId="77777777" w:rsidR="00D9707A" w:rsidRPr="007C00D8" w:rsidRDefault="00D9707A" w:rsidP="00E60FB0">
      <w:pPr>
        <w:shd w:val="clear" w:color="auto" w:fill="FFFFFF"/>
        <w:tabs>
          <w:tab w:val="left" w:pos="720"/>
        </w:tabs>
        <w:spacing w:before="19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14:paraId="1D3DCCBA" w14:textId="77777777" w:rsidR="00CC6411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 xml:space="preserve">, </w:t>
      </w:r>
      <w:r w:rsidR="007A2475" w:rsidRPr="002F67D5">
        <w:rPr>
          <w:spacing w:val="-4"/>
        </w:rPr>
        <w:t>на 20</w:t>
      </w:r>
      <w:r w:rsidR="00490CD6">
        <w:rPr>
          <w:spacing w:val="-4"/>
        </w:rPr>
        <w:t>2</w:t>
      </w:r>
      <w:r w:rsidR="00B0351C">
        <w:rPr>
          <w:spacing w:val="-4"/>
        </w:rPr>
        <w:t>2</w:t>
      </w:r>
      <w:r w:rsidR="004B2D1F" w:rsidRPr="002F67D5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14:paraId="66E3C4FF" w14:textId="77777777" w:rsidR="00717ED5" w:rsidRPr="00011952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14:paraId="4B096B23" w14:textId="77777777" w:rsidR="00717ED5" w:rsidRPr="00011952" w:rsidRDefault="00712BC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717ED5" w:rsidRPr="00011952">
          <w:rPr>
            <w:szCs w:val="24"/>
          </w:rPr>
          <w:t>поддерживать</w:t>
        </w:r>
      </w:hyperlink>
      <w:r w:rsidR="00717ED5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43600B43" w14:textId="77777777"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14:paraId="569CD23E" w14:textId="77777777" w:rsidR="00717ED5" w:rsidRPr="00D90475" w:rsidRDefault="00712BC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r w:rsidR="00717ED5" w:rsidRPr="00D90475">
          <w:rPr>
            <w:szCs w:val="24"/>
          </w:rPr>
          <w:t>организовывать</w:t>
        </w:r>
      </w:hyperlink>
      <w:r w:rsidR="00717ED5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</w:t>
      </w:r>
      <w:r w:rsidR="00717ED5" w:rsidRPr="00D90475">
        <w:rPr>
          <w:szCs w:val="24"/>
        </w:rPr>
        <w:lastRenderedPageBreak/>
        <w:t>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593A8A9C" w14:textId="77777777"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14:paraId="35E466B4" w14:textId="77777777"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14:paraId="1644CDAD" w14:textId="77777777"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14:paraId="689327DB" w14:textId="77777777"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14:paraId="706CFDBB" w14:textId="77777777" w:rsidR="007B0859" w:rsidRPr="007C00D8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820C00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14:paraId="204EF4D5" w14:textId="1517B3B4" w:rsidR="002F67D5" w:rsidRPr="0048771B" w:rsidRDefault="002F67D5" w:rsidP="00E60F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="00F93C26">
        <w:rPr>
          <w:szCs w:val="24"/>
        </w:rPr>
        <w:t xml:space="preserve"> </w:t>
      </w:r>
      <w:r>
        <w:rPr>
          <w:szCs w:val="24"/>
        </w:rPr>
        <w:t>3</w:t>
      </w:r>
      <w:r w:rsidRPr="00CC2A17">
        <w:rPr>
          <w:rFonts w:eastAsia="Calibri"/>
          <w:szCs w:val="24"/>
        </w:rPr>
        <w:t xml:space="preserve">. Настоящее постановление вступает в силу с момента его подписания </w:t>
      </w:r>
      <w:r w:rsidR="00712BC5" w:rsidRPr="00CC2A17">
        <w:rPr>
          <w:rFonts w:eastAsia="Calibri"/>
          <w:szCs w:val="24"/>
        </w:rPr>
        <w:t>и распространяется</w:t>
      </w:r>
      <w:r w:rsidRPr="00CC2A17">
        <w:rPr>
          <w:rFonts w:eastAsia="Calibri"/>
          <w:szCs w:val="24"/>
        </w:rPr>
        <w:t xml:space="preserve"> на правоотношения, возникшие с 01.01.20</w:t>
      </w:r>
      <w:r w:rsidR="00490CD6">
        <w:rPr>
          <w:rFonts w:eastAsia="Calibri"/>
          <w:szCs w:val="24"/>
        </w:rPr>
        <w:t>2</w:t>
      </w:r>
      <w:r w:rsidR="00B0351C">
        <w:rPr>
          <w:rFonts w:eastAsia="Calibri"/>
          <w:szCs w:val="24"/>
        </w:rPr>
        <w:t>2</w:t>
      </w:r>
      <w:r w:rsidRPr="00CC2A17">
        <w:rPr>
          <w:rFonts w:eastAsia="Calibri"/>
          <w:szCs w:val="24"/>
        </w:rPr>
        <w:t xml:space="preserve"> года.</w:t>
      </w:r>
    </w:p>
    <w:p w14:paraId="101359A3" w14:textId="77777777" w:rsidR="002F67D5" w:rsidRPr="00011DE3" w:rsidRDefault="002F67D5" w:rsidP="00E60FB0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>
        <w:rPr>
          <w:szCs w:val="24"/>
        </w:rPr>
        <w:t>4</w:t>
      </w:r>
      <w:r w:rsidRPr="007A15E2">
        <w:rPr>
          <w:szCs w:val="24"/>
        </w:rPr>
        <w:t xml:space="preserve">. </w:t>
      </w:r>
      <w:r w:rsidR="00B0351C" w:rsidRPr="00004AE2">
        <w:rPr>
          <w:szCs w:val="24"/>
        </w:rPr>
        <w:t xml:space="preserve">Опубликовать настоящее постановление </w:t>
      </w:r>
      <w:r w:rsidR="00B0351C" w:rsidRPr="007868B0">
        <w:t>в периодическом печатном издании Хазанского муниципального образования «Хазанский</w:t>
      </w:r>
      <w:r w:rsidR="00B0351C" w:rsidRPr="00004AE2">
        <w:rPr>
          <w:sz w:val="18"/>
          <w:szCs w:val="18"/>
        </w:rPr>
        <w:t xml:space="preserve"> </w:t>
      </w:r>
      <w:r w:rsidR="00B0351C" w:rsidRPr="007868B0">
        <w:t>вестник»</w:t>
      </w:r>
      <w:r>
        <w:rPr>
          <w:szCs w:val="24"/>
        </w:rPr>
        <w:t>.</w:t>
      </w:r>
    </w:p>
    <w:p w14:paraId="516275EA" w14:textId="77777777" w:rsidR="00A86548" w:rsidRDefault="00A86548" w:rsidP="00E60FB0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14:paraId="49527896" w14:textId="77777777" w:rsidR="00A86548" w:rsidRPr="00011DE3" w:rsidRDefault="00A86548" w:rsidP="00E60FB0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14:paraId="7BE8DF84" w14:textId="77777777" w:rsidR="00900937" w:rsidRPr="00CE34D1" w:rsidRDefault="00900937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14:paraId="2FD3C0AB" w14:textId="77777777" w:rsidR="00E05B7E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820C00">
        <w:rPr>
          <w:szCs w:val="24"/>
        </w:rPr>
        <w:t xml:space="preserve">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14:paraId="69932162" w14:textId="77777777" w:rsidR="00E05B7E" w:rsidRPr="006976CC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</w:t>
      </w:r>
      <w:r w:rsidR="00820C00">
        <w:rPr>
          <w:szCs w:val="24"/>
        </w:rPr>
        <w:t xml:space="preserve">          </w:t>
      </w:r>
      <w:r>
        <w:rPr>
          <w:szCs w:val="24"/>
        </w:rPr>
        <w:t xml:space="preserve">    </w:t>
      </w:r>
      <w:r w:rsidR="0008022C">
        <w:rPr>
          <w:szCs w:val="24"/>
        </w:rPr>
        <w:t>А.Ю. Федорова</w:t>
      </w:r>
    </w:p>
    <w:p w14:paraId="4C748E75" w14:textId="77777777" w:rsidR="00E0706E" w:rsidRPr="00CE34D1" w:rsidRDefault="00E0706E" w:rsidP="00E60FB0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2C"/>
    <w:rsid w:val="000802B5"/>
    <w:rsid w:val="00084F5A"/>
    <w:rsid w:val="0009003D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69F9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7D5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4EC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D6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5816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4C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3D30"/>
    <w:rsid w:val="00704845"/>
    <w:rsid w:val="007101FB"/>
    <w:rsid w:val="007110FC"/>
    <w:rsid w:val="007120E5"/>
    <w:rsid w:val="00712BC5"/>
    <w:rsid w:val="00712CDA"/>
    <w:rsid w:val="00712E66"/>
    <w:rsid w:val="00713D9E"/>
    <w:rsid w:val="00713DF6"/>
    <w:rsid w:val="00713F6E"/>
    <w:rsid w:val="00714115"/>
    <w:rsid w:val="00717864"/>
    <w:rsid w:val="00717ED5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0C00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45EA1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7EC"/>
    <w:rsid w:val="00A62C17"/>
    <w:rsid w:val="00A65340"/>
    <w:rsid w:val="00A654FB"/>
    <w:rsid w:val="00A65787"/>
    <w:rsid w:val="00A66B36"/>
    <w:rsid w:val="00A70331"/>
    <w:rsid w:val="00A70743"/>
    <w:rsid w:val="00A74E28"/>
    <w:rsid w:val="00A76614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2E37"/>
    <w:rsid w:val="00AD3AFC"/>
    <w:rsid w:val="00AD49D9"/>
    <w:rsid w:val="00AD73A5"/>
    <w:rsid w:val="00AE0546"/>
    <w:rsid w:val="00AE0FFC"/>
    <w:rsid w:val="00AE250F"/>
    <w:rsid w:val="00AE2D98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51C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30C4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0338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2EE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51DB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5DB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0FB0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3E4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EF565F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4B59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A795C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CAE5"/>
  <w15:docId w15:val="{5B4F7628-F442-4F68-97EA-A15AFC2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2022-01-13T06:55:00Z</cp:lastPrinted>
  <dcterms:created xsi:type="dcterms:W3CDTF">2015-01-19T05:23:00Z</dcterms:created>
  <dcterms:modified xsi:type="dcterms:W3CDTF">2022-01-13T06:55:00Z</dcterms:modified>
</cp:coreProperties>
</file>