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C4" w:rsidRDefault="00D645C4" w:rsidP="00C80A0A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2833" w:rsidRPr="00A12833" w:rsidRDefault="00A12833" w:rsidP="00C80A0A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833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A12833" w:rsidRPr="00A12833" w:rsidRDefault="00A12833" w:rsidP="00A12833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833">
        <w:rPr>
          <w:rFonts w:ascii="Times New Roman" w:eastAsia="Calibri" w:hAnsi="Times New Roman" w:cs="Times New Roman"/>
          <w:sz w:val="28"/>
          <w:szCs w:val="28"/>
        </w:rPr>
        <w:t>ИРКУТСКАЯ ОБЛАСТЬ</w:t>
      </w:r>
    </w:p>
    <w:p w:rsidR="00A12833" w:rsidRPr="00A12833" w:rsidRDefault="00A12833" w:rsidP="00A12833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2833" w:rsidRPr="00A12833" w:rsidRDefault="00A12833" w:rsidP="00A12833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833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A12833" w:rsidRPr="00A12833" w:rsidRDefault="00A12833" w:rsidP="00A12833">
      <w:pPr>
        <w:overflowPunct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833">
        <w:rPr>
          <w:rFonts w:ascii="Times New Roman" w:eastAsia="Calibri" w:hAnsi="Times New Roman" w:cs="Times New Roman"/>
          <w:sz w:val="28"/>
          <w:szCs w:val="28"/>
        </w:rPr>
        <w:t>Хазанского муниципального образования</w:t>
      </w:r>
    </w:p>
    <w:p w:rsidR="00A12833" w:rsidRPr="00A12833" w:rsidRDefault="00A12833" w:rsidP="00A12833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833" w:rsidRPr="00A12833" w:rsidRDefault="00A12833" w:rsidP="00A12833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28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12833" w:rsidRPr="00A12833" w:rsidRDefault="00A12833" w:rsidP="00A12833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2833" w:rsidRPr="00A12833" w:rsidRDefault="00A12833" w:rsidP="00A12833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33" w:rsidRPr="00091F28" w:rsidRDefault="00A12833" w:rsidP="00C80A0A">
      <w:pPr>
        <w:autoSpaceDE w:val="0"/>
        <w:autoSpaceDN w:val="0"/>
        <w:adjustRightInd w:val="0"/>
        <w:spacing w:after="0" w:line="20" w:lineRule="atLeast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1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80A0A" w:rsidRPr="00091F28">
        <w:rPr>
          <w:rFonts w:ascii="Times New Roman" w:eastAsia="Times New Roman" w:hAnsi="Times New Roman" w:cs="Times New Roman"/>
          <w:sz w:val="26"/>
          <w:szCs w:val="26"/>
          <w:lang w:eastAsia="ru-RU"/>
        </w:rPr>
        <w:t>01.0</w:t>
      </w:r>
      <w:r w:rsidR="00091F28" w:rsidRPr="00091F2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80A0A" w:rsidRPr="00091F28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Pr="00091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</w:t>
      </w:r>
      <w:r w:rsidR="00C80A0A" w:rsidRPr="00091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91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80A0A" w:rsidRPr="00091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91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Центральный Хазан          </w:t>
      </w:r>
      <w:r w:rsidR="00091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091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№ </w:t>
      </w:r>
      <w:r w:rsidR="00091F28" w:rsidRPr="00091F28"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</w:p>
    <w:p w:rsidR="00A12833" w:rsidRPr="00A12833" w:rsidRDefault="00A12833" w:rsidP="00A12833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833" w:rsidRPr="00A12833" w:rsidRDefault="00A12833" w:rsidP="00A12833">
      <w:pPr>
        <w:autoSpaceDE w:val="0"/>
        <w:autoSpaceDN w:val="0"/>
        <w:adjustRightInd w:val="0"/>
        <w:spacing w:after="0" w:line="20" w:lineRule="atLeast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1283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A12833" w:rsidRPr="00A12833" w:rsidTr="001F63B8">
        <w:tc>
          <w:tcPr>
            <w:tcW w:w="5353" w:type="dxa"/>
          </w:tcPr>
          <w:p w:rsidR="00A12833" w:rsidRPr="00B5773C" w:rsidRDefault="00D94A83" w:rsidP="005839BF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О внесении изменений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и дополнений в постановление от 01.02.2021г. № 10 «</w:t>
            </w:r>
            <w:r w:rsidR="00A12833" w:rsidRPr="00B5773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Об утверждении </w:t>
            </w:r>
            <w:r w:rsidR="0042041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</w:t>
            </w:r>
            <w:r w:rsidR="00A12833" w:rsidRPr="00B5773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орядка формирования, ведения</w:t>
            </w:r>
            <w:r w:rsidR="00B95506" w:rsidRPr="00B5773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</w:t>
            </w:r>
            <w:r w:rsidR="00A12833" w:rsidRPr="00B5773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опубликования </w:t>
            </w:r>
            <w:r w:rsidR="005839B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</w:t>
            </w:r>
            <w:r w:rsidR="00A12833" w:rsidRPr="00B5773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еречня муниципального имущества, свободного от прав третьих лиц</w:t>
            </w:r>
            <w:r w:rsidR="008A1A33" w:rsidRPr="00B5773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="00A12833" w:rsidRPr="00B5773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(за исключением имущественных прав субъектов </w:t>
            </w:r>
            <w:r w:rsidR="008A1A33" w:rsidRPr="00B5773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малого и среднего предпринимательства</w:t>
            </w:r>
            <w:r w:rsidR="00A12833" w:rsidRPr="00B5773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)</w:t>
            </w:r>
            <w:r w:rsidR="008A1A33" w:rsidRPr="00B5773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, </w:t>
            </w:r>
            <w:r w:rsidR="001F63B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формы </w:t>
            </w:r>
            <w:r w:rsidR="005839B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</w:t>
            </w:r>
            <w:r w:rsidR="008A1A33" w:rsidRPr="00B5773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      </w:r>
            <w:r w:rsidR="00550349" w:rsidRPr="00B5773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, порядка межведомственного взаимодействия при осуществлении </w:t>
            </w:r>
            <w:r w:rsidR="001F63B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муниципального</w:t>
            </w:r>
            <w:r w:rsidR="00550349" w:rsidRPr="00B5773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контроля на</w:t>
            </w:r>
            <w:proofErr w:type="gramEnd"/>
            <w:r w:rsidR="00550349" w:rsidRPr="00B5773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территории Хазанского муниципального образования Зиминского района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</w:tbl>
    <w:p w:rsidR="00A12833" w:rsidRPr="00A12833" w:rsidRDefault="00A12833" w:rsidP="00A12833">
      <w:pPr>
        <w:spacing w:after="0" w:line="233" w:lineRule="auto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A12833" w:rsidRDefault="00A12833" w:rsidP="00A128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</w:p>
    <w:p w:rsidR="00A12833" w:rsidRPr="00B5773C" w:rsidRDefault="00E43B74" w:rsidP="005C1926">
      <w:pPr>
        <w:pStyle w:val="a3"/>
        <w:shd w:val="clear" w:color="auto" w:fill="FFFFFF"/>
        <w:spacing w:before="0" w:beforeAutospacing="0" w:after="0" w:afterAutospacing="0"/>
        <w:jc w:val="both"/>
      </w:pPr>
      <w:bookmarkStart w:id="1" w:name="sub_555"/>
      <w:proofErr w:type="gramStart"/>
      <w:r>
        <w:t xml:space="preserve">Руководствуясь Постановлением Правительства Российской федерации от 21.10.2008г. № 645 </w:t>
      </w:r>
      <w:r w:rsidR="00A12833" w:rsidRPr="00B5773C">
        <w:t xml:space="preserve"> Федеральн</w:t>
      </w:r>
      <w:r>
        <w:t>ым</w:t>
      </w:r>
      <w:r w:rsidR="00A12833" w:rsidRPr="00B5773C">
        <w:t xml:space="preserve"> закон</w:t>
      </w:r>
      <w:r>
        <w:t>ом</w:t>
      </w:r>
      <w:r w:rsidR="00A12833" w:rsidRPr="00B5773C">
        <w:t xml:space="preserve"> от 24.07.2007 № 209-ФЗ «О развитии малого и среднего предпринимательства</w:t>
      </w:r>
      <w:bookmarkEnd w:id="1"/>
      <w:r w:rsidR="00D94A83">
        <w:t xml:space="preserve"> в Российской Федерации</w:t>
      </w:r>
      <w:r w:rsidR="00B5773C">
        <w:t xml:space="preserve">», </w:t>
      </w:r>
      <w:r w:rsidR="00A12833" w:rsidRPr="00B5773C">
        <w:t>Федерального закона от 06.10.2003 № 131-ФЗ «Об общих принципах организации местного самоуправления в Российской</w:t>
      </w:r>
      <w:proofErr w:type="gramEnd"/>
      <w:r w:rsidR="00A12833" w:rsidRPr="00B5773C">
        <w:t xml:space="preserve"> Федерации», руководствуясь  Устав</w:t>
      </w:r>
      <w:r w:rsidR="00D645C4">
        <w:t>ом Хазанского</w:t>
      </w:r>
      <w:r w:rsidR="00A12833" w:rsidRPr="00B5773C">
        <w:t xml:space="preserve"> муниципального образования,</w:t>
      </w:r>
    </w:p>
    <w:p w:rsidR="00B5773C" w:rsidRDefault="00B5773C" w:rsidP="005C192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A12833" w:rsidRPr="00B5773C" w:rsidRDefault="00A12833" w:rsidP="005C1926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B5773C">
        <w:rPr>
          <w:rStyle w:val="a4"/>
        </w:rPr>
        <w:t>П</w:t>
      </w:r>
      <w:proofErr w:type="gramEnd"/>
      <w:r w:rsidRPr="00B5773C">
        <w:rPr>
          <w:rStyle w:val="a4"/>
        </w:rPr>
        <w:t xml:space="preserve"> О С Т А Н О В Л Я Ю:</w:t>
      </w:r>
    </w:p>
    <w:p w:rsidR="00A12833" w:rsidRPr="005C1926" w:rsidRDefault="00A12833" w:rsidP="005C192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C1926">
        <w:rPr>
          <w:color w:val="333333"/>
        </w:rPr>
        <w:t> </w:t>
      </w:r>
    </w:p>
    <w:p w:rsidR="00320F53" w:rsidRDefault="00320F53" w:rsidP="00091F28">
      <w:pPr>
        <w:pStyle w:val="a3"/>
        <w:numPr>
          <w:ilvl w:val="0"/>
          <w:numId w:val="9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eastAsia="Calibri"/>
          <w:kern w:val="2"/>
        </w:rPr>
      </w:pPr>
      <w:proofErr w:type="gramStart"/>
      <w:r>
        <w:t>Внести следующие изменения и дополнения в постановление администрации Хазанского муниципального образования от 01.02.2021г. № 10 «</w:t>
      </w:r>
      <w:r w:rsidRPr="00B5773C">
        <w:rPr>
          <w:rFonts w:eastAsia="Calibri"/>
          <w:kern w:val="2"/>
        </w:rPr>
        <w:t xml:space="preserve">Об утверждении </w:t>
      </w:r>
      <w:r>
        <w:rPr>
          <w:rFonts w:eastAsia="Calibri"/>
          <w:kern w:val="2"/>
        </w:rPr>
        <w:t>П</w:t>
      </w:r>
      <w:r w:rsidRPr="00B5773C">
        <w:rPr>
          <w:rFonts w:eastAsia="Calibri"/>
          <w:kern w:val="2"/>
        </w:rPr>
        <w:t xml:space="preserve">орядка формирования, ведения, опубликования </w:t>
      </w:r>
      <w:r>
        <w:rPr>
          <w:rFonts w:eastAsia="Calibri"/>
          <w:kern w:val="2"/>
        </w:rPr>
        <w:t>П</w:t>
      </w:r>
      <w:r w:rsidRPr="00B5773C">
        <w:rPr>
          <w:rFonts w:eastAsia="Calibri"/>
          <w:kern w:val="2"/>
        </w:rPr>
        <w:t xml:space="preserve">еречня 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>
        <w:rPr>
          <w:rFonts w:eastAsia="Calibri"/>
          <w:kern w:val="2"/>
        </w:rPr>
        <w:t>формы П</w:t>
      </w:r>
      <w:r w:rsidRPr="00B5773C">
        <w:rPr>
          <w:rFonts w:eastAsia="Calibri"/>
          <w:kern w:val="2"/>
        </w:rPr>
        <w:t>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порядка межведомственного взаимодействия при</w:t>
      </w:r>
      <w:proofErr w:type="gramEnd"/>
      <w:r w:rsidRPr="00B5773C">
        <w:rPr>
          <w:rFonts w:eastAsia="Calibri"/>
          <w:kern w:val="2"/>
        </w:rPr>
        <w:t xml:space="preserve"> </w:t>
      </w:r>
      <w:proofErr w:type="gramStart"/>
      <w:r w:rsidRPr="00B5773C">
        <w:rPr>
          <w:rFonts w:eastAsia="Calibri"/>
          <w:kern w:val="2"/>
        </w:rPr>
        <w:t>осуществлении</w:t>
      </w:r>
      <w:proofErr w:type="gramEnd"/>
      <w:r w:rsidRPr="00B5773C">
        <w:rPr>
          <w:rFonts w:eastAsia="Calibri"/>
          <w:kern w:val="2"/>
        </w:rPr>
        <w:t xml:space="preserve"> </w:t>
      </w:r>
      <w:r>
        <w:rPr>
          <w:rFonts w:eastAsia="Calibri"/>
          <w:kern w:val="2"/>
        </w:rPr>
        <w:t>муниципального</w:t>
      </w:r>
      <w:r w:rsidRPr="00B5773C">
        <w:rPr>
          <w:rFonts w:eastAsia="Calibri"/>
          <w:kern w:val="2"/>
        </w:rPr>
        <w:t xml:space="preserve"> контроля на территории Хазанского муниципального образования Зиминского района</w:t>
      </w:r>
      <w:r>
        <w:rPr>
          <w:rFonts w:eastAsia="Calibri"/>
          <w:kern w:val="2"/>
        </w:rPr>
        <w:t>»</w:t>
      </w:r>
      <w:r w:rsidR="00D5554B">
        <w:rPr>
          <w:rFonts w:eastAsia="Calibri"/>
          <w:kern w:val="2"/>
        </w:rPr>
        <w:t xml:space="preserve"> (далее – Постановление)</w:t>
      </w:r>
      <w:r>
        <w:rPr>
          <w:rFonts w:eastAsia="Calibri"/>
          <w:kern w:val="2"/>
        </w:rPr>
        <w:t>:</w:t>
      </w:r>
    </w:p>
    <w:p w:rsidR="00320F53" w:rsidRDefault="00D17C38" w:rsidP="00D17C38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851" w:hanging="567"/>
        <w:jc w:val="both"/>
      </w:pPr>
      <w:r>
        <w:t>Пункт 1.1 Приложения № 1 к Постановлению дополнить словами</w:t>
      </w:r>
      <w:proofErr w:type="gramStart"/>
      <w:r>
        <w:t>: «</w:t>
      </w:r>
      <w:proofErr w:type="gramEnd"/>
      <w:r>
        <w:t>, физические лица, не являющиеся индивидуальными предпринимателями и применяющие специальный налоговый режим «Налог на профессиональный доход»»;</w:t>
      </w:r>
    </w:p>
    <w:p w:rsidR="00D17C38" w:rsidRDefault="00D17C38" w:rsidP="00D17C38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851" w:hanging="567"/>
        <w:jc w:val="both"/>
        <w:rPr>
          <w:rFonts w:eastAsia="Calibri"/>
          <w:kern w:val="2"/>
        </w:rPr>
      </w:pPr>
      <w:proofErr w:type="gramStart"/>
      <w:r>
        <w:rPr>
          <w:rFonts w:eastAsia="Calibri"/>
          <w:kern w:val="2"/>
        </w:rPr>
        <w:t>В</w:t>
      </w:r>
      <w:r w:rsidR="007218B2">
        <w:rPr>
          <w:rFonts w:eastAsia="Calibri"/>
          <w:kern w:val="2"/>
        </w:rPr>
        <w:t xml:space="preserve"> наименовании Постановления и</w:t>
      </w:r>
      <w:r>
        <w:rPr>
          <w:rFonts w:eastAsia="Calibri"/>
          <w:kern w:val="2"/>
        </w:rPr>
        <w:t xml:space="preserve"> пункте 1</w:t>
      </w:r>
      <w:r w:rsidR="007218B2">
        <w:rPr>
          <w:rFonts w:eastAsia="Calibri"/>
          <w:kern w:val="2"/>
        </w:rPr>
        <w:t>, пункте 2</w:t>
      </w:r>
      <w:r>
        <w:rPr>
          <w:rFonts w:eastAsia="Calibri"/>
          <w:kern w:val="2"/>
        </w:rPr>
        <w:t xml:space="preserve"> Постановления, наименовании и пункте 1.1</w:t>
      </w:r>
      <w:r w:rsidR="007218B2">
        <w:rPr>
          <w:rFonts w:eastAsia="Calibri"/>
          <w:kern w:val="2"/>
        </w:rPr>
        <w:t xml:space="preserve">, подпункте «а» пункта 2.2, подпункте 8 пункта 2.3 </w:t>
      </w:r>
      <w:r>
        <w:rPr>
          <w:rFonts w:eastAsia="Calibri"/>
          <w:kern w:val="2"/>
        </w:rPr>
        <w:t xml:space="preserve"> Приложения № 1 к Постановлению, наименовании Приложения № 2 к </w:t>
      </w:r>
      <w:r>
        <w:rPr>
          <w:rFonts w:eastAsia="Calibri"/>
          <w:kern w:val="2"/>
        </w:rPr>
        <w:lastRenderedPageBreak/>
        <w:t>Постановлению слова «</w:t>
      </w:r>
      <w:r w:rsidRPr="00B5773C">
        <w:rPr>
          <w:rFonts w:eastAsia="Calibri"/>
          <w:kern w:val="2"/>
        </w:rPr>
        <w:t>за исключением имущественных прав субъектов малого и среднего предпринимательства</w:t>
      </w:r>
      <w:r>
        <w:rPr>
          <w:rFonts w:eastAsia="Calibri"/>
          <w:kern w:val="2"/>
        </w:rPr>
        <w:t>» заменить словами «за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предпринимательства»;</w:t>
      </w:r>
      <w:proofErr w:type="gramEnd"/>
    </w:p>
    <w:p w:rsidR="009971B7" w:rsidRDefault="006B6A71" w:rsidP="00D17C38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851" w:hanging="567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>Абзац второй пункта 2.8 Приложения № 1 к Постановлению дополнить словами: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6B6A71" w:rsidRDefault="006B6A71" w:rsidP="003A4D9E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851" w:hanging="567"/>
        <w:jc w:val="both"/>
        <w:rPr>
          <w:rFonts w:eastAsia="Calibri"/>
          <w:kern w:val="2"/>
        </w:rPr>
      </w:pPr>
      <w:r w:rsidRPr="003A4D9E">
        <w:rPr>
          <w:rFonts w:eastAsia="Calibri"/>
          <w:kern w:val="2"/>
        </w:rPr>
        <w:t xml:space="preserve">Пункт 2.9 Приложения № 1 к Постановлению изложить в новой редакции: </w:t>
      </w:r>
      <w:proofErr w:type="gramStart"/>
      <w:r w:rsidRPr="003A4D9E">
        <w:rPr>
          <w:rFonts w:eastAsia="Calibri"/>
          <w:kern w:val="2"/>
        </w:rPr>
        <w:t>«Имущество, включенное в Перечень, может быть отчуждено на возмездной основе в собственность субъектов малого и среднего предпринимательства в порядке, установленном </w:t>
      </w:r>
      <w:hyperlink r:id="rId6" w:history="1">
        <w:r w:rsidRPr="003A4D9E">
          <w:rPr>
            <w:rFonts w:eastAsia="Calibri"/>
            <w:kern w:val="2"/>
          </w:rPr>
          <w:t>частью 2.1 статьи 9</w:t>
        </w:r>
      </w:hyperlink>
      <w:r w:rsidRPr="003A4D9E">
        <w:rPr>
          <w:rFonts w:eastAsia="Calibri"/>
          <w:kern w:val="2"/>
        </w:rPr>
        <w:t> Федерального закона от 22.07.2008 г. N 159-ФЗ "Об особенностях отчуждения недвижимого имущества, находящегося в государственной</w:t>
      </w:r>
      <w:r w:rsidR="003A4D9E">
        <w:rPr>
          <w:rFonts w:eastAsia="Calibri"/>
          <w:kern w:val="2"/>
        </w:rPr>
        <w:t xml:space="preserve"> или муниципальной</w:t>
      </w:r>
      <w:r w:rsidRPr="003A4D9E">
        <w:rPr>
          <w:rFonts w:eastAsia="Calibri"/>
          <w:kern w:val="2"/>
        </w:rPr>
        <w:t xml:space="preserve"> собственности и арендуемого субъектами малого и среднего предпринимательства, и о внесении изменений в отдельные законодательные акты </w:t>
      </w:r>
      <w:r w:rsidR="003A4D9E" w:rsidRPr="003A4D9E">
        <w:rPr>
          <w:rFonts w:eastAsia="Calibri"/>
          <w:kern w:val="2"/>
        </w:rPr>
        <w:t>Российской Федерации»</w:t>
      </w:r>
      <w:r w:rsidR="003A4D9E">
        <w:rPr>
          <w:rFonts w:eastAsia="Calibri"/>
          <w:kern w:val="2"/>
        </w:rPr>
        <w:t xml:space="preserve"> </w:t>
      </w:r>
      <w:r w:rsidRPr="003A4D9E">
        <w:rPr>
          <w:rFonts w:eastAsia="Calibri"/>
          <w:kern w:val="2"/>
        </w:rPr>
        <w:t>и</w:t>
      </w:r>
      <w:proofErr w:type="gramEnd"/>
      <w:r w:rsidRPr="003A4D9E">
        <w:rPr>
          <w:rFonts w:eastAsia="Calibri"/>
          <w:kern w:val="2"/>
        </w:rPr>
        <w:t xml:space="preserve"> в случаях, указанных в подпунктах 6, 8 и 9 пункта 2 статьи 39</w:t>
      </w:r>
      <w:r w:rsidRPr="003A4D9E">
        <w:rPr>
          <w:rFonts w:eastAsia="Calibri"/>
          <w:kern w:val="2"/>
          <w:vertAlign w:val="superscript"/>
        </w:rPr>
        <w:t>3</w:t>
      </w:r>
      <w:r w:rsidRPr="003A4D9E">
        <w:rPr>
          <w:rFonts w:eastAsia="Calibri"/>
          <w:kern w:val="2"/>
        </w:rPr>
        <w:t xml:space="preserve"> Земельного кодекса Российской Федерации»;</w:t>
      </w:r>
    </w:p>
    <w:p w:rsidR="00093063" w:rsidRDefault="007F5395" w:rsidP="00093063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851" w:hanging="567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 xml:space="preserve">В наименовании Приложения № 1 к Постановлению слово «Положение» </w:t>
      </w:r>
      <w:proofErr w:type="gramStart"/>
      <w:r>
        <w:rPr>
          <w:rFonts w:eastAsia="Calibri"/>
          <w:kern w:val="2"/>
        </w:rPr>
        <w:t>заменить на слово</w:t>
      </w:r>
      <w:proofErr w:type="gramEnd"/>
      <w:r>
        <w:rPr>
          <w:rFonts w:eastAsia="Calibri"/>
          <w:kern w:val="2"/>
        </w:rPr>
        <w:t xml:space="preserve"> «Порядок»;</w:t>
      </w:r>
    </w:p>
    <w:p w:rsidR="00DF2EB2" w:rsidRPr="00093063" w:rsidRDefault="00093063" w:rsidP="00093063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851" w:hanging="567"/>
        <w:jc w:val="both"/>
        <w:rPr>
          <w:rFonts w:eastAsia="Calibri"/>
          <w:kern w:val="2"/>
        </w:rPr>
      </w:pPr>
      <w:r>
        <w:rPr>
          <w:rStyle w:val="normaltextrun"/>
        </w:rPr>
        <w:t>Пункт 2.2. Приложения № 1 к Постановлению изложить в новой редакции: «</w:t>
      </w:r>
      <w:r w:rsidR="00DF2EB2" w:rsidRPr="00093063">
        <w:rPr>
          <w:rStyle w:val="normaltextrun"/>
        </w:rPr>
        <w:t>В перечень вносятся сведения о муниципальном имуществе, соответствующем следующим критериям:</w:t>
      </w:r>
      <w:r w:rsidR="00DF2EB2" w:rsidRPr="00093063">
        <w:rPr>
          <w:rStyle w:val="eop"/>
        </w:rPr>
        <w:t> </w:t>
      </w:r>
    </w:p>
    <w:p w:rsidR="00DF2EB2" w:rsidRPr="00093063" w:rsidRDefault="00DF2EB2" w:rsidP="00DF2EB2">
      <w:pPr>
        <w:pStyle w:val="paragraph"/>
        <w:spacing w:before="0" w:beforeAutospacing="0" w:after="0" w:afterAutospacing="0"/>
        <w:ind w:left="659"/>
        <w:jc w:val="both"/>
        <w:textAlignment w:val="baseline"/>
        <w:rPr>
          <w:rFonts w:ascii="Segoe UI" w:hAnsi="Segoe UI" w:cs="Segoe UI"/>
        </w:rPr>
      </w:pPr>
      <w:r w:rsidRPr="00093063">
        <w:rPr>
          <w:rStyle w:val="normaltextrun"/>
        </w:rPr>
        <w:t>а) муниципальное имущество свободно от прав третьих лиц (за исключением права хозяйственного ведения, права оперативного управления, а также имущественных прав субъектов малого и среднего предпринимательства);</w:t>
      </w:r>
      <w:r w:rsidRPr="00093063">
        <w:rPr>
          <w:rStyle w:val="eop"/>
        </w:rPr>
        <w:t> </w:t>
      </w:r>
    </w:p>
    <w:p w:rsidR="00DF2EB2" w:rsidRPr="00093063" w:rsidRDefault="00DF2EB2" w:rsidP="00DF2EB2">
      <w:pPr>
        <w:pStyle w:val="paragraph"/>
        <w:spacing w:before="0" w:beforeAutospacing="0" w:after="0" w:afterAutospacing="0"/>
        <w:ind w:left="659"/>
        <w:jc w:val="both"/>
        <w:textAlignment w:val="baseline"/>
        <w:rPr>
          <w:rFonts w:ascii="Segoe UI" w:hAnsi="Segoe UI" w:cs="Segoe UI"/>
        </w:rPr>
      </w:pPr>
      <w:r w:rsidRPr="00093063">
        <w:rPr>
          <w:rStyle w:val="normaltextrun"/>
        </w:rPr>
        <w:t>б) в отношении муниципального имущества 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  <w:r w:rsidRPr="00093063">
        <w:rPr>
          <w:rStyle w:val="eop"/>
        </w:rPr>
        <w:t> </w:t>
      </w:r>
    </w:p>
    <w:p w:rsidR="00DF2EB2" w:rsidRPr="00093063" w:rsidRDefault="00DF2EB2" w:rsidP="00DF2EB2">
      <w:pPr>
        <w:pStyle w:val="paragraph"/>
        <w:spacing w:before="0" w:beforeAutospacing="0" w:after="0" w:afterAutospacing="0"/>
        <w:ind w:left="659"/>
        <w:jc w:val="both"/>
        <w:textAlignment w:val="baseline"/>
        <w:rPr>
          <w:rFonts w:ascii="Segoe UI" w:hAnsi="Segoe UI" w:cs="Segoe UI"/>
        </w:rPr>
      </w:pPr>
      <w:r w:rsidRPr="00093063">
        <w:rPr>
          <w:rStyle w:val="normaltextrun"/>
        </w:rPr>
        <w:t>в) муниципальное имущество не является объектом религиозного назначения;</w:t>
      </w:r>
      <w:r w:rsidRPr="00093063">
        <w:rPr>
          <w:rStyle w:val="eop"/>
        </w:rPr>
        <w:t> </w:t>
      </w:r>
    </w:p>
    <w:p w:rsidR="00DF2EB2" w:rsidRPr="00093063" w:rsidRDefault="00DF2EB2" w:rsidP="00DF2EB2">
      <w:pPr>
        <w:pStyle w:val="paragraph"/>
        <w:spacing w:before="0" w:beforeAutospacing="0" w:after="0" w:afterAutospacing="0"/>
        <w:ind w:left="659"/>
        <w:jc w:val="both"/>
        <w:textAlignment w:val="baseline"/>
        <w:rPr>
          <w:rFonts w:ascii="Segoe UI" w:hAnsi="Segoe UI" w:cs="Segoe UI"/>
        </w:rPr>
      </w:pPr>
      <w:r w:rsidRPr="00093063">
        <w:rPr>
          <w:rStyle w:val="normaltextrun"/>
        </w:rPr>
        <w:t>г) муниципальное имущество не является объектом 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  <w:r w:rsidRPr="00093063">
        <w:rPr>
          <w:rStyle w:val="eop"/>
        </w:rPr>
        <w:t> </w:t>
      </w:r>
    </w:p>
    <w:p w:rsidR="00DF2EB2" w:rsidRPr="00093063" w:rsidRDefault="00DF2EB2" w:rsidP="00093063">
      <w:pPr>
        <w:pStyle w:val="paragraph"/>
        <w:tabs>
          <w:tab w:val="left" w:pos="9355"/>
        </w:tabs>
        <w:spacing w:before="0" w:beforeAutospacing="0" w:after="0" w:afterAutospacing="0"/>
        <w:ind w:left="659"/>
        <w:jc w:val="both"/>
        <w:textAlignment w:val="baseline"/>
      </w:pPr>
      <w:r w:rsidRPr="00093063">
        <w:rPr>
          <w:rStyle w:val="normaltextrun"/>
        </w:rPr>
        <w:t xml:space="preserve">д) в отношении муниципального имущества не принято решение </w:t>
      </w:r>
      <w:r w:rsidR="00093063">
        <w:rPr>
          <w:rStyle w:val="normaltextrun"/>
        </w:rPr>
        <w:t xml:space="preserve">администрации Хазанского </w:t>
      </w:r>
      <w:r w:rsidRPr="00093063">
        <w:rPr>
          <w:rStyle w:val="normaltextrun"/>
        </w:rPr>
        <w:t>муниципального образования, уполномоченного в сфере управления и распоряжения муниципальным имущество</w:t>
      </w:r>
      <w:r w:rsidR="00093063">
        <w:rPr>
          <w:rStyle w:val="normaltextrun"/>
        </w:rPr>
        <w:t>м Хазанского</w:t>
      </w:r>
      <w:r w:rsidRPr="00093063">
        <w:rPr>
          <w:rStyle w:val="normaltextrun"/>
        </w:rPr>
        <w:t> муниципального образования, о предоставлении его иным лицам;</w:t>
      </w:r>
      <w:r w:rsidRPr="00093063">
        <w:rPr>
          <w:rStyle w:val="eop"/>
        </w:rPr>
        <w:t> </w:t>
      </w:r>
    </w:p>
    <w:p w:rsidR="00DF2EB2" w:rsidRPr="00093063" w:rsidRDefault="00DF2EB2" w:rsidP="00DF2EB2">
      <w:pPr>
        <w:pStyle w:val="paragraph"/>
        <w:spacing w:before="0" w:beforeAutospacing="0" w:after="0" w:afterAutospacing="0"/>
        <w:ind w:left="659"/>
        <w:jc w:val="both"/>
        <w:textAlignment w:val="baseline"/>
        <w:rPr>
          <w:rFonts w:ascii="Segoe UI" w:hAnsi="Segoe UI" w:cs="Segoe UI"/>
        </w:rPr>
      </w:pPr>
      <w:r w:rsidRPr="00093063">
        <w:rPr>
          <w:rStyle w:val="normaltextrun"/>
        </w:rPr>
        <w:t>е) муниципальное имущество не подлежит приватизации в соответствии с прогнозным планом (программой) приватизации муниципального имущества;</w:t>
      </w:r>
      <w:r w:rsidRPr="00093063">
        <w:rPr>
          <w:rStyle w:val="eop"/>
        </w:rPr>
        <w:t> </w:t>
      </w:r>
    </w:p>
    <w:p w:rsidR="00DF2EB2" w:rsidRPr="00093063" w:rsidRDefault="00DF2EB2" w:rsidP="00DF2EB2">
      <w:pPr>
        <w:pStyle w:val="paragraph"/>
        <w:spacing w:before="0" w:beforeAutospacing="0" w:after="0" w:afterAutospacing="0"/>
        <w:ind w:left="659"/>
        <w:jc w:val="both"/>
        <w:textAlignment w:val="baseline"/>
        <w:rPr>
          <w:rFonts w:ascii="Segoe UI" w:hAnsi="Segoe UI" w:cs="Segoe UI"/>
        </w:rPr>
      </w:pPr>
      <w:r w:rsidRPr="00093063">
        <w:rPr>
          <w:rStyle w:val="normaltextrun"/>
        </w:rPr>
        <w:t>ж) муниципальное имущество не признано аварийным и подлежащим сносу или реконструкции;</w:t>
      </w:r>
      <w:r w:rsidRPr="00093063">
        <w:rPr>
          <w:rStyle w:val="eop"/>
        </w:rPr>
        <w:t> </w:t>
      </w:r>
    </w:p>
    <w:p w:rsidR="00DF2EB2" w:rsidRPr="00093063" w:rsidRDefault="00DF2EB2" w:rsidP="00DF2EB2">
      <w:pPr>
        <w:pStyle w:val="paragraph"/>
        <w:spacing w:before="0" w:beforeAutospacing="0" w:after="0" w:afterAutospacing="0"/>
        <w:ind w:left="659"/>
        <w:jc w:val="both"/>
        <w:textAlignment w:val="baseline"/>
        <w:rPr>
          <w:rFonts w:ascii="Segoe UI" w:hAnsi="Segoe UI" w:cs="Segoe UI"/>
        </w:rPr>
      </w:pPr>
      <w:r w:rsidRPr="00093063">
        <w:rPr>
          <w:rStyle w:val="normaltextrun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  <w:r w:rsidRPr="00093063">
        <w:rPr>
          <w:rStyle w:val="eop"/>
        </w:rPr>
        <w:t> </w:t>
      </w:r>
    </w:p>
    <w:p w:rsidR="00DF2EB2" w:rsidRPr="00093063" w:rsidRDefault="00DF2EB2" w:rsidP="00DF2EB2">
      <w:pPr>
        <w:pStyle w:val="paragraph"/>
        <w:spacing w:before="0" w:beforeAutospacing="0" w:after="0" w:afterAutospacing="0"/>
        <w:ind w:left="659"/>
        <w:jc w:val="both"/>
        <w:textAlignment w:val="baseline"/>
        <w:rPr>
          <w:rFonts w:ascii="Segoe UI" w:hAnsi="Segoe UI" w:cs="Segoe UI"/>
        </w:rPr>
      </w:pPr>
      <w:r w:rsidRPr="00093063">
        <w:rPr>
          <w:rStyle w:val="normaltextrun"/>
        </w:rPr>
        <w:t>и) земельный участок не относится к земельным участкам, предусмотренным подпунктами 1–10, 13–15, 18 и 19 пункта 8 статьи 39</w:t>
      </w:r>
      <w:r w:rsidRPr="00093063">
        <w:rPr>
          <w:rStyle w:val="normaltextrun"/>
          <w:vertAlign w:val="superscript"/>
        </w:rPr>
        <w:t>11</w:t>
      </w:r>
      <w:r w:rsidRPr="00093063">
        <w:rPr>
          <w:rStyle w:val="normaltextrun"/>
        </w:rPr>
        <w:t> 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  <w:r w:rsidRPr="00093063">
        <w:rPr>
          <w:rStyle w:val="eop"/>
        </w:rPr>
        <w:t> </w:t>
      </w:r>
    </w:p>
    <w:p w:rsidR="00DF2EB2" w:rsidRPr="00093063" w:rsidRDefault="00DF2EB2" w:rsidP="00DF2EB2">
      <w:pPr>
        <w:pStyle w:val="paragraph"/>
        <w:spacing w:before="0" w:beforeAutospacing="0" w:after="0" w:afterAutospacing="0"/>
        <w:ind w:left="659"/>
        <w:jc w:val="both"/>
        <w:textAlignment w:val="baseline"/>
        <w:rPr>
          <w:rFonts w:ascii="Segoe UI" w:hAnsi="Segoe UI" w:cs="Segoe UI"/>
        </w:rPr>
      </w:pPr>
      <w:r w:rsidRPr="00093063">
        <w:rPr>
          <w:rStyle w:val="normaltextrun"/>
        </w:rPr>
        <w:t>к) в отношении муниципального имущества, закрепленного на праве хозяйственного ведения или оперативного управления за муниципальным унитарным предприятием, на праве оперативного управления за муниципальным учреждением, представлено предложение такого предприятия или учреждения о включении соответствующего муниципального имущества в перечень, а также согласие </w:t>
      </w:r>
      <w:r w:rsidR="00093063">
        <w:rPr>
          <w:rStyle w:val="normaltextrun"/>
        </w:rPr>
        <w:t>администрации Хазанского</w:t>
      </w:r>
      <w:r w:rsidRPr="00093063">
        <w:rPr>
          <w:rStyle w:val="normaltextrun"/>
        </w:rPr>
        <w:t xml:space="preserve"> муниципального образования  на включение муниципального имущества в перечень;</w:t>
      </w:r>
      <w:r w:rsidRPr="00093063">
        <w:rPr>
          <w:rStyle w:val="eop"/>
        </w:rPr>
        <w:t> </w:t>
      </w:r>
    </w:p>
    <w:p w:rsidR="00DF2EB2" w:rsidRDefault="00DF2EB2" w:rsidP="00DF2EB2">
      <w:pPr>
        <w:pStyle w:val="paragraph"/>
        <w:spacing w:before="0" w:beforeAutospacing="0" w:after="0" w:afterAutospacing="0"/>
        <w:ind w:left="659"/>
        <w:jc w:val="both"/>
        <w:textAlignment w:val="baseline"/>
        <w:rPr>
          <w:rStyle w:val="eop"/>
        </w:rPr>
      </w:pPr>
      <w:proofErr w:type="gramStart"/>
      <w:r w:rsidRPr="00093063">
        <w:rPr>
          <w:rStyle w:val="normaltextrun"/>
        </w:rPr>
        <w:lastRenderedPageBreak/>
        <w:t>л) муниципальное 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r w:rsidRPr="00093063">
        <w:rPr>
          <w:rStyle w:val="eop"/>
        </w:rPr>
        <w:t> </w:t>
      </w:r>
      <w:proofErr w:type="gramEnd"/>
    </w:p>
    <w:p w:rsidR="00CB2B86" w:rsidRPr="00995360" w:rsidRDefault="00766E03" w:rsidP="002D25FF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995360">
        <w:t xml:space="preserve">Пункт 2.3. Приложения № 1 </w:t>
      </w:r>
      <w:r w:rsidR="008E5BF3" w:rsidRPr="00995360">
        <w:t>к Постановлению изложить в новой редакции: «</w:t>
      </w:r>
      <w:r w:rsidR="00CB2B86" w:rsidRPr="00995360">
        <w:t>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proofErr w:type="gramStart"/>
      <w:r w:rsidR="00CB2B86" w:rsidRPr="00995360">
        <w:t>.»</w:t>
      </w:r>
      <w:proofErr w:type="gramEnd"/>
    </w:p>
    <w:p w:rsidR="007F5395" w:rsidRPr="00995360" w:rsidRDefault="00995360" w:rsidP="002D25FF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995360">
        <w:t xml:space="preserve">Исключить пункт 2.5 </w:t>
      </w:r>
      <w:r>
        <w:t>Приложения № 1 к Постановлению;</w:t>
      </w:r>
    </w:p>
    <w:p w:rsidR="002D25FF" w:rsidRPr="002D25FF" w:rsidRDefault="002D25FF" w:rsidP="002D25FF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eastAsia="Calibri"/>
          <w:kern w:val="2"/>
        </w:rPr>
      </w:pPr>
      <w:r>
        <w:t>Абзац второй пункта 2.7 дополнить словами: «Хазанского муниципального образования»;</w:t>
      </w:r>
    </w:p>
    <w:p w:rsidR="002D25FF" w:rsidRPr="002D25FF" w:rsidRDefault="002D25FF" w:rsidP="00995360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851" w:hanging="567"/>
        <w:jc w:val="both"/>
        <w:rPr>
          <w:rFonts w:eastAsia="Calibri"/>
          <w:kern w:val="2"/>
        </w:rPr>
      </w:pPr>
      <w:r>
        <w:t>В абзаце втором пункта 2.6 Приложения № 1 к Постановлению слова «</w:t>
      </w:r>
      <w:r w:rsidRPr="005839BF">
        <w:rPr>
          <w:shd w:val="clear" w:color="auto" w:fill="FFFFFF"/>
        </w:rPr>
        <w:t>перечня муниципального имущества</w:t>
      </w:r>
      <w:r>
        <w:rPr>
          <w:shd w:val="clear" w:color="auto" w:fill="FFFFFF"/>
        </w:rPr>
        <w:t>» заменить словом «Перечня»;</w:t>
      </w:r>
    </w:p>
    <w:p w:rsidR="00B75965" w:rsidRPr="00B75965" w:rsidRDefault="00286C16" w:rsidP="00995360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851" w:hanging="567"/>
        <w:jc w:val="both"/>
        <w:rPr>
          <w:rFonts w:eastAsia="Calibri"/>
          <w:kern w:val="2"/>
        </w:rPr>
      </w:pPr>
      <w:r>
        <w:t>В пункте 3.2</w:t>
      </w:r>
      <w:r w:rsidR="00091F28">
        <w:t>, пункте 3.3</w:t>
      </w:r>
      <w:r>
        <w:t xml:space="preserve"> Приложения № 1 к Постановлению слов</w:t>
      </w:r>
      <w:r w:rsidR="00B75965">
        <w:t>а</w:t>
      </w:r>
      <w:r>
        <w:t xml:space="preserve"> «объекта» заменить словами «муниципального имущества»;</w:t>
      </w:r>
    </w:p>
    <w:p w:rsidR="003A4D9E" w:rsidRPr="00B75965" w:rsidRDefault="00B75965" w:rsidP="00995360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851" w:hanging="567"/>
        <w:jc w:val="both"/>
        <w:rPr>
          <w:rFonts w:eastAsia="Calibri"/>
          <w:kern w:val="2"/>
        </w:rPr>
      </w:pPr>
      <w:r>
        <w:t>В пункте 3.5 Приложения № 1 к Постановлению слова «об объекте учета» заменить словами «о муниципальном имуществе»;</w:t>
      </w:r>
      <w:r w:rsidR="00093063" w:rsidRPr="00995360">
        <w:tab/>
      </w:r>
    </w:p>
    <w:p w:rsidR="00B75965" w:rsidRPr="003A4D9E" w:rsidRDefault="005E004A" w:rsidP="00995360">
      <w:pPr>
        <w:pStyle w:val="a3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851" w:hanging="567"/>
        <w:jc w:val="both"/>
        <w:rPr>
          <w:rFonts w:eastAsia="Calibri"/>
          <w:kern w:val="2"/>
        </w:rPr>
      </w:pPr>
      <w:r>
        <w:t>В пункте 3.5 Приложения № 1 к Постановлению слова «Приложение к настоящему Положению» заменить словами «Приложение № 2 к Постановлению».</w:t>
      </w:r>
    </w:p>
    <w:p w:rsidR="00995360" w:rsidRDefault="00995360" w:rsidP="00320F53">
      <w:pPr>
        <w:pStyle w:val="a3"/>
        <w:shd w:val="clear" w:color="auto" w:fill="FFFFFF"/>
        <w:spacing w:before="0" w:beforeAutospacing="0" w:after="0" w:afterAutospacing="0"/>
        <w:jc w:val="both"/>
      </w:pPr>
    </w:p>
    <w:p w:rsidR="00A12833" w:rsidRPr="001F63B8" w:rsidRDefault="001F63B8" w:rsidP="00091F2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F63B8">
        <w:t>4.</w:t>
      </w:r>
      <w:r w:rsidR="00A12833" w:rsidRPr="00B5773C">
        <w:t xml:space="preserve"> </w:t>
      </w:r>
      <w:r w:rsidRPr="009C13F0">
        <w:t xml:space="preserve">Настоящее постановление подлежит официальному опубликованию в </w:t>
      </w:r>
      <w:r>
        <w:t>периодическом издании органов местного самоуправления «Хазанский вестник», размещению</w:t>
      </w:r>
      <w:r w:rsidRPr="009C13F0">
        <w:t xml:space="preserve"> на официальном сайте администрации </w:t>
      </w:r>
      <w:r>
        <w:t>Хазанского</w:t>
      </w:r>
      <w:r w:rsidRPr="009C13F0">
        <w:t xml:space="preserve"> муниципального образования</w:t>
      </w:r>
      <w:r>
        <w:rPr>
          <w:color w:val="000000"/>
        </w:rPr>
        <w:t xml:space="preserve"> в</w:t>
      </w:r>
      <w:r w:rsidR="005F0A1A">
        <w:rPr>
          <w:color w:val="000000"/>
        </w:rPr>
        <w:t xml:space="preserve"> информационно – телекоммуникационной</w:t>
      </w:r>
      <w:r>
        <w:rPr>
          <w:color w:val="000000"/>
        </w:rPr>
        <w:t xml:space="preserve"> сети Интернет</w:t>
      </w:r>
      <w:r w:rsidRPr="009C13F0">
        <w:t>.</w:t>
      </w:r>
    </w:p>
    <w:p w:rsidR="00A12833" w:rsidRPr="00B5773C" w:rsidRDefault="001F63B8" w:rsidP="00091F2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5</w:t>
      </w:r>
      <w:r w:rsidR="00A12833" w:rsidRPr="00B5773C">
        <w:t>.</w:t>
      </w:r>
      <w:r>
        <w:t xml:space="preserve"> </w:t>
      </w:r>
      <w:proofErr w:type="gramStart"/>
      <w:r w:rsidR="00A12833" w:rsidRPr="00B5773C">
        <w:t>Контроль</w:t>
      </w:r>
      <w:r>
        <w:t xml:space="preserve"> за</w:t>
      </w:r>
      <w:proofErr w:type="gramEnd"/>
      <w:r>
        <w:t xml:space="preserve"> исполнением</w:t>
      </w:r>
      <w:r w:rsidR="00A12833" w:rsidRPr="00B5773C">
        <w:t xml:space="preserve"> настоящего постановления </w:t>
      </w:r>
      <w:r>
        <w:t>оставляю за собой</w:t>
      </w:r>
      <w:r w:rsidR="00A12833" w:rsidRPr="00B5773C">
        <w:t>.</w:t>
      </w:r>
    </w:p>
    <w:p w:rsidR="00A12833" w:rsidRPr="00B5773C" w:rsidRDefault="00A12833" w:rsidP="005C1926">
      <w:pPr>
        <w:pStyle w:val="a3"/>
        <w:shd w:val="clear" w:color="auto" w:fill="FFFFFF"/>
        <w:spacing w:before="0" w:beforeAutospacing="0" w:after="0" w:afterAutospacing="0"/>
        <w:jc w:val="both"/>
      </w:pPr>
      <w:r w:rsidRPr="00B5773C">
        <w:t> </w:t>
      </w:r>
    </w:p>
    <w:p w:rsidR="001F63B8" w:rsidRDefault="001F63B8" w:rsidP="005C1926">
      <w:pPr>
        <w:pStyle w:val="a3"/>
        <w:shd w:val="clear" w:color="auto" w:fill="FFFFFF"/>
        <w:spacing w:before="0" w:beforeAutospacing="0" w:after="0" w:afterAutospacing="0"/>
        <w:jc w:val="both"/>
      </w:pPr>
    </w:p>
    <w:p w:rsidR="00091F28" w:rsidRDefault="00091F28" w:rsidP="005C1926">
      <w:pPr>
        <w:pStyle w:val="a3"/>
        <w:shd w:val="clear" w:color="auto" w:fill="FFFFFF"/>
        <w:spacing w:before="0" w:beforeAutospacing="0" w:after="0" w:afterAutospacing="0"/>
        <w:jc w:val="both"/>
      </w:pPr>
    </w:p>
    <w:p w:rsidR="00091F28" w:rsidRDefault="00091F28" w:rsidP="005C1926">
      <w:pPr>
        <w:pStyle w:val="a3"/>
        <w:shd w:val="clear" w:color="auto" w:fill="FFFFFF"/>
        <w:spacing w:before="0" w:beforeAutospacing="0" w:after="0" w:afterAutospacing="0"/>
        <w:jc w:val="both"/>
      </w:pPr>
    </w:p>
    <w:p w:rsidR="00091F28" w:rsidRDefault="00091F28" w:rsidP="005C1926">
      <w:pPr>
        <w:pStyle w:val="a3"/>
        <w:shd w:val="clear" w:color="auto" w:fill="FFFFFF"/>
        <w:spacing w:before="0" w:beforeAutospacing="0" w:after="0" w:afterAutospacing="0"/>
        <w:jc w:val="both"/>
      </w:pPr>
    </w:p>
    <w:p w:rsidR="0040142B" w:rsidRDefault="001F63B8" w:rsidP="005C192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Глава Хазанского </w:t>
      </w:r>
    </w:p>
    <w:p w:rsidR="001F63B8" w:rsidRPr="00B5773C" w:rsidRDefault="001F63B8" w:rsidP="005C1926">
      <w:pPr>
        <w:pStyle w:val="a3"/>
        <w:shd w:val="clear" w:color="auto" w:fill="FFFFFF"/>
        <w:spacing w:before="0" w:beforeAutospacing="0" w:after="0" w:afterAutospacing="0"/>
        <w:jc w:val="both"/>
      </w:pPr>
      <w:r>
        <w:t>муниципального образования                                                              А.Ю. Федорова</w:t>
      </w:r>
    </w:p>
    <w:p w:rsidR="001A12CF" w:rsidRDefault="001A12CF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1A12CF" w:rsidRDefault="001A12CF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1A12CF" w:rsidRDefault="001A12CF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52B73" w:rsidRDefault="00A12833" w:rsidP="00047545">
      <w:pPr>
        <w:pStyle w:val="a3"/>
        <w:shd w:val="clear" w:color="auto" w:fill="FFFFFF"/>
        <w:spacing w:before="0" w:beforeAutospacing="0" w:after="0" w:afterAutospacing="0"/>
        <w:jc w:val="right"/>
      </w:pPr>
      <w:r w:rsidRPr="00C52B73">
        <w:t>  </w:t>
      </w:r>
    </w:p>
    <w:p w:rsidR="009B4F56" w:rsidRPr="00C52B73" w:rsidRDefault="009B4F56" w:rsidP="00C52B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B4F56" w:rsidRPr="00C52B73" w:rsidSect="001F63B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5FE"/>
    <w:multiLevelType w:val="multilevel"/>
    <w:tmpl w:val="A82AC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C5FC5"/>
    <w:multiLevelType w:val="multilevel"/>
    <w:tmpl w:val="857A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C4807"/>
    <w:multiLevelType w:val="multilevel"/>
    <w:tmpl w:val="CDC24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3">
    <w:nsid w:val="113006AE"/>
    <w:multiLevelType w:val="multilevel"/>
    <w:tmpl w:val="EE48DD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4">
    <w:nsid w:val="11B57E38"/>
    <w:multiLevelType w:val="multilevel"/>
    <w:tmpl w:val="67B86EE0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7"/>
      <w:numFmt w:val="decimal"/>
      <w:lvlText w:val="%1.%2"/>
      <w:lvlJc w:val="left"/>
      <w:pPr>
        <w:ind w:left="735" w:hanging="37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cs="Times New Roman" w:hint="default"/>
        <w:sz w:val="28"/>
      </w:rPr>
    </w:lvl>
  </w:abstractNum>
  <w:abstractNum w:abstractNumId="5">
    <w:nsid w:val="1C790410"/>
    <w:multiLevelType w:val="hybridMultilevel"/>
    <w:tmpl w:val="6916F186"/>
    <w:lvl w:ilvl="0" w:tplc="33165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0224E"/>
    <w:multiLevelType w:val="multilevel"/>
    <w:tmpl w:val="4E8CDDDC"/>
    <w:lvl w:ilvl="0">
      <w:start w:val="1"/>
      <w:numFmt w:val="decimal"/>
      <w:lvlText w:val="%1."/>
      <w:lvlJc w:val="left"/>
      <w:pPr>
        <w:ind w:left="659" w:hanging="3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7">
    <w:nsid w:val="5FDE178A"/>
    <w:multiLevelType w:val="multilevel"/>
    <w:tmpl w:val="8542B4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8">
    <w:nsid w:val="73C7631E"/>
    <w:multiLevelType w:val="multilevel"/>
    <w:tmpl w:val="7F8A4F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77107E4D"/>
    <w:multiLevelType w:val="multilevel"/>
    <w:tmpl w:val="499A1E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u w:val="no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0C"/>
    <w:rsid w:val="0003268D"/>
    <w:rsid w:val="00047545"/>
    <w:rsid w:val="00085655"/>
    <w:rsid w:val="00091F28"/>
    <w:rsid w:val="00093063"/>
    <w:rsid w:val="000B2DD3"/>
    <w:rsid w:val="00133B99"/>
    <w:rsid w:val="001A12CF"/>
    <w:rsid w:val="001F63B8"/>
    <w:rsid w:val="00286C16"/>
    <w:rsid w:val="002D25FF"/>
    <w:rsid w:val="00320F53"/>
    <w:rsid w:val="0037287C"/>
    <w:rsid w:val="003A4D9E"/>
    <w:rsid w:val="003F2A1A"/>
    <w:rsid w:val="0040142B"/>
    <w:rsid w:val="00420410"/>
    <w:rsid w:val="004C2EF7"/>
    <w:rsid w:val="00550349"/>
    <w:rsid w:val="005839BF"/>
    <w:rsid w:val="005C1926"/>
    <w:rsid w:val="005D0443"/>
    <w:rsid w:val="005E004A"/>
    <w:rsid w:val="005F0A1A"/>
    <w:rsid w:val="006B6A71"/>
    <w:rsid w:val="007218B2"/>
    <w:rsid w:val="00766E03"/>
    <w:rsid w:val="00785B23"/>
    <w:rsid w:val="00795129"/>
    <w:rsid w:val="007F5395"/>
    <w:rsid w:val="008A1A33"/>
    <w:rsid w:val="008E5BF3"/>
    <w:rsid w:val="0093220C"/>
    <w:rsid w:val="00995360"/>
    <w:rsid w:val="009971B7"/>
    <w:rsid w:val="009B4F56"/>
    <w:rsid w:val="00A12833"/>
    <w:rsid w:val="00A27B23"/>
    <w:rsid w:val="00AA53DF"/>
    <w:rsid w:val="00B15129"/>
    <w:rsid w:val="00B5773C"/>
    <w:rsid w:val="00B6188A"/>
    <w:rsid w:val="00B75965"/>
    <w:rsid w:val="00B95506"/>
    <w:rsid w:val="00C52B73"/>
    <w:rsid w:val="00C80A0A"/>
    <w:rsid w:val="00C87D31"/>
    <w:rsid w:val="00CB2B86"/>
    <w:rsid w:val="00D17C38"/>
    <w:rsid w:val="00D5554B"/>
    <w:rsid w:val="00D645C4"/>
    <w:rsid w:val="00D94A83"/>
    <w:rsid w:val="00DA5306"/>
    <w:rsid w:val="00DF2EB2"/>
    <w:rsid w:val="00E43B74"/>
    <w:rsid w:val="00EB13D2"/>
    <w:rsid w:val="00FA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833"/>
    <w:rPr>
      <w:b/>
      <w:bCs/>
    </w:rPr>
  </w:style>
  <w:style w:type="character" w:styleId="a5">
    <w:name w:val="Hyperlink"/>
    <w:basedOn w:val="a0"/>
    <w:uiPriority w:val="99"/>
    <w:semiHidden/>
    <w:unhideWhenUsed/>
    <w:rsid w:val="00A12833"/>
    <w:rPr>
      <w:color w:val="0000FF"/>
      <w:u w:val="single"/>
    </w:rPr>
  </w:style>
  <w:style w:type="table" w:styleId="a6">
    <w:name w:val="Table Grid"/>
    <w:basedOn w:val="a1"/>
    <w:uiPriority w:val="59"/>
    <w:rsid w:val="00A12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NoSpacingChar"/>
    <w:rsid w:val="001F63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1F63B8"/>
    <w:rPr>
      <w:rFonts w:ascii="Calibri" w:eastAsia="Times New Roman" w:hAnsi="Calibri" w:cs="Times New Roman"/>
      <w:lang w:eastAsia="ru-RU"/>
    </w:rPr>
  </w:style>
  <w:style w:type="paragraph" w:customStyle="1" w:styleId="paragraph">
    <w:name w:val="paragraph"/>
    <w:basedOn w:val="a"/>
    <w:rsid w:val="00DF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F2EB2"/>
  </w:style>
  <w:style w:type="character" w:customStyle="1" w:styleId="eop">
    <w:name w:val="eop"/>
    <w:basedOn w:val="a0"/>
    <w:rsid w:val="00DF2EB2"/>
  </w:style>
  <w:style w:type="paragraph" w:styleId="a7">
    <w:name w:val="Balloon Text"/>
    <w:basedOn w:val="a"/>
    <w:link w:val="a8"/>
    <w:uiPriority w:val="99"/>
    <w:semiHidden/>
    <w:unhideWhenUsed/>
    <w:rsid w:val="00D5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833"/>
    <w:rPr>
      <w:b/>
      <w:bCs/>
    </w:rPr>
  </w:style>
  <w:style w:type="character" w:styleId="a5">
    <w:name w:val="Hyperlink"/>
    <w:basedOn w:val="a0"/>
    <w:uiPriority w:val="99"/>
    <w:semiHidden/>
    <w:unhideWhenUsed/>
    <w:rsid w:val="00A12833"/>
    <w:rPr>
      <w:color w:val="0000FF"/>
      <w:u w:val="single"/>
    </w:rPr>
  </w:style>
  <w:style w:type="table" w:styleId="a6">
    <w:name w:val="Table Grid"/>
    <w:basedOn w:val="a1"/>
    <w:uiPriority w:val="59"/>
    <w:rsid w:val="00A12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NoSpacingChar"/>
    <w:rsid w:val="001F63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1F63B8"/>
    <w:rPr>
      <w:rFonts w:ascii="Calibri" w:eastAsia="Times New Roman" w:hAnsi="Calibri" w:cs="Times New Roman"/>
      <w:lang w:eastAsia="ru-RU"/>
    </w:rPr>
  </w:style>
  <w:style w:type="paragraph" w:customStyle="1" w:styleId="paragraph">
    <w:name w:val="paragraph"/>
    <w:basedOn w:val="a"/>
    <w:rsid w:val="00DF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F2EB2"/>
  </w:style>
  <w:style w:type="character" w:customStyle="1" w:styleId="eop">
    <w:name w:val="eop"/>
    <w:basedOn w:val="a0"/>
    <w:rsid w:val="00DF2EB2"/>
  </w:style>
  <w:style w:type="paragraph" w:styleId="a7">
    <w:name w:val="Balloon Text"/>
    <w:basedOn w:val="a"/>
    <w:link w:val="a8"/>
    <w:uiPriority w:val="99"/>
    <w:semiHidden/>
    <w:unhideWhenUsed/>
    <w:rsid w:val="00D5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1610.9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68</cp:revision>
  <cp:lastPrinted>2021-07-14T06:58:00Z</cp:lastPrinted>
  <dcterms:created xsi:type="dcterms:W3CDTF">2021-01-21T03:46:00Z</dcterms:created>
  <dcterms:modified xsi:type="dcterms:W3CDTF">2021-08-13T06:55:00Z</dcterms:modified>
</cp:coreProperties>
</file>